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D199B" w:rsidR="002C4897" w:rsidP="00ED199B" w:rsidRDefault="002C4897" w14:paraId="53EE0051" w14:noSpellErr="1" w14:textId="1F53F6AD">
      <w:pPr>
        <w:spacing w:before="7"/>
        <w:jc w:val="both"/>
        <w:rPr>
          <w:rFonts w:ascii="Garamond" w:hAnsi="Garamond" w:eastAsia="Times New Roman" w:cs="Times New Roman"/>
          <w:sz w:val="24"/>
          <w:szCs w:val="24"/>
        </w:rPr>
      </w:pPr>
      <w:bookmarkStart w:name="_Hlk198575392" w:id="0"/>
      <w:r w:rsidRPr="6CB27DA1" w:rsidR="01D9C10A">
        <w:rPr>
          <w:rFonts w:ascii="Garamond" w:hAnsi="Garamond" w:eastAsia="Times New Roman" w:cs="Times New Roman"/>
          <w:sz w:val="24"/>
          <w:szCs w:val="24"/>
        </w:rPr>
        <w:t xml:space="preserve"> </w:t>
      </w:r>
    </w:p>
    <w:p w:rsidRPr="00ED199B" w:rsidR="000875C5" w:rsidP="00ED199B" w:rsidRDefault="000875C5" w14:paraId="16D42EEB" w14:textId="77777777">
      <w:pPr>
        <w:jc w:val="center"/>
        <w:textAlignment w:val="baseline"/>
        <w:rPr>
          <w:rFonts w:ascii="Garamond" w:hAnsi="Garamond" w:cs="Segoe UI"/>
          <w:sz w:val="24"/>
          <w:szCs w:val="24"/>
          <w:lang w:eastAsia="es-CO"/>
        </w:rPr>
      </w:pPr>
      <w:r w:rsidRPr="00ED199B">
        <w:rPr>
          <w:rFonts w:ascii="Garamond" w:hAnsi="Garamond" w:cs="Segoe UI"/>
          <w:b/>
          <w:bCs/>
          <w:sz w:val="24"/>
          <w:szCs w:val="24"/>
          <w:lang w:val="es-ES" w:eastAsia="es-CO"/>
        </w:rPr>
        <w:t>FONDO DE DESARROLLO LOCAL DE KENNEDY</w:t>
      </w:r>
    </w:p>
    <w:p w:rsidRPr="00ED199B" w:rsidR="000875C5" w:rsidP="00ED199B" w:rsidRDefault="000875C5" w14:paraId="6518BD51" w14:textId="5F8792FD">
      <w:pPr>
        <w:jc w:val="center"/>
        <w:textAlignment w:val="baseline"/>
        <w:rPr>
          <w:rFonts w:ascii="Garamond" w:hAnsi="Garamond" w:cs="Segoe UI"/>
          <w:sz w:val="24"/>
          <w:szCs w:val="24"/>
          <w:lang w:eastAsia="es-CO"/>
        </w:rPr>
      </w:pPr>
    </w:p>
    <w:p w:rsidRPr="00ED199B" w:rsidR="000875C5" w:rsidP="00ED199B" w:rsidRDefault="000875C5" w14:paraId="0123C55D" w14:textId="6F1EE8DF">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54573AB4" w14:textId="0FD8A19C">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3173F4E4" w14:textId="77777777">
      <w:pPr>
        <w:jc w:val="center"/>
        <w:textAlignment w:val="baseline"/>
        <w:rPr>
          <w:rFonts w:ascii="Garamond" w:hAnsi="Garamond" w:cs="Segoe UI"/>
          <w:sz w:val="24"/>
          <w:szCs w:val="24"/>
          <w:lang w:eastAsia="es-CO"/>
        </w:rPr>
      </w:pPr>
    </w:p>
    <w:p w:rsidRPr="00ED199B" w:rsidR="000875C5" w:rsidP="00ED199B" w:rsidRDefault="000875C5" w14:paraId="4886AA8A" w14:textId="77777777">
      <w:pPr>
        <w:jc w:val="center"/>
        <w:textAlignment w:val="baseline"/>
        <w:rPr>
          <w:rFonts w:ascii="Garamond" w:hAnsi="Garamond" w:cs="Segoe UI"/>
          <w:sz w:val="24"/>
          <w:szCs w:val="24"/>
          <w:lang w:eastAsia="es-CO"/>
        </w:rPr>
      </w:pPr>
    </w:p>
    <w:p w:rsidRPr="00ED199B" w:rsidR="000875C5" w:rsidP="00ED199B" w:rsidRDefault="000875C5" w14:paraId="7149568F" w14:textId="04BC950C">
      <w:pPr>
        <w:jc w:val="center"/>
        <w:textAlignment w:val="baseline"/>
        <w:rPr>
          <w:rFonts w:ascii="Garamond" w:hAnsi="Garamond" w:cs="Segoe UI"/>
          <w:sz w:val="24"/>
          <w:szCs w:val="24"/>
          <w:lang w:eastAsia="es-CO"/>
        </w:rPr>
      </w:pPr>
    </w:p>
    <w:p w:rsidRPr="00ED199B" w:rsidR="000875C5" w:rsidP="00ED199B" w:rsidRDefault="000875C5" w14:paraId="258A9167" w14:textId="2A92D64E">
      <w:pPr>
        <w:jc w:val="center"/>
        <w:textAlignment w:val="baseline"/>
        <w:rPr>
          <w:rFonts w:ascii="Garamond" w:hAnsi="Garamond" w:cs="Segoe UI"/>
          <w:sz w:val="24"/>
          <w:szCs w:val="24"/>
          <w:lang w:eastAsia="es-CO"/>
        </w:rPr>
      </w:pPr>
      <w:r w:rsidRPr="00ED199B">
        <w:rPr>
          <w:rFonts w:ascii="Garamond" w:hAnsi="Garamond" w:cs="Segoe UI"/>
          <w:b/>
          <w:sz w:val="24"/>
          <w:szCs w:val="24"/>
          <w:lang w:eastAsia="es-CO"/>
        </w:rPr>
        <w:t>CONTRATAC</w:t>
      </w:r>
      <w:r w:rsidRPr="00ED199B" w:rsidR="007C0500">
        <w:rPr>
          <w:rFonts w:ascii="Garamond" w:hAnsi="Garamond" w:cs="Segoe UI"/>
          <w:b/>
          <w:sz w:val="24"/>
          <w:szCs w:val="24"/>
          <w:lang w:eastAsia="es-CO"/>
        </w:rPr>
        <w:t>ÓN</w:t>
      </w:r>
      <w:r w:rsidRPr="00ED199B">
        <w:rPr>
          <w:rFonts w:ascii="Garamond" w:hAnsi="Garamond" w:cs="Segoe UI"/>
          <w:b/>
          <w:sz w:val="24"/>
          <w:szCs w:val="24"/>
          <w:lang w:eastAsia="es-CO"/>
        </w:rPr>
        <w:t xml:space="preserve"> DIRECTA</w:t>
      </w:r>
    </w:p>
    <w:p w:rsidRPr="00ED199B" w:rsidR="000875C5" w:rsidP="00ED199B" w:rsidRDefault="000875C5" w14:paraId="4FF8F429" w14:textId="51AEA9C0">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1CBB9746" w14:textId="34B31406">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63A70BC1" w14:textId="55140BE3">
      <w:pPr>
        <w:jc w:val="center"/>
        <w:textAlignment w:val="baseline"/>
        <w:rPr>
          <w:rFonts w:ascii="Garamond" w:hAnsi="Garamond" w:cs="Segoe UI"/>
          <w:sz w:val="24"/>
          <w:szCs w:val="24"/>
          <w:lang w:eastAsia="es-CO"/>
        </w:rPr>
      </w:pPr>
    </w:p>
    <w:p w:rsidRPr="00ED199B" w:rsidR="000875C5" w:rsidP="00ED199B" w:rsidRDefault="000875C5" w14:paraId="1A7AD537" w14:textId="7D18D7E8">
      <w:pPr>
        <w:jc w:val="center"/>
        <w:textAlignment w:val="baseline"/>
        <w:rPr>
          <w:rFonts w:ascii="Garamond" w:hAnsi="Garamond" w:cs="Segoe UI"/>
          <w:sz w:val="24"/>
          <w:szCs w:val="24"/>
          <w:lang w:eastAsia="es-CO"/>
        </w:rPr>
      </w:pPr>
    </w:p>
    <w:p w:rsidRPr="00ED199B" w:rsidR="000875C5" w:rsidP="00ED199B" w:rsidRDefault="000875C5" w14:paraId="75525A3F" w14:textId="3D1FD452">
      <w:pPr>
        <w:jc w:val="center"/>
        <w:textAlignment w:val="baseline"/>
        <w:rPr>
          <w:rFonts w:ascii="Garamond" w:hAnsi="Garamond" w:cs="Segoe UI"/>
          <w:sz w:val="24"/>
          <w:szCs w:val="24"/>
          <w:lang w:eastAsia="es-CO"/>
        </w:rPr>
      </w:pPr>
    </w:p>
    <w:p w:rsidRPr="00ED199B" w:rsidR="000875C5" w:rsidP="00ED199B" w:rsidRDefault="000875C5" w14:paraId="735D16B9" w14:textId="09211D24">
      <w:pPr>
        <w:jc w:val="center"/>
        <w:textAlignment w:val="baseline"/>
        <w:rPr>
          <w:rFonts w:ascii="Garamond" w:hAnsi="Garamond" w:cs="Segoe UI"/>
          <w:sz w:val="24"/>
          <w:szCs w:val="24"/>
          <w:lang w:eastAsia="es-CO"/>
        </w:rPr>
      </w:pPr>
    </w:p>
    <w:p w:rsidRPr="00ED199B" w:rsidR="000875C5" w:rsidP="00ED199B" w:rsidRDefault="000875C5" w14:paraId="553DB084" w14:textId="5667AF44">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3AA994CA" w14:textId="62BB9E97">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16BDE53F" w14:textId="52BFED5B">
      <w:pPr>
        <w:jc w:val="center"/>
        <w:textAlignment w:val="baseline"/>
        <w:rPr>
          <w:rFonts w:ascii="Garamond" w:hAnsi="Garamond" w:cs="Segoe UI"/>
          <w:sz w:val="24"/>
          <w:szCs w:val="24"/>
          <w:lang w:eastAsia="es-CO"/>
        </w:rPr>
      </w:pPr>
      <w:r w:rsidRPr="00ED199B">
        <w:rPr>
          <w:rFonts w:ascii="Garamond" w:hAnsi="Garamond" w:cs="Segoe UI"/>
          <w:b/>
          <w:bCs/>
          <w:sz w:val="24"/>
          <w:szCs w:val="24"/>
          <w:lang w:eastAsia="es-CO"/>
        </w:rPr>
        <w:t>ANEXO TÉCNICO</w:t>
      </w:r>
      <w:r w:rsidRPr="00ED199B">
        <w:rPr>
          <w:rFonts w:ascii="Times New Roman" w:hAnsi="Times New Roman" w:cs="Times New Roman"/>
          <w:sz w:val="24"/>
          <w:szCs w:val="24"/>
          <w:lang w:eastAsia="es-CO"/>
        </w:rPr>
        <w:t> </w:t>
      </w:r>
    </w:p>
    <w:p w:rsidRPr="00ED199B" w:rsidR="000875C5" w:rsidP="00ED199B" w:rsidRDefault="000875C5" w14:paraId="0E106FE4" w14:textId="2801A87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27A134AD" w14:textId="62A94A27">
      <w:pPr>
        <w:jc w:val="center"/>
        <w:textAlignment w:val="baseline"/>
        <w:rPr>
          <w:rFonts w:ascii="Garamond" w:hAnsi="Garamond" w:cs="Segoe UI"/>
          <w:sz w:val="24"/>
          <w:szCs w:val="24"/>
          <w:lang w:eastAsia="es-CO"/>
        </w:rPr>
      </w:pPr>
    </w:p>
    <w:p w:rsidRPr="00ED199B" w:rsidR="000875C5" w:rsidP="00ED199B" w:rsidRDefault="000875C5" w14:paraId="6E6EA930" w14:textId="138EA159">
      <w:pPr>
        <w:jc w:val="center"/>
        <w:textAlignment w:val="baseline"/>
        <w:rPr>
          <w:rFonts w:ascii="Garamond" w:hAnsi="Garamond" w:cs="Segoe UI"/>
          <w:sz w:val="24"/>
          <w:szCs w:val="24"/>
          <w:lang w:eastAsia="es-CO"/>
        </w:rPr>
      </w:pPr>
    </w:p>
    <w:p w:rsidRPr="00ED199B" w:rsidR="000875C5" w:rsidP="00ED199B" w:rsidRDefault="000875C5" w14:paraId="265D7633" w14:textId="61D08B60">
      <w:pPr>
        <w:jc w:val="center"/>
        <w:textAlignment w:val="baseline"/>
        <w:rPr>
          <w:rFonts w:ascii="Garamond" w:hAnsi="Garamond" w:cs="Segoe UI"/>
          <w:sz w:val="24"/>
          <w:szCs w:val="24"/>
          <w:lang w:eastAsia="es-CO"/>
        </w:rPr>
      </w:pPr>
    </w:p>
    <w:p w:rsidRPr="00ED199B" w:rsidR="000875C5" w:rsidP="00ED199B" w:rsidRDefault="000875C5" w14:paraId="6A8C3B65" w14:textId="77777777">
      <w:pPr>
        <w:jc w:val="center"/>
        <w:textAlignment w:val="baseline"/>
        <w:rPr>
          <w:rFonts w:ascii="Garamond" w:hAnsi="Garamond" w:cs="Segoe UI"/>
          <w:sz w:val="24"/>
          <w:szCs w:val="24"/>
          <w:lang w:eastAsia="es-CO"/>
        </w:rPr>
      </w:pPr>
    </w:p>
    <w:p w:rsidRPr="00ED199B" w:rsidR="007C0500" w:rsidP="00ED199B" w:rsidRDefault="007C0500" w14:paraId="5598CFF3" w14:textId="60E587E2">
      <w:pPr>
        <w:jc w:val="center"/>
        <w:textAlignment w:val="baseline"/>
        <w:rPr>
          <w:rFonts w:ascii="Garamond" w:hAnsi="Garamond" w:eastAsia="Times New Roman" w:cs="Segoe UI"/>
          <w:b/>
          <w:bCs/>
          <w:sz w:val="24"/>
          <w:szCs w:val="24"/>
          <w:lang w:val="es-CO" w:eastAsia="es-CO"/>
        </w:rPr>
      </w:pPr>
      <w:r w:rsidRPr="00ED199B">
        <w:rPr>
          <w:rFonts w:ascii="Garamond" w:hAnsi="Garamond" w:eastAsia="Times New Roman" w:cs="Segoe UI"/>
          <w:b/>
          <w:bCs/>
          <w:sz w:val="24"/>
          <w:szCs w:val="24"/>
          <w:lang w:eastAsia="es-CO"/>
        </w:rPr>
        <w:t>“</w:t>
      </w:r>
      <w:bookmarkStart w:name="_Hlk198574000" w:id="1"/>
      <w:r w:rsidRPr="00ED199B">
        <w:rPr>
          <w:rFonts w:ascii="Garamond" w:hAnsi="Garamond" w:eastAsia="Times New Roman" w:cs="Segoe UI"/>
          <w:b/>
          <w:bCs/>
          <w:sz w:val="24"/>
          <w:szCs w:val="24"/>
          <w:lang w:val="es-CO" w:eastAsia="es-CO"/>
        </w:rPr>
        <w:t>PRESTAR LOS SERVICIOS PROFESIONALES, TÉCNICOS, ADMINISTRATIVOS, FINANCIEROS Y LOGÍSTICOS PARA LA EJECUCIÓN DE ACCIONES QUE VINCULEN A LA POBLACIÓN RROM O GITANA EN PROCESOS DIFERENCIALES ÉTNICOS PARA LA PARTICIPACIÓN CIUDADANA EN LA LOCALIDAD DE KENNEDY, DE CONFORMIDAD CON LAS ACTIVIDADES, CONDICIONES, ESPECIFICACIONES Y OBLIGACIONES ESTABLECIDAS EN LOS ESTUDIOS PREVIOS Y EL PRESENTE ANEXO TÉCNICO.</w:t>
      </w:r>
    </w:p>
    <w:bookmarkEnd w:id="1"/>
    <w:p w:rsidRPr="00ED199B" w:rsidR="000875C5" w:rsidP="00ED199B" w:rsidRDefault="000875C5" w14:paraId="20CF8CBA" w14:textId="626E8D98">
      <w:pPr>
        <w:jc w:val="center"/>
        <w:textAlignment w:val="baseline"/>
        <w:rPr>
          <w:rFonts w:ascii="Garamond" w:hAnsi="Garamond" w:cs="Segoe UI"/>
          <w:b/>
          <w:bCs/>
          <w:sz w:val="24"/>
          <w:szCs w:val="24"/>
          <w:lang w:eastAsia="es-CO"/>
        </w:rPr>
      </w:pPr>
    </w:p>
    <w:p w:rsidRPr="00ED199B" w:rsidR="000875C5" w:rsidP="00ED199B" w:rsidRDefault="000875C5" w14:paraId="555678C9" w14:textId="187FDCFC">
      <w:pPr>
        <w:jc w:val="center"/>
        <w:textAlignment w:val="baseline"/>
        <w:rPr>
          <w:rFonts w:ascii="Garamond" w:hAnsi="Garamond" w:cs="Segoe UI"/>
          <w:sz w:val="24"/>
          <w:szCs w:val="24"/>
          <w:lang w:eastAsia="es-CO"/>
        </w:rPr>
      </w:pPr>
    </w:p>
    <w:p w:rsidRPr="00ED199B" w:rsidR="000875C5" w:rsidP="00ED199B" w:rsidRDefault="000875C5" w14:paraId="7164A037" w14:textId="7C4D73BA">
      <w:pPr>
        <w:jc w:val="center"/>
        <w:textAlignment w:val="baseline"/>
        <w:rPr>
          <w:rFonts w:ascii="Garamond" w:hAnsi="Garamond" w:cs="Segoe UI"/>
          <w:sz w:val="24"/>
          <w:szCs w:val="24"/>
          <w:lang w:eastAsia="es-CO"/>
        </w:rPr>
      </w:pPr>
    </w:p>
    <w:p w:rsidRPr="00ED199B" w:rsidR="000875C5" w:rsidP="00ED199B" w:rsidRDefault="000875C5" w14:paraId="3C635F15" w14:textId="425DB203">
      <w:pPr>
        <w:jc w:val="center"/>
        <w:textAlignment w:val="baseline"/>
        <w:rPr>
          <w:rFonts w:ascii="Garamond" w:hAnsi="Garamond" w:cs="Segoe UI"/>
          <w:sz w:val="24"/>
          <w:szCs w:val="24"/>
          <w:lang w:eastAsia="es-CO"/>
        </w:rPr>
      </w:pPr>
    </w:p>
    <w:p w:rsidRPr="00ED199B" w:rsidR="000875C5" w:rsidP="00ED199B" w:rsidRDefault="000875C5" w14:paraId="4B438145" w14:textId="77777777">
      <w:pPr>
        <w:jc w:val="center"/>
        <w:textAlignment w:val="baseline"/>
        <w:rPr>
          <w:rFonts w:ascii="Garamond" w:hAnsi="Garamond" w:cs="Segoe UI"/>
          <w:sz w:val="24"/>
          <w:szCs w:val="24"/>
          <w:lang w:eastAsia="es-CO"/>
        </w:rPr>
      </w:pPr>
    </w:p>
    <w:p w:rsidRPr="00ED199B" w:rsidR="000875C5" w:rsidP="00ED199B" w:rsidRDefault="000875C5" w14:paraId="77C30955" w14:textId="1F82F848">
      <w:pPr>
        <w:jc w:val="center"/>
        <w:textAlignment w:val="baseline"/>
        <w:rPr>
          <w:rFonts w:ascii="Garamond" w:hAnsi="Garamond" w:cs="Segoe UI"/>
          <w:sz w:val="24"/>
          <w:szCs w:val="24"/>
          <w:lang w:eastAsia="es-CO"/>
        </w:rPr>
      </w:pPr>
    </w:p>
    <w:p w:rsidRPr="00ED199B" w:rsidR="000875C5" w:rsidP="00ED199B" w:rsidRDefault="000875C5" w14:paraId="1049F6D8" w14:textId="7E7B97CD">
      <w:pPr>
        <w:jc w:val="center"/>
        <w:textAlignment w:val="baseline"/>
        <w:rPr>
          <w:rFonts w:ascii="Garamond" w:hAnsi="Garamond" w:cs="Segoe UI"/>
          <w:sz w:val="24"/>
          <w:szCs w:val="24"/>
          <w:lang w:eastAsia="es-CO"/>
        </w:rPr>
      </w:pPr>
    </w:p>
    <w:p w:rsidRPr="00ED199B" w:rsidR="000875C5" w:rsidP="00ED199B" w:rsidRDefault="000875C5" w14:paraId="008F84C7" w14:textId="667B95C5">
      <w:pPr>
        <w:jc w:val="center"/>
        <w:textAlignment w:val="baseline"/>
        <w:rPr>
          <w:rFonts w:ascii="Garamond" w:hAnsi="Garamond" w:cs="Segoe UI"/>
          <w:sz w:val="24"/>
          <w:szCs w:val="24"/>
          <w:lang w:eastAsia="es-CO"/>
        </w:rPr>
      </w:pPr>
    </w:p>
    <w:p w:rsidRPr="00ED199B" w:rsidR="000875C5" w:rsidP="00ED199B" w:rsidRDefault="000875C5" w14:paraId="1CE584A3" w14:textId="2E2DA1FA">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rsidRPr="00ED199B" w:rsidR="000875C5" w:rsidP="00ED199B" w:rsidRDefault="000875C5" w14:paraId="2C1E197D" w14:textId="77777777">
      <w:pPr>
        <w:jc w:val="center"/>
        <w:textAlignment w:val="baseline"/>
        <w:rPr>
          <w:rFonts w:ascii="Garamond" w:hAnsi="Garamond" w:cs="Segoe UI"/>
          <w:b/>
          <w:bCs/>
          <w:sz w:val="24"/>
          <w:szCs w:val="24"/>
          <w:lang w:eastAsia="es-CO"/>
        </w:rPr>
      </w:pPr>
      <w:r w:rsidRPr="00ED199B">
        <w:rPr>
          <w:rFonts w:ascii="Garamond" w:hAnsi="Garamond" w:cs="Segoe UI"/>
          <w:b/>
          <w:bCs/>
          <w:sz w:val="24"/>
          <w:szCs w:val="24"/>
          <w:lang w:eastAsia="es-CO"/>
        </w:rPr>
        <w:t>BOGOTÁ, D.C. MAYO DE 2025</w:t>
      </w:r>
    </w:p>
    <w:p w:rsidRPr="00ED199B" w:rsidR="000875C5" w:rsidP="00ED199B" w:rsidRDefault="000875C5" w14:paraId="19C49F33" w14:textId="66803B48">
      <w:pPr>
        <w:jc w:val="center"/>
        <w:rPr>
          <w:rFonts w:ascii="Garamond" w:hAnsi="Garamond" w:cs="Segoe UI"/>
          <w:b/>
          <w:bCs/>
          <w:sz w:val="24"/>
          <w:szCs w:val="24"/>
          <w:lang w:eastAsia="es-CO"/>
        </w:rPr>
      </w:pPr>
      <w:r w:rsidRPr="00ED199B">
        <w:rPr>
          <w:rFonts w:ascii="Garamond" w:hAnsi="Garamond" w:cs="Segoe UI"/>
          <w:b/>
          <w:bCs/>
          <w:sz w:val="24"/>
          <w:szCs w:val="24"/>
          <w:lang w:eastAsia="es-CO"/>
        </w:rPr>
        <w:br w:type="page"/>
      </w:r>
    </w:p>
    <w:p w:rsidRPr="00ED199B" w:rsidR="000875C5" w:rsidP="00ED199B" w:rsidRDefault="000875C5" w14:paraId="606F29EC" w14:textId="23A82ABD">
      <w:pPr>
        <w:jc w:val="center"/>
        <w:rPr>
          <w:rFonts w:ascii="Garamond" w:hAnsi="Garamond" w:cs="Segoe UI"/>
          <w:b/>
          <w:bCs/>
          <w:sz w:val="24"/>
          <w:szCs w:val="24"/>
          <w:lang w:eastAsia="es-CO"/>
        </w:rPr>
      </w:pPr>
    </w:p>
    <w:p w:rsidRPr="00ED199B" w:rsidR="000875C5" w:rsidP="00ED199B" w:rsidRDefault="000875C5" w14:paraId="057C4CA3" w14:textId="0C94B0A1">
      <w:pPr>
        <w:jc w:val="center"/>
        <w:rPr>
          <w:rFonts w:ascii="Garamond" w:hAnsi="Garamond" w:cs="Segoe UI"/>
          <w:b/>
          <w:bCs/>
          <w:sz w:val="24"/>
          <w:szCs w:val="24"/>
          <w:lang w:eastAsia="es-CO"/>
        </w:rPr>
      </w:pPr>
    </w:p>
    <w:p w:rsidRPr="00ED199B" w:rsidR="000875C5" w:rsidP="00ED199B" w:rsidRDefault="000875C5" w14:paraId="3F48D8CB" w14:textId="77777777">
      <w:pPr>
        <w:jc w:val="center"/>
        <w:rPr>
          <w:rFonts w:ascii="Garamond" w:hAnsi="Garamond" w:cs="Segoe UI"/>
          <w:b/>
          <w:bCs/>
          <w:sz w:val="24"/>
          <w:szCs w:val="24"/>
          <w:lang w:eastAsia="es-CO"/>
        </w:rPr>
      </w:pPr>
    </w:p>
    <w:p w:rsidRPr="00ED199B" w:rsidR="000875C5" w:rsidP="00ED199B" w:rsidRDefault="000875C5" w14:paraId="271C2E00" w14:textId="77777777">
      <w:pPr>
        <w:tabs>
          <w:tab w:val="center" w:pos="4536"/>
        </w:tabs>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FORMATO ANEXO TÉCNICO</w:t>
      </w:r>
    </w:p>
    <w:p w:rsidRPr="00ED199B" w:rsidR="000875C5" w:rsidP="00ED199B" w:rsidRDefault="000875C5" w14:paraId="7F1D763F" w14:textId="77777777">
      <w:pPr>
        <w:jc w:val="center"/>
        <w:rPr>
          <w:rFonts w:ascii="Garamond" w:hAnsi="Garamond" w:eastAsia="Times" w:cs="Times"/>
          <w:color w:val="000000" w:themeColor="text1"/>
          <w:sz w:val="24"/>
          <w:szCs w:val="24"/>
        </w:rPr>
      </w:pPr>
    </w:p>
    <w:tbl>
      <w:tblPr>
        <w:tblW w:w="88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256"/>
        <w:gridCol w:w="5572"/>
      </w:tblGrid>
      <w:tr w:rsidRPr="00ED199B" w:rsidR="000875C5" w:rsidTr="00AA0BCE" w14:paraId="2890908D" w14:textId="77777777">
        <w:tc>
          <w:tcPr>
            <w:tcW w:w="3256" w:type="dxa"/>
            <w:shd w:val="clear" w:color="auto" w:fill="BFBFBF" w:themeFill="background1" w:themeFillShade="BF"/>
          </w:tcPr>
          <w:p w:rsidRPr="00ED199B" w:rsidR="000875C5" w:rsidP="00ED199B" w:rsidRDefault="000875C5" w14:paraId="284E58F2" w14:textId="77777777">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PLAN DE DESARROLLO LOCAL</w:t>
            </w:r>
          </w:p>
        </w:tc>
        <w:tc>
          <w:tcPr>
            <w:tcW w:w="5572" w:type="dxa"/>
          </w:tcPr>
          <w:p w:rsidRPr="00ED199B" w:rsidR="000875C5" w:rsidP="00ED199B" w:rsidRDefault="007C0500" w14:paraId="660D555C" w14:textId="24A04741">
            <w:pPr>
              <w:jc w:val="center"/>
              <w:rPr>
                <w:rFonts w:ascii="Garamond" w:hAnsi="Garamond" w:cstheme="minorHAnsi"/>
                <w:sz w:val="24"/>
                <w:szCs w:val="24"/>
              </w:rPr>
            </w:pPr>
            <w:r w:rsidRPr="00ED199B">
              <w:rPr>
                <w:rFonts w:ascii="Garamond" w:hAnsi="Garamond" w:cstheme="minorHAnsi"/>
                <w:sz w:val="24"/>
                <w:szCs w:val="24"/>
              </w:rPr>
              <w:t>PLAN DE DESARROLLO ECONÓMICO, SOCIAL, AMBIENTAL Y DE OBRAS PÚBLICAS PARA LA LOCALIDAD DE KENNEDY - 2025-2028 “KENNEDY CAMINA SEGURA.</w:t>
            </w:r>
          </w:p>
        </w:tc>
      </w:tr>
      <w:tr w:rsidRPr="00ED199B" w:rsidR="000875C5" w:rsidTr="00AA0BCE" w14:paraId="4C708A29" w14:textId="77777777">
        <w:tc>
          <w:tcPr>
            <w:tcW w:w="3256" w:type="dxa"/>
            <w:shd w:val="clear" w:color="auto" w:fill="BFBFBF" w:themeFill="background1" w:themeFillShade="BF"/>
          </w:tcPr>
          <w:p w:rsidRPr="00ED199B" w:rsidR="000875C5" w:rsidP="00ED199B" w:rsidRDefault="000875C5" w14:paraId="4D063ACD" w14:textId="77777777">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OBJETIVO</w:t>
            </w:r>
          </w:p>
        </w:tc>
        <w:tc>
          <w:tcPr>
            <w:tcW w:w="5572" w:type="dxa"/>
          </w:tcPr>
          <w:p w:rsidRPr="00ED199B" w:rsidR="000875C5" w:rsidP="00ED199B" w:rsidRDefault="000875C5" w14:paraId="030AB28D" w14:textId="77777777">
            <w:pPr>
              <w:jc w:val="center"/>
              <w:rPr>
                <w:rFonts w:ascii="Garamond" w:hAnsi="Garamond" w:eastAsia="Times" w:cs="Times"/>
                <w:color w:val="000000" w:themeColor="text1"/>
                <w:sz w:val="24"/>
                <w:szCs w:val="24"/>
              </w:rPr>
            </w:pPr>
            <w:r w:rsidRPr="00ED199B">
              <w:rPr>
                <w:rFonts w:ascii="Garamond" w:hAnsi="Garamond" w:eastAsia="Times" w:cs="Times"/>
                <w:color w:val="000000" w:themeColor="text1"/>
                <w:sz w:val="24"/>
                <w:szCs w:val="24"/>
              </w:rPr>
              <w:t>BOGOTÁ CONFÍA EN SU GOBIERNO</w:t>
            </w:r>
          </w:p>
        </w:tc>
      </w:tr>
      <w:tr w:rsidRPr="00ED199B" w:rsidR="000875C5" w:rsidTr="00AA0BCE" w14:paraId="04F2F46C" w14:textId="77777777">
        <w:tc>
          <w:tcPr>
            <w:tcW w:w="3256" w:type="dxa"/>
            <w:shd w:val="clear" w:color="auto" w:fill="BFBFBF" w:themeFill="background1" w:themeFillShade="BF"/>
          </w:tcPr>
          <w:p w:rsidRPr="00ED199B" w:rsidR="000875C5" w:rsidP="00ED199B" w:rsidRDefault="000875C5" w14:paraId="147136EB" w14:textId="27ABAD84">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PROGRAMA</w:t>
            </w:r>
          </w:p>
        </w:tc>
        <w:tc>
          <w:tcPr>
            <w:tcW w:w="5572" w:type="dxa"/>
          </w:tcPr>
          <w:p w:rsidRPr="00ED199B" w:rsidR="000875C5" w:rsidP="00ED199B" w:rsidRDefault="007C0500" w14:paraId="56548EB1" w14:textId="5FFA0C66">
            <w:pPr>
              <w:jc w:val="center"/>
              <w:rPr>
                <w:rFonts w:ascii="Garamond" w:hAnsi="Garamond" w:eastAsia="Times" w:cs="Times"/>
                <w:color w:val="000000" w:themeColor="text1"/>
                <w:sz w:val="24"/>
                <w:szCs w:val="24"/>
              </w:rPr>
            </w:pPr>
            <w:r w:rsidRPr="00ED199B">
              <w:rPr>
                <w:rFonts w:ascii="Garamond" w:hAnsi="Garamond" w:eastAsia="Times" w:cs="Times"/>
                <w:color w:val="000000" w:themeColor="text1"/>
                <w:sz w:val="24"/>
                <w:szCs w:val="24"/>
              </w:rPr>
              <w:t>39. CAMINO HACIA UNA DEMOCRACIA DELIBERATIVA CON UN GOBIERNO CERCANO A LA GENTE Y CON PARTICIPACIÓN CIUDADANA.</w:t>
            </w:r>
          </w:p>
        </w:tc>
      </w:tr>
      <w:tr w:rsidRPr="00ED199B" w:rsidR="000875C5" w:rsidTr="00AA0BCE" w14:paraId="0308F5CB" w14:textId="77777777">
        <w:tc>
          <w:tcPr>
            <w:tcW w:w="3256" w:type="dxa"/>
            <w:shd w:val="clear" w:color="auto" w:fill="BFBFBF" w:themeFill="background1" w:themeFillShade="BF"/>
          </w:tcPr>
          <w:p w:rsidRPr="00ED199B" w:rsidR="000875C5" w:rsidP="00ED199B" w:rsidRDefault="000875C5" w14:paraId="779777B9" w14:textId="7287CB44">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 xml:space="preserve">CÒDIGO Y </w:t>
            </w:r>
            <w:r w:rsidRPr="00ED199B" w:rsidR="007C0500">
              <w:rPr>
                <w:rFonts w:ascii="Garamond" w:hAnsi="Garamond" w:eastAsia="Times" w:cs="Times"/>
                <w:b/>
                <w:color w:val="000000" w:themeColor="text1"/>
                <w:sz w:val="24"/>
                <w:szCs w:val="24"/>
              </w:rPr>
              <w:t>NOMBRE DEL</w:t>
            </w:r>
            <w:r w:rsidRPr="00ED199B">
              <w:rPr>
                <w:rFonts w:ascii="Garamond" w:hAnsi="Garamond" w:eastAsia="Times" w:cs="Times"/>
                <w:b/>
                <w:color w:val="000000" w:themeColor="text1"/>
                <w:sz w:val="24"/>
                <w:szCs w:val="24"/>
              </w:rPr>
              <w:t xml:space="preserve"> PROYECTO</w:t>
            </w:r>
          </w:p>
        </w:tc>
        <w:tc>
          <w:tcPr>
            <w:tcW w:w="5572" w:type="dxa"/>
          </w:tcPr>
          <w:p w:rsidRPr="00ED199B" w:rsidR="000875C5" w:rsidP="00ED199B" w:rsidRDefault="007C0500" w14:paraId="08D8DFA8" w14:textId="10F0B1F8">
            <w:pPr>
              <w:jc w:val="center"/>
              <w:rPr>
                <w:rFonts w:ascii="Garamond" w:hAnsi="Garamond" w:eastAsia="Times" w:cs="Times"/>
                <w:color w:val="000000" w:themeColor="text1"/>
                <w:sz w:val="24"/>
                <w:szCs w:val="24"/>
              </w:rPr>
            </w:pPr>
            <w:r w:rsidRPr="00ED199B">
              <w:rPr>
                <w:rFonts w:ascii="Garamond" w:hAnsi="Garamond" w:eastAsia="Times" w:cs="Times"/>
                <w:color w:val="000000" w:themeColor="text1"/>
                <w:sz w:val="24"/>
                <w:szCs w:val="24"/>
              </w:rPr>
              <w:t xml:space="preserve">2740 - </w:t>
            </w:r>
            <w:bookmarkStart w:name="_Hlk198573723" w:id="2"/>
            <w:r w:rsidRPr="00ED199B">
              <w:rPr>
                <w:rFonts w:ascii="Garamond" w:hAnsi="Garamond" w:cstheme="minorHAnsi"/>
                <w:sz w:val="24"/>
                <w:szCs w:val="24"/>
              </w:rPr>
              <w:t>KENNEDY TRAZOS DE IDENTIDAD</w:t>
            </w:r>
            <w:bookmarkEnd w:id="2"/>
          </w:p>
        </w:tc>
      </w:tr>
      <w:tr w:rsidRPr="00ED199B" w:rsidR="000875C5" w:rsidTr="00AA0BCE" w14:paraId="17F9C59C" w14:textId="77777777">
        <w:trPr>
          <w:trHeight w:val="77"/>
        </w:trPr>
        <w:tc>
          <w:tcPr>
            <w:tcW w:w="3256" w:type="dxa"/>
            <w:shd w:val="clear" w:color="auto" w:fill="BFBFBF" w:themeFill="background1" w:themeFillShade="BF"/>
          </w:tcPr>
          <w:p w:rsidRPr="00ED199B" w:rsidR="000875C5" w:rsidP="00ED199B" w:rsidRDefault="000875C5" w14:paraId="09CA2459" w14:textId="002C758D">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META PLAN DE DESARROLLO</w:t>
            </w:r>
          </w:p>
        </w:tc>
        <w:tc>
          <w:tcPr>
            <w:tcW w:w="5572" w:type="dxa"/>
          </w:tcPr>
          <w:p w:rsidRPr="00ED199B" w:rsidR="000875C5" w:rsidP="00ED199B" w:rsidRDefault="007C0500" w14:paraId="2AE11545" w14:textId="2E77F9A2">
            <w:pPr>
              <w:spacing w:line="276" w:lineRule="auto"/>
              <w:jc w:val="center"/>
              <w:rPr>
                <w:rFonts w:ascii="Garamond" w:hAnsi="Garamond" w:eastAsia="Times" w:cs="Times"/>
                <w:color w:val="000000" w:themeColor="text1"/>
                <w:sz w:val="24"/>
                <w:szCs w:val="24"/>
                <w:lang w:val="es-ES_tradnl"/>
              </w:rPr>
            </w:pPr>
            <w:bookmarkStart w:name="_Hlk198573730" w:id="3"/>
            <w:r w:rsidRPr="00ED199B">
              <w:rPr>
                <w:rFonts w:ascii="Garamond" w:hAnsi="Garamond" w:eastAsia="Times" w:cs="Times"/>
                <w:color w:val="000000" w:themeColor="text1"/>
                <w:sz w:val="24"/>
                <w:szCs w:val="24"/>
                <w:lang w:val="es-ES"/>
              </w:rPr>
              <w:t>CONCERTAR E IMPLEMENTAR UNA (1) INICIATIVA DE INVERSIÓN LOCAL CON EL PUEBLO RROM (APLICA EN TODAS LAS LOCALIDADES CON AUTORIDADES GITANAS).</w:t>
            </w:r>
            <w:bookmarkEnd w:id="3"/>
          </w:p>
        </w:tc>
      </w:tr>
      <w:tr w:rsidRPr="00ED199B" w:rsidR="000875C5" w:rsidTr="00AA0BCE" w14:paraId="389AE9D1" w14:textId="77777777">
        <w:trPr>
          <w:trHeight w:val="77"/>
        </w:trPr>
        <w:tc>
          <w:tcPr>
            <w:tcW w:w="3256" w:type="dxa"/>
            <w:shd w:val="clear" w:color="auto" w:fill="BFBFBF" w:themeFill="background1" w:themeFillShade="BF"/>
          </w:tcPr>
          <w:p w:rsidRPr="00ED199B" w:rsidR="000875C5" w:rsidP="00ED199B" w:rsidRDefault="000875C5" w14:paraId="641EBC30" w14:textId="77777777">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COMPONENTE</w:t>
            </w:r>
          </w:p>
        </w:tc>
        <w:tc>
          <w:tcPr>
            <w:tcW w:w="5572" w:type="dxa"/>
          </w:tcPr>
          <w:p w:rsidRPr="00ED199B" w:rsidR="000875C5" w:rsidP="00ED199B" w:rsidRDefault="007C0500" w14:paraId="11159029" w14:textId="77777777">
            <w:pPr>
              <w:pStyle w:val="Prrafodelista"/>
              <w:widowControl/>
              <w:numPr>
                <w:ilvl w:val="0"/>
                <w:numId w:val="38"/>
              </w:numPr>
              <w:spacing w:line="276" w:lineRule="auto"/>
              <w:jc w:val="center"/>
              <w:rPr>
                <w:rFonts w:ascii="Garamond" w:hAnsi="Garamond" w:eastAsia="Times" w:cs="Times"/>
                <w:sz w:val="24"/>
                <w:szCs w:val="24"/>
                <w:lang w:val="es-ES_tradnl"/>
              </w:rPr>
            </w:pPr>
            <w:r w:rsidRPr="00ED199B">
              <w:rPr>
                <w:rFonts w:ascii="Garamond" w:hAnsi="Garamond" w:eastAsia="Times" w:cs="Times"/>
                <w:sz w:val="24"/>
                <w:szCs w:val="24"/>
                <w:lang w:val="es-ES_tradnl"/>
              </w:rPr>
              <w:t>EVENTOS CULTIRALES</w:t>
            </w:r>
          </w:p>
          <w:p w:rsidRPr="00ED199B" w:rsidR="007C0500" w:rsidP="00ED199B" w:rsidRDefault="007C0500" w14:paraId="58470BC2" w14:textId="262D9479">
            <w:pPr>
              <w:pStyle w:val="Prrafodelista"/>
              <w:widowControl/>
              <w:numPr>
                <w:ilvl w:val="0"/>
                <w:numId w:val="38"/>
              </w:numPr>
              <w:spacing w:line="276" w:lineRule="auto"/>
              <w:jc w:val="center"/>
              <w:rPr>
                <w:rFonts w:ascii="Garamond" w:hAnsi="Garamond" w:eastAsia="Times" w:cs="Times"/>
                <w:sz w:val="24"/>
                <w:szCs w:val="24"/>
                <w:lang w:val="es-ES_tradnl"/>
              </w:rPr>
            </w:pPr>
            <w:r w:rsidRPr="00ED199B">
              <w:rPr>
                <w:rFonts w:ascii="Garamond" w:hAnsi="Garamond" w:eastAsia="Times" w:cs="Times"/>
                <w:sz w:val="24"/>
                <w:szCs w:val="24"/>
                <w:lang w:val="es-ES_tradnl"/>
              </w:rPr>
              <w:t>PROCESO FORMATIVO</w:t>
            </w:r>
          </w:p>
        </w:tc>
      </w:tr>
      <w:tr w:rsidRPr="00ED199B" w:rsidR="000875C5" w:rsidTr="00AA0BCE" w14:paraId="419EAFF0" w14:textId="77777777">
        <w:trPr>
          <w:trHeight w:val="77"/>
        </w:trPr>
        <w:tc>
          <w:tcPr>
            <w:tcW w:w="3256" w:type="dxa"/>
            <w:shd w:val="clear" w:color="auto" w:fill="BFBFBF" w:themeFill="background1" w:themeFillShade="BF"/>
          </w:tcPr>
          <w:p w:rsidRPr="00ED199B" w:rsidR="000875C5" w:rsidP="00ED199B" w:rsidRDefault="000875C5" w14:paraId="518B2F72" w14:textId="77777777">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TOTAL PRESUPUESTO</w:t>
            </w:r>
          </w:p>
        </w:tc>
        <w:tc>
          <w:tcPr>
            <w:tcW w:w="5572" w:type="dxa"/>
          </w:tcPr>
          <w:p w:rsidRPr="00ED199B" w:rsidR="000875C5" w:rsidP="00ED199B" w:rsidRDefault="000875C5" w14:paraId="63A810F0" w14:textId="77777777">
            <w:pPr>
              <w:jc w:val="center"/>
              <w:rPr>
                <w:rFonts w:ascii="Garamond" w:hAnsi="Garamond" w:eastAsia="Times" w:cs="Times"/>
                <w:sz w:val="24"/>
                <w:szCs w:val="24"/>
              </w:rPr>
            </w:pPr>
            <w:r w:rsidRPr="00ED199B">
              <w:rPr>
                <w:rFonts w:ascii="Garamond" w:hAnsi="Garamond" w:eastAsia="Times" w:cs="Times"/>
                <w:sz w:val="24"/>
                <w:szCs w:val="24"/>
              </w:rPr>
              <w:t>$184.013.000</w:t>
            </w:r>
          </w:p>
        </w:tc>
      </w:tr>
      <w:tr w:rsidRPr="00ED199B" w:rsidR="000875C5" w:rsidTr="00AA0BCE" w14:paraId="292B3117" w14:textId="77777777">
        <w:trPr>
          <w:trHeight w:val="77"/>
        </w:trPr>
        <w:tc>
          <w:tcPr>
            <w:tcW w:w="3256" w:type="dxa"/>
            <w:shd w:val="clear" w:color="auto" w:fill="BFBFBF" w:themeFill="background1" w:themeFillShade="BF"/>
          </w:tcPr>
          <w:p w:rsidRPr="00ED199B" w:rsidR="000875C5" w:rsidP="00ED199B" w:rsidRDefault="000875C5" w14:paraId="7FD0617A" w14:textId="77777777">
            <w:pPr>
              <w:jc w:val="center"/>
              <w:rPr>
                <w:rFonts w:ascii="Garamond" w:hAnsi="Garamond" w:eastAsia="Times" w:cs="Times"/>
                <w:b/>
                <w:color w:val="000000" w:themeColor="text1"/>
                <w:sz w:val="24"/>
                <w:szCs w:val="24"/>
                <w:highlight w:val="yellow"/>
              </w:rPr>
            </w:pPr>
            <w:r w:rsidRPr="00ED199B">
              <w:rPr>
                <w:rFonts w:ascii="Garamond" w:hAnsi="Garamond" w:eastAsia="Times" w:cs="Times"/>
                <w:b/>
                <w:color w:val="000000" w:themeColor="text1"/>
                <w:sz w:val="24"/>
                <w:szCs w:val="24"/>
              </w:rPr>
              <w:t>PLAZO</w:t>
            </w:r>
          </w:p>
        </w:tc>
        <w:tc>
          <w:tcPr>
            <w:tcW w:w="5572" w:type="dxa"/>
          </w:tcPr>
          <w:p w:rsidRPr="00ED199B" w:rsidR="000875C5" w:rsidP="00ED199B" w:rsidRDefault="000875C5" w14:paraId="7838769C" w14:textId="77777777">
            <w:pPr>
              <w:jc w:val="center"/>
              <w:rPr>
                <w:rFonts w:ascii="Garamond" w:hAnsi="Garamond" w:eastAsia="Times" w:cs="Times"/>
                <w:sz w:val="24"/>
                <w:szCs w:val="24"/>
              </w:rPr>
            </w:pPr>
            <w:r w:rsidRPr="00ED199B">
              <w:rPr>
                <w:rFonts w:ascii="Garamond" w:hAnsi="Garamond" w:eastAsia="Times" w:cs="Times"/>
                <w:sz w:val="24"/>
                <w:szCs w:val="24"/>
              </w:rPr>
              <w:t>7 Meses</w:t>
            </w:r>
          </w:p>
        </w:tc>
      </w:tr>
      <w:tr w:rsidRPr="00ED199B" w:rsidR="000875C5" w:rsidTr="00AA0BCE" w14:paraId="4F313AB5" w14:textId="77777777">
        <w:trPr>
          <w:trHeight w:val="77"/>
        </w:trPr>
        <w:tc>
          <w:tcPr>
            <w:tcW w:w="3256" w:type="dxa"/>
            <w:shd w:val="clear" w:color="auto" w:fill="BFBFBF" w:themeFill="background1" w:themeFillShade="BF"/>
          </w:tcPr>
          <w:p w:rsidRPr="00ED199B" w:rsidR="000875C5" w:rsidP="00ED199B" w:rsidRDefault="000875C5" w14:paraId="790700EA" w14:textId="77777777">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CONTIENE INICIATIVAS PRESUPUESTOS PARTICIPATIVOS</w:t>
            </w:r>
          </w:p>
        </w:tc>
        <w:tc>
          <w:tcPr>
            <w:tcW w:w="5572" w:type="dxa"/>
          </w:tcPr>
          <w:p w:rsidRPr="00ED199B" w:rsidR="007C0500" w:rsidP="00ED199B" w:rsidRDefault="007C0500" w14:paraId="05B0422D" w14:textId="77777777">
            <w:pPr>
              <w:jc w:val="center"/>
              <w:rPr>
                <w:rFonts w:ascii="Garamond" w:hAnsi="Garamond" w:eastAsia="Times" w:cs="Times"/>
                <w:color w:val="000000" w:themeColor="text1"/>
                <w:sz w:val="24"/>
                <w:szCs w:val="24"/>
              </w:rPr>
            </w:pPr>
          </w:p>
          <w:p w:rsidRPr="00ED199B" w:rsidR="000875C5" w:rsidP="00ED199B" w:rsidRDefault="007C0500" w14:paraId="1CBB0EBD" w14:textId="6568EF46">
            <w:pPr>
              <w:jc w:val="center"/>
              <w:rPr>
                <w:rFonts w:ascii="Garamond" w:hAnsi="Garamond" w:eastAsia="Times" w:cs="Times"/>
                <w:color w:val="000000" w:themeColor="text1"/>
                <w:sz w:val="24"/>
                <w:szCs w:val="24"/>
              </w:rPr>
            </w:pPr>
            <w:r w:rsidRPr="00ED199B">
              <w:rPr>
                <w:rFonts w:ascii="Garamond" w:hAnsi="Garamond" w:eastAsia="Times" w:cs="Times"/>
                <w:color w:val="000000" w:themeColor="text1"/>
                <w:sz w:val="24"/>
                <w:szCs w:val="24"/>
              </w:rPr>
              <w:t>NO</w:t>
            </w:r>
          </w:p>
        </w:tc>
      </w:tr>
      <w:tr w:rsidRPr="00ED199B" w:rsidR="000875C5" w:rsidTr="00AA0BCE" w14:paraId="5696F303" w14:textId="77777777">
        <w:tc>
          <w:tcPr>
            <w:tcW w:w="3256" w:type="dxa"/>
            <w:shd w:val="clear" w:color="auto" w:fill="BFBFBF" w:themeFill="background1" w:themeFillShade="BF"/>
          </w:tcPr>
          <w:p w:rsidRPr="00ED199B" w:rsidR="000875C5" w:rsidP="00ED199B" w:rsidRDefault="000875C5" w14:paraId="2EA607A0" w14:textId="44A65879">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VIGENCIA</w:t>
            </w:r>
          </w:p>
        </w:tc>
        <w:tc>
          <w:tcPr>
            <w:tcW w:w="5572" w:type="dxa"/>
          </w:tcPr>
          <w:p w:rsidRPr="00ED199B" w:rsidR="000875C5" w:rsidP="00ED199B" w:rsidRDefault="000875C5" w14:paraId="327F3EBF" w14:textId="77777777">
            <w:pPr>
              <w:jc w:val="center"/>
              <w:rPr>
                <w:rFonts w:ascii="Garamond" w:hAnsi="Garamond" w:eastAsia="Times" w:cs="Times"/>
                <w:color w:val="000000" w:themeColor="text1"/>
                <w:sz w:val="24"/>
                <w:szCs w:val="24"/>
              </w:rPr>
            </w:pPr>
            <w:r w:rsidRPr="00ED199B">
              <w:rPr>
                <w:rFonts w:ascii="Garamond" w:hAnsi="Garamond" w:eastAsia="Times" w:cs="Times"/>
                <w:color w:val="000000" w:themeColor="text1"/>
                <w:sz w:val="24"/>
                <w:szCs w:val="24"/>
              </w:rPr>
              <w:t>2025</w:t>
            </w:r>
          </w:p>
        </w:tc>
      </w:tr>
      <w:tr w:rsidRPr="00ED199B" w:rsidR="000875C5" w:rsidTr="00AA0BCE" w14:paraId="79BC76D4" w14:textId="77777777">
        <w:tc>
          <w:tcPr>
            <w:tcW w:w="3256" w:type="dxa"/>
            <w:shd w:val="clear" w:color="auto" w:fill="BFBFBF" w:themeFill="background1" w:themeFillShade="BF"/>
          </w:tcPr>
          <w:p w:rsidRPr="00ED199B" w:rsidR="000875C5" w:rsidP="00ED199B" w:rsidRDefault="000875C5" w14:paraId="77F59AD2" w14:textId="77777777">
            <w:pPr>
              <w:jc w:val="center"/>
              <w:rPr>
                <w:rFonts w:ascii="Garamond" w:hAnsi="Garamond" w:eastAsia="Times" w:cs="Times"/>
                <w:b/>
                <w:color w:val="000000" w:themeColor="text1"/>
                <w:sz w:val="24"/>
                <w:szCs w:val="24"/>
              </w:rPr>
            </w:pPr>
            <w:r w:rsidRPr="00ED199B">
              <w:rPr>
                <w:rFonts w:ascii="Garamond" w:hAnsi="Garamond" w:eastAsia="Times" w:cs="Times"/>
                <w:b/>
                <w:color w:val="000000" w:themeColor="text1"/>
                <w:sz w:val="24"/>
                <w:szCs w:val="24"/>
              </w:rPr>
              <w:t>TIPO DE PROCESO CONTRACTUAL</w:t>
            </w:r>
          </w:p>
        </w:tc>
        <w:tc>
          <w:tcPr>
            <w:tcW w:w="5572" w:type="dxa"/>
          </w:tcPr>
          <w:p w:rsidRPr="00ED199B" w:rsidR="000875C5" w:rsidP="00ED199B" w:rsidRDefault="000875C5" w14:paraId="2441573D" w14:textId="358E0C07">
            <w:pPr>
              <w:jc w:val="center"/>
              <w:rPr>
                <w:rFonts w:ascii="Garamond" w:hAnsi="Garamond" w:eastAsia="Times" w:cs="Times"/>
                <w:color w:val="FF0000"/>
                <w:sz w:val="24"/>
                <w:szCs w:val="24"/>
              </w:rPr>
            </w:pPr>
            <w:r w:rsidRPr="00ED199B">
              <w:rPr>
                <w:rFonts w:ascii="Garamond" w:hAnsi="Garamond" w:eastAsia="Times" w:cs="Times"/>
                <w:color w:val="000000" w:themeColor="text1"/>
                <w:sz w:val="24"/>
                <w:szCs w:val="24"/>
              </w:rPr>
              <w:t>CONTRATACION DIRECTA</w:t>
            </w:r>
          </w:p>
        </w:tc>
      </w:tr>
    </w:tbl>
    <w:p w:rsidRPr="00ED199B" w:rsidR="002C4897" w:rsidP="00ED199B" w:rsidRDefault="002C4897" w14:paraId="2D3A3191" w14:textId="77777777">
      <w:pPr>
        <w:jc w:val="center"/>
        <w:rPr>
          <w:rFonts w:ascii="Garamond" w:hAnsi="Garamond" w:eastAsia="Garamond" w:cs="Garamond"/>
          <w:sz w:val="24"/>
          <w:szCs w:val="24"/>
        </w:rPr>
      </w:pPr>
    </w:p>
    <w:p w:rsidRPr="00ED199B" w:rsidR="00AC6543" w:rsidP="00ED199B" w:rsidRDefault="00AC6543" w14:paraId="1C754572" w14:textId="77777777">
      <w:pPr>
        <w:jc w:val="center"/>
        <w:rPr>
          <w:rFonts w:ascii="Garamond" w:hAnsi="Garamond" w:eastAsia="Garamond" w:cs="Garamond"/>
          <w:sz w:val="24"/>
          <w:szCs w:val="24"/>
        </w:rPr>
      </w:pPr>
    </w:p>
    <w:p w:rsidRPr="00ED199B" w:rsidR="00AC6543" w:rsidP="00ED199B" w:rsidRDefault="00AC6543" w14:paraId="483CD98D" w14:textId="2C8C4664">
      <w:pPr>
        <w:jc w:val="both"/>
        <w:rPr>
          <w:rFonts w:ascii="Garamond" w:hAnsi="Garamond" w:eastAsia="Garamond" w:cs="Garamond"/>
          <w:sz w:val="24"/>
          <w:szCs w:val="24"/>
        </w:rPr>
        <w:sectPr w:rsidRPr="00ED199B" w:rsidR="00AC6543" w:rsidSect="000875C5">
          <w:headerReference w:type="default" r:id="rId8"/>
          <w:footerReference w:type="default" r:id="rId9"/>
          <w:type w:val="continuous"/>
          <w:pgSz w:w="12240" w:h="15840" w:orient="portrait"/>
          <w:pgMar w:top="1920" w:right="1300" w:bottom="1720" w:left="1600" w:header="936" w:footer="1525" w:gutter="0"/>
          <w:cols w:space="720"/>
        </w:sectPr>
      </w:pPr>
    </w:p>
    <w:p w:rsidRPr="00ED199B" w:rsidR="00ED199B" w:rsidP="00ED199B" w:rsidRDefault="00ED199B" w14:paraId="5285ACB6" w14:textId="77777777">
      <w:pPr>
        <w:pStyle w:val="Ttulo1"/>
        <w:tabs>
          <w:tab w:val="left" w:pos="821"/>
        </w:tabs>
        <w:spacing w:before="77"/>
        <w:ind w:left="0" w:right="411"/>
        <w:jc w:val="both"/>
      </w:pPr>
    </w:p>
    <w:p w:rsidRPr="00ED199B" w:rsidR="00AC6543" w:rsidP="00ED199B" w:rsidRDefault="00AC6543" w14:paraId="25A51477" w14:textId="70CBB903">
      <w:pPr>
        <w:pStyle w:val="Ttulo1"/>
        <w:numPr>
          <w:ilvl w:val="0"/>
          <w:numId w:val="72"/>
        </w:numPr>
        <w:tabs>
          <w:tab w:val="left" w:pos="821"/>
        </w:tabs>
        <w:spacing w:before="77"/>
        <w:ind w:right="411"/>
        <w:jc w:val="both"/>
        <w:rPr>
          <w:b w:val="0"/>
          <w:bCs w:val="0"/>
        </w:rPr>
      </w:pPr>
      <w:r w:rsidRPr="00ED199B">
        <w:t>ANTECEDENTES Y MARCO DE REFERENICIA</w:t>
      </w:r>
    </w:p>
    <w:p w:rsidRPr="00ED199B" w:rsidR="00AC6543" w:rsidP="00ED199B" w:rsidRDefault="00AC6543" w14:paraId="08B52400" w14:textId="77777777">
      <w:pPr>
        <w:pStyle w:val="Ttulo1"/>
        <w:tabs>
          <w:tab w:val="left" w:pos="821"/>
        </w:tabs>
        <w:spacing w:before="77"/>
        <w:ind w:right="411"/>
        <w:jc w:val="both"/>
        <w:rPr>
          <w:b w:val="0"/>
          <w:bCs w:val="0"/>
        </w:rPr>
      </w:pPr>
    </w:p>
    <w:p w:rsidRPr="00ED199B" w:rsidR="004D638F" w:rsidP="00ED199B" w:rsidRDefault="004D638F" w14:paraId="439A44E0" w14:textId="77777777">
      <w:pPr>
        <w:spacing w:line="276" w:lineRule="auto"/>
        <w:jc w:val="both"/>
        <w:rPr>
          <w:rFonts w:ascii="Garamond" w:hAnsi="Garamond" w:cstheme="minorHAnsi"/>
          <w:sz w:val="24"/>
          <w:szCs w:val="24"/>
          <w:lang w:val="es-CO"/>
        </w:rPr>
      </w:pPr>
      <w:bookmarkStart w:name="_Hlk198573923" w:id="4"/>
      <w:r w:rsidRPr="004D638F">
        <w:rPr>
          <w:rFonts w:ascii="Garamond" w:hAnsi="Garamond" w:cstheme="minorHAnsi"/>
          <w:sz w:val="24"/>
          <w:szCs w:val="24"/>
          <w:lang w:val="es-CO"/>
        </w:rPr>
        <w:t xml:space="preserve">El pueblo Rrom o Gitano ha sido históricamente invisibilizado en la construcción de políticas públicas y en los procesos de participación ciudadana. En el marco del reconocimiento y garantía de sus derechos, y a través de la línea de inversión local denominada “Línea Diferencial Étnica”, la administración local llevó a cabo un proceso de concertación con las autoridades de la Mesa Local Gitana. En dicho proceso, y respetando la autonomía organizativa de esta instancia, fue la propia Mesa quien determinó las fechas emblemáticas a conmemorar, como expresión de su identidad cultural, historia y aportes a la sociedad. </w:t>
      </w:r>
    </w:p>
    <w:p w:rsidRPr="004D638F" w:rsidR="004D638F" w:rsidP="00ED199B" w:rsidRDefault="004D638F" w14:paraId="2DA18265" w14:textId="77777777">
      <w:pPr>
        <w:spacing w:line="276" w:lineRule="auto"/>
        <w:jc w:val="both"/>
        <w:rPr>
          <w:rFonts w:ascii="Garamond" w:hAnsi="Garamond" w:cstheme="minorHAnsi"/>
          <w:sz w:val="24"/>
          <w:szCs w:val="24"/>
          <w:lang w:val="es-CO"/>
        </w:rPr>
      </w:pPr>
    </w:p>
    <w:p w:rsidRPr="00ED199B" w:rsidR="004D638F" w:rsidP="00ED199B" w:rsidRDefault="004D638F" w14:paraId="10512C08"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Esta decisión fue acogida por la administración como un acto de reconocimiento a su derecho a la autodeterminación y participación incidente:</w:t>
      </w:r>
    </w:p>
    <w:p w:rsidRPr="004D638F" w:rsidR="004D638F" w:rsidP="00ED199B" w:rsidRDefault="004D638F" w14:paraId="29606278" w14:textId="77777777">
      <w:pPr>
        <w:spacing w:line="276" w:lineRule="auto"/>
        <w:jc w:val="both"/>
        <w:rPr>
          <w:rFonts w:ascii="Garamond" w:hAnsi="Garamond" w:cstheme="minorHAnsi"/>
          <w:sz w:val="24"/>
          <w:szCs w:val="24"/>
          <w:lang w:val="es-CO"/>
        </w:rPr>
      </w:pPr>
    </w:p>
    <w:p w:rsidRPr="004D638F" w:rsidR="004D638F" w:rsidP="00ED199B" w:rsidRDefault="004D638F" w14:paraId="1512DC8A" w14:textId="71AE55A8">
      <w:pPr>
        <w:numPr>
          <w:ilvl w:val="0"/>
          <w:numId w:val="39"/>
        </w:num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8 de abril: Día Distrital del Pueblo Rrom o Gitano (Decreto Distrital 623 de 2023)</w:t>
      </w:r>
      <w:r w:rsidRPr="00ED199B">
        <w:rPr>
          <w:rFonts w:ascii="Garamond" w:hAnsi="Garamond" w:cstheme="minorHAnsi"/>
          <w:sz w:val="24"/>
          <w:szCs w:val="24"/>
          <w:lang w:val="es-CO"/>
        </w:rPr>
        <w:t>.</w:t>
      </w:r>
    </w:p>
    <w:p w:rsidRPr="00ED199B" w:rsidR="004D638F" w:rsidP="00ED199B" w:rsidRDefault="004D638F" w14:paraId="0FA3655D" w14:textId="4818F37C">
      <w:pPr>
        <w:numPr>
          <w:ilvl w:val="0"/>
          <w:numId w:val="39"/>
        </w:num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8 de octubre: Día Distrital de las Mujeres Rrom Gitanas (Decreto Distrital 607 de 2023)</w:t>
      </w:r>
      <w:r w:rsidRPr="00ED199B">
        <w:rPr>
          <w:rFonts w:ascii="Garamond" w:hAnsi="Garamond" w:cstheme="minorHAnsi"/>
          <w:sz w:val="24"/>
          <w:szCs w:val="24"/>
          <w:lang w:val="es-CO"/>
        </w:rPr>
        <w:t>.</w:t>
      </w:r>
    </w:p>
    <w:p w:rsidRPr="004D638F" w:rsidR="004D638F" w:rsidP="00ED199B" w:rsidRDefault="004D638F" w14:paraId="739B1AC1" w14:textId="77777777">
      <w:pPr>
        <w:spacing w:line="276" w:lineRule="auto"/>
        <w:ind w:left="720"/>
        <w:jc w:val="both"/>
        <w:rPr>
          <w:rFonts w:ascii="Garamond" w:hAnsi="Garamond" w:cstheme="minorHAnsi"/>
          <w:sz w:val="24"/>
          <w:szCs w:val="24"/>
          <w:lang w:val="es-CO"/>
        </w:rPr>
      </w:pPr>
    </w:p>
    <w:p w:rsidRPr="00ED199B" w:rsidR="004D638F" w:rsidP="00ED199B" w:rsidRDefault="004D638F" w14:paraId="0A74625A"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Dentro de la Kumpania Rrom o Gitana de Bogotá que son habitantes de la localidad de Kennedy existen dos organizaciones legalmente reconocidas por el Ministerio del Interior:</w:t>
      </w:r>
    </w:p>
    <w:p w:rsidRPr="004D638F" w:rsidR="004D638F" w:rsidP="00ED199B" w:rsidRDefault="004D638F" w14:paraId="5F4F69D1" w14:textId="77777777">
      <w:pPr>
        <w:spacing w:line="276" w:lineRule="auto"/>
        <w:jc w:val="both"/>
        <w:rPr>
          <w:rFonts w:ascii="Garamond" w:hAnsi="Garamond" w:cstheme="minorHAnsi"/>
          <w:sz w:val="24"/>
          <w:szCs w:val="24"/>
          <w:lang w:val="es-CO"/>
        </w:rPr>
      </w:pPr>
    </w:p>
    <w:p w:rsidRPr="004D638F" w:rsidR="004D638F" w:rsidP="00ED199B" w:rsidRDefault="004D638F" w14:paraId="2DEDC7B3" w14:textId="049B5ABC">
      <w:pPr>
        <w:numPr>
          <w:ilvl w:val="0"/>
          <w:numId w:val="40"/>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 xml:space="preserve">Organización del Pueblo Gitano de Colombia - Unión Romaní (Resolución No. </w:t>
      </w:r>
      <w:r w:rsidRPr="004D638F">
        <w:rPr>
          <w:rFonts w:ascii="Garamond" w:hAnsi="Garamond" w:cstheme="minorHAnsi"/>
          <w:sz w:val="24"/>
          <w:szCs w:val="24"/>
          <w:lang w:val="es-CO"/>
        </w:rPr>
        <w:t>087 de 03 de marzo de 2000</w:t>
      </w:r>
      <w:r w:rsidRPr="004D638F">
        <w:rPr>
          <w:rFonts w:ascii="Garamond" w:hAnsi="Garamond" w:cstheme="minorHAnsi"/>
          <w:sz w:val="24"/>
          <w:szCs w:val="24"/>
          <w:lang w:val="es-ES"/>
        </w:rPr>
        <w:t>)</w:t>
      </w:r>
      <w:r w:rsidRPr="00ED199B">
        <w:rPr>
          <w:rFonts w:ascii="Garamond" w:hAnsi="Garamond" w:cstheme="minorHAnsi"/>
          <w:sz w:val="24"/>
          <w:szCs w:val="24"/>
          <w:lang w:val="es-ES"/>
        </w:rPr>
        <w:t>.</w:t>
      </w:r>
    </w:p>
    <w:p w:rsidRPr="00ED199B" w:rsidR="004D638F" w:rsidP="00ED199B" w:rsidRDefault="004D638F" w14:paraId="1612EFED" w14:textId="56F48FAC">
      <w:pPr>
        <w:numPr>
          <w:ilvl w:val="0"/>
          <w:numId w:val="40"/>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Proceso Organizativo del Pueblo Rrom Gitano de Colombia – PRORROM (Resolución No</w:t>
      </w:r>
      <w:r w:rsidRPr="004D638F">
        <w:rPr>
          <w:rFonts w:ascii="Garamond" w:hAnsi="Garamond" w:cstheme="minorHAnsi"/>
          <w:sz w:val="24"/>
          <w:szCs w:val="24"/>
          <w:lang w:val="es-CO"/>
        </w:rPr>
        <w:t xml:space="preserve"> 022 de 02 de septiembre de 1999</w:t>
      </w:r>
      <w:r w:rsidRPr="004D638F">
        <w:rPr>
          <w:rFonts w:ascii="Garamond" w:hAnsi="Garamond" w:cstheme="minorHAnsi"/>
          <w:sz w:val="24"/>
          <w:szCs w:val="24"/>
          <w:lang w:val="es-ES"/>
        </w:rPr>
        <w:t>)</w:t>
      </w:r>
      <w:r w:rsidRPr="00ED199B">
        <w:rPr>
          <w:rFonts w:ascii="Garamond" w:hAnsi="Garamond" w:cstheme="minorHAnsi"/>
          <w:sz w:val="24"/>
          <w:szCs w:val="24"/>
          <w:lang w:val="es-ES"/>
        </w:rPr>
        <w:t>.</w:t>
      </w:r>
    </w:p>
    <w:p w:rsidRPr="004D638F" w:rsidR="004D638F" w:rsidP="00ED199B" w:rsidRDefault="004D638F" w14:paraId="3C809A66" w14:textId="77777777">
      <w:pPr>
        <w:spacing w:line="276" w:lineRule="auto"/>
        <w:ind w:left="720"/>
        <w:jc w:val="both"/>
        <w:rPr>
          <w:rFonts w:ascii="Garamond" w:hAnsi="Garamond" w:cstheme="minorHAnsi"/>
          <w:sz w:val="24"/>
          <w:szCs w:val="24"/>
          <w:lang w:val="es-ES"/>
        </w:rPr>
      </w:pPr>
    </w:p>
    <w:p w:rsidRPr="00ED199B" w:rsidR="004D638F" w:rsidP="00ED199B" w:rsidRDefault="004D638F" w14:paraId="6F8B1F07"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Estas organizaciones cuentan con estructuras y dinámicas internas propias, operan de forma independiente y poseen representaciones legales distintas. Por esta razón, se hace indispensable que el proceso de ejecución contemple cuatro eventos conmemorativos:</w:t>
      </w:r>
    </w:p>
    <w:p w:rsidRPr="004D638F" w:rsidR="004D638F" w:rsidP="00ED199B" w:rsidRDefault="004D638F" w14:paraId="76D14CE2" w14:textId="77777777">
      <w:pPr>
        <w:spacing w:line="276" w:lineRule="auto"/>
        <w:jc w:val="both"/>
        <w:rPr>
          <w:rFonts w:ascii="Garamond" w:hAnsi="Garamond" w:cstheme="minorHAnsi"/>
          <w:sz w:val="24"/>
          <w:szCs w:val="24"/>
          <w:lang w:val="es-CO"/>
        </w:rPr>
      </w:pPr>
    </w:p>
    <w:p w:rsidRPr="004D638F" w:rsidR="004D638F" w:rsidP="00ED199B" w:rsidRDefault="004D638F" w14:paraId="473237C5" w14:textId="567F69D2">
      <w:pPr>
        <w:numPr>
          <w:ilvl w:val="0"/>
          <w:numId w:val="41"/>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Dos eventos para el 8 de abril, uno por cada organización</w:t>
      </w:r>
      <w:r w:rsidRPr="00ED199B">
        <w:rPr>
          <w:rFonts w:ascii="Garamond" w:hAnsi="Garamond" w:cstheme="minorHAnsi"/>
          <w:sz w:val="24"/>
          <w:szCs w:val="24"/>
          <w:lang w:val="es-ES"/>
        </w:rPr>
        <w:t>.</w:t>
      </w:r>
    </w:p>
    <w:p w:rsidRPr="00ED199B" w:rsidR="004D638F" w:rsidP="00ED199B" w:rsidRDefault="004D638F" w14:paraId="6C924D84" w14:textId="710B7088">
      <w:pPr>
        <w:numPr>
          <w:ilvl w:val="0"/>
          <w:numId w:val="41"/>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Dos eventos para el 8 de octubre, uno por cada organización</w:t>
      </w:r>
      <w:r w:rsidRPr="00ED199B">
        <w:rPr>
          <w:rFonts w:ascii="Garamond" w:hAnsi="Garamond" w:cstheme="minorHAnsi"/>
          <w:sz w:val="24"/>
          <w:szCs w:val="24"/>
          <w:lang w:val="es-ES"/>
        </w:rPr>
        <w:t>.</w:t>
      </w:r>
    </w:p>
    <w:p w:rsidRPr="004D638F" w:rsidR="004D638F" w:rsidP="00ED199B" w:rsidRDefault="004D638F" w14:paraId="2D330C8F" w14:textId="77777777">
      <w:pPr>
        <w:spacing w:line="276" w:lineRule="auto"/>
        <w:ind w:left="720"/>
        <w:jc w:val="both"/>
        <w:rPr>
          <w:rFonts w:ascii="Garamond" w:hAnsi="Garamond" w:cstheme="minorHAnsi"/>
          <w:sz w:val="24"/>
          <w:szCs w:val="24"/>
          <w:lang w:val="es-ES"/>
        </w:rPr>
      </w:pPr>
    </w:p>
    <w:p w:rsidRPr="00ED199B" w:rsidR="004D638F" w:rsidP="00ED199B" w:rsidRDefault="004D638F" w14:paraId="43B4AFB2"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Esta distribución garantiza el respeto a la autonomía organizativa, al Zakono Romanó (normas propias del pueblo Rrom) y a los principios de equidad, representatividad y pertinencia cultural. El presupuesto está dividido en partes iguales entre ambas para la ejecución de la iniciativa titulada “</w:t>
      </w:r>
      <w:r w:rsidRPr="004D638F">
        <w:rPr>
          <w:rFonts w:ascii="Garamond" w:hAnsi="Garamond" w:cstheme="minorHAnsi"/>
          <w:b/>
          <w:bCs/>
          <w:sz w:val="24"/>
          <w:szCs w:val="24"/>
          <w:lang w:val="es-CO"/>
        </w:rPr>
        <w:t>CONMEMORACIÓN Y FORTALECIMIENTO DE LAS CAPACIDADES DEL PUEBLO RROM O GITANO EN LA LOCALIDAD DE KENNEDY”</w:t>
      </w:r>
      <w:r w:rsidRPr="004D638F">
        <w:rPr>
          <w:rFonts w:ascii="Garamond" w:hAnsi="Garamond" w:cstheme="minorHAnsi"/>
          <w:sz w:val="24"/>
          <w:szCs w:val="24"/>
          <w:lang w:val="es-CO"/>
        </w:rPr>
        <w:t xml:space="preserve">. La ejecución se desarrollará de forma diferenciada, con dos eventos para cada organización, es decir, dos eventos </w:t>
      </w:r>
      <w:r w:rsidRPr="004D638F">
        <w:rPr>
          <w:rFonts w:ascii="Garamond" w:hAnsi="Garamond" w:cstheme="minorHAnsi"/>
          <w:sz w:val="24"/>
          <w:szCs w:val="24"/>
          <w:lang w:val="es-CO"/>
        </w:rPr>
        <w:t>conmemorativos para la organización PRORROM y dos eventos conmemorativos para la organización UNIÓN ROMANÍ, respetando plenamente su autonomía, formas propias de organización y dinámicas internas. Aunque el proceso contractual contemple una sola cotización por el valor total, esta debe reflejar una distribución equitativa que garantice la ejecución.</w:t>
      </w:r>
    </w:p>
    <w:p w:rsidRPr="004D638F" w:rsidR="004D638F" w:rsidP="00ED199B" w:rsidRDefault="004D638F" w14:paraId="2981A2F3" w14:textId="77777777">
      <w:pPr>
        <w:spacing w:line="276" w:lineRule="auto"/>
        <w:jc w:val="both"/>
        <w:rPr>
          <w:rFonts w:ascii="Garamond" w:hAnsi="Garamond" w:cstheme="minorHAnsi"/>
          <w:sz w:val="24"/>
          <w:szCs w:val="24"/>
          <w:lang w:val="es-CO"/>
        </w:rPr>
      </w:pPr>
    </w:p>
    <w:p w:rsidRPr="00ED199B" w:rsidR="004D638F" w:rsidP="00ED199B" w:rsidRDefault="004D638F" w14:paraId="05C52B7D"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Adicionalmente, en el marco de la propuesta de esta iniciativa, se desarrollará un único proceso formativo dirigido de manera conjunta a las dos organizaciones representativas de la población Rrom o Gitana presentes en el territorio Kennedyano.</w:t>
      </w:r>
    </w:p>
    <w:p w:rsidRPr="004D638F" w:rsidR="004D638F" w:rsidP="00ED199B" w:rsidRDefault="004D638F" w14:paraId="75011B9C" w14:textId="77777777">
      <w:pPr>
        <w:spacing w:line="276" w:lineRule="auto"/>
        <w:jc w:val="both"/>
        <w:rPr>
          <w:rFonts w:ascii="Garamond" w:hAnsi="Garamond" w:cstheme="minorHAnsi"/>
          <w:sz w:val="24"/>
          <w:szCs w:val="24"/>
          <w:lang w:val="es-CO"/>
        </w:rPr>
      </w:pPr>
    </w:p>
    <w:p w:rsidRPr="00ED199B" w:rsidR="004D638F" w:rsidP="00ED199B" w:rsidRDefault="004D638F" w14:paraId="78221C7E"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Este proceso tendrá como objetivo principal el fortalecimiento de las capacidades de las mujeres y jóvenes gitanos, a través de espacios formativos enfocados en liderazgo, derechos humanos y política pública, en coherencia con el Zakono Romanó. La metodología será participativa, reconociendo los saberes propios del pueblo Rrom y promoviendo el diálogo de saberes.</w:t>
      </w:r>
    </w:p>
    <w:p w:rsidRPr="004D638F" w:rsidR="004D638F" w:rsidP="00ED199B" w:rsidRDefault="004D638F" w14:paraId="327AEA3A" w14:textId="77777777">
      <w:pPr>
        <w:spacing w:line="276" w:lineRule="auto"/>
        <w:jc w:val="both"/>
        <w:rPr>
          <w:rFonts w:ascii="Garamond" w:hAnsi="Garamond" w:cstheme="minorHAnsi"/>
          <w:sz w:val="24"/>
          <w:szCs w:val="24"/>
          <w:lang w:val="es-CO"/>
        </w:rPr>
      </w:pPr>
    </w:p>
    <w:p w:rsidRPr="004D638F" w:rsidR="004D638F" w:rsidP="00ED199B" w:rsidRDefault="004D638F" w14:paraId="4FAC15EB" w14:textId="77777777">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La realización de un solo proceso formativo busca optimizar los recursos disponibles, promover el trabajo conjunto entre las organizaciones y generar espacios de articulación y construcción colectiva, sin desconocer las particularidades de cada una.</w:t>
      </w:r>
    </w:p>
    <w:bookmarkEnd w:id="4"/>
    <w:p w:rsidRPr="00ED199B" w:rsidR="00AC6543" w:rsidP="00ED199B" w:rsidRDefault="00AC6543" w14:paraId="0683894B" w14:textId="77777777">
      <w:pPr>
        <w:pStyle w:val="Ttulo1"/>
        <w:tabs>
          <w:tab w:val="left" w:pos="821"/>
        </w:tabs>
        <w:spacing w:before="77"/>
        <w:ind w:left="0" w:right="411"/>
        <w:jc w:val="both"/>
        <w:rPr>
          <w:b w:val="0"/>
          <w:bCs w:val="0"/>
        </w:rPr>
      </w:pPr>
    </w:p>
    <w:p w:rsidRPr="00ED199B" w:rsidR="002C4897" w:rsidP="00ED199B" w:rsidRDefault="00D95463" w14:paraId="0E540B18" w14:textId="490EEAC1">
      <w:pPr>
        <w:pStyle w:val="Ttulo1"/>
        <w:numPr>
          <w:ilvl w:val="0"/>
          <w:numId w:val="72"/>
        </w:numPr>
        <w:tabs>
          <w:tab w:val="left" w:pos="821"/>
        </w:tabs>
        <w:spacing w:before="77"/>
        <w:ind w:right="411"/>
        <w:jc w:val="both"/>
        <w:rPr>
          <w:b w:val="0"/>
          <w:bCs w:val="0"/>
        </w:rPr>
      </w:pPr>
      <w:r w:rsidRPr="00ED199B">
        <w:t>OBJETO:</w:t>
      </w:r>
    </w:p>
    <w:p w:rsidRPr="00ED199B" w:rsidR="002C4897" w:rsidP="00ED199B" w:rsidRDefault="002C4897" w14:paraId="493A3D55" w14:textId="77777777">
      <w:pPr>
        <w:spacing w:before="1"/>
        <w:jc w:val="both"/>
        <w:rPr>
          <w:rFonts w:ascii="Garamond" w:hAnsi="Garamond" w:eastAsia="Garamond" w:cs="Garamond"/>
          <w:b/>
          <w:bCs/>
          <w:sz w:val="24"/>
          <w:szCs w:val="24"/>
        </w:rPr>
      </w:pPr>
    </w:p>
    <w:p w:rsidRPr="004D638F" w:rsidR="004D638F" w:rsidP="00ED199B" w:rsidRDefault="004D638F" w14:paraId="569A4289" w14:textId="77777777">
      <w:pPr>
        <w:spacing w:before="6"/>
        <w:jc w:val="both"/>
        <w:rPr>
          <w:rFonts w:ascii="Garamond" w:hAnsi="Garamond" w:eastAsia="Garamond" w:cs="Garamond"/>
          <w:sz w:val="24"/>
          <w:szCs w:val="24"/>
          <w:lang w:val="es-CO"/>
        </w:rPr>
      </w:pPr>
      <w:r w:rsidRPr="004D638F">
        <w:rPr>
          <w:rFonts w:ascii="Garamond" w:hAnsi="Garamond" w:eastAsia="Garamond" w:cs="Garamond"/>
          <w:sz w:val="24"/>
          <w:szCs w:val="24"/>
          <w:lang w:val="es-CO"/>
        </w:rPr>
        <w:t>Prestar los servicios profesionales, técnicos, administrativos, financieros y logísticos para la ejecución de acciones que vinculen a la población Rrom o Gitana en procesos diferenciales étnicos para la participación ciudadana en la localidad de Kennedy, de conformidad con las actividades, condiciones, especificaciones y obligaciones establecidas en los estudios previos y el presente anexo técnico.</w:t>
      </w:r>
    </w:p>
    <w:p w:rsidRPr="00ED199B" w:rsidR="002C4897" w:rsidP="00ED199B" w:rsidRDefault="002C4897" w14:paraId="4188FB5C" w14:textId="77777777">
      <w:pPr>
        <w:spacing w:before="6"/>
        <w:jc w:val="both"/>
        <w:rPr>
          <w:rFonts w:ascii="Garamond" w:hAnsi="Garamond" w:eastAsia="Garamond" w:cs="Garamond"/>
          <w:sz w:val="24"/>
          <w:szCs w:val="24"/>
        </w:rPr>
      </w:pPr>
    </w:p>
    <w:p w:rsidRPr="00ED199B" w:rsidR="002C4897" w:rsidP="00ED199B" w:rsidRDefault="00D95463" w14:paraId="3F1FCE11" w14:textId="77777777">
      <w:pPr>
        <w:pStyle w:val="Ttulo1"/>
        <w:numPr>
          <w:ilvl w:val="0"/>
          <w:numId w:val="72"/>
        </w:numPr>
        <w:tabs>
          <w:tab w:val="left" w:pos="821"/>
        </w:tabs>
        <w:ind w:right="411"/>
        <w:jc w:val="both"/>
        <w:rPr>
          <w:b w:val="0"/>
          <w:bCs w:val="0"/>
        </w:rPr>
      </w:pPr>
      <w:r w:rsidRPr="00ED199B">
        <w:t>ALCANCE DEL</w:t>
      </w:r>
      <w:r w:rsidRPr="00ED199B">
        <w:rPr>
          <w:spacing w:val="-5"/>
        </w:rPr>
        <w:t xml:space="preserve"> </w:t>
      </w:r>
      <w:r w:rsidRPr="00ED199B">
        <w:t>OBJETO</w:t>
      </w:r>
    </w:p>
    <w:p w:rsidRPr="00ED199B" w:rsidR="002C4897" w:rsidP="00ED199B" w:rsidRDefault="002C4897" w14:paraId="42312D41" w14:textId="77777777">
      <w:pPr>
        <w:spacing w:before="5"/>
        <w:jc w:val="both"/>
        <w:rPr>
          <w:rFonts w:ascii="Garamond" w:hAnsi="Garamond" w:eastAsia="Garamond" w:cs="Garamond"/>
          <w:b/>
          <w:bCs/>
          <w:sz w:val="24"/>
          <w:szCs w:val="24"/>
        </w:rPr>
      </w:pPr>
    </w:p>
    <w:p w:rsidRPr="00ED199B" w:rsidR="004D638F" w:rsidP="00ED199B" w:rsidRDefault="004D638F" w14:paraId="0BD983AE" w14:textId="77777777">
      <w:pPr>
        <w:spacing w:before="1"/>
        <w:jc w:val="both"/>
        <w:rPr>
          <w:rFonts w:ascii="Garamond" w:hAnsi="Garamond" w:eastAsia="Garamond"/>
          <w:sz w:val="24"/>
          <w:szCs w:val="24"/>
          <w:lang w:val="es-CO"/>
        </w:rPr>
      </w:pPr>
      <w:r w:rsidRPr="004D638F">
        <w:rPr>
          <w:rFonts w:ascii="Garamond" w:hAnsi="Garamond" w:eastAsia="Garamond"/>
          <w:sz w:val="24"/>
          <w:szCs w:val="24"/>
          <w:lang w:val="es-CO"/>
        </w:rPr>
        <w:t>El objeto comprende garantizar y promover la democracia deliberativa, impulsando la participación incidente a través de la cualificación de la ciudadanía y las organizaciones directas de la población Rrom o Gitana de la localidad de Kennedy, mediante procesos culturales, formativos e incluyentes que garanticen el reconocimiento, identidad étnica y el ejercicio de sus saberes y prácticas culturales. La ejecución de estos procesos estará alineada con los criterios de viabilidad y elegibilidad emitidos por el Instituto Distrital de la Participación y Acción Comunal (IDPAC) y la Resolución 2210 de 2023 de la Secretaría Distrital de Planeación.</w:t>
      </w:r>
    </w:p>
    <w:p w:rsidRPr="004D638F" w:rsidR="004D638F" w:rsidP="00ED199B" w:rsidRDefault="004D638F" w14:paraId="5562D19A" w14:textId="77777777">
      <w:pPr>
        <w:spacing w:before="1"/>
        <w:jc w:val="both"/>
        <w:rPr>
          <w:rFonts w:ascii="Garamond" w:hAnsi="Garamond" w:eastAsia="Garamond"/>
          <w:sz w:val="24"/>
          <w:szCs w:val="24"/>
          <w:lang w:val="es-CO"/>
        </w:rPr>
      </w:pPr>
    </w:p>
    <w:p w:rsidRPr="004D638F" w:rsidR="004D638F" w:rsidP="00ED199B" w:rsidRDefault="004D638F" w14:paraId="329D6122" w14:textId="77777777">
      <w:pPr>
        <w:spacing w:before="1"/>
        <w:jc w:val="both"/>
        <w:rPr>
          <w:rFonts w:ascii="Garamond" w:hAnsi="Garamond" w:eastAsia="Garamond"/>
          <w:sz w:val="24"/>
          <w:szCs w:val="24"/>
          <w:lang w:val="es-CO"/>
        </w:rPr>
      </w:pPr>
      <w:r w:rsidRPr="004D638F">
        <w:rPr>
          <w:rFonts w:ascii="Garamond" w:hAnsi="Garamond" w:eastAsia="Garamond"/>
          <w:sz w:val="24"/>
          <w:szCs w:val="24"/>
          <w:lang w:val="es-CO"/>
        </w:rPr>
        <w:t>La administración local desarrollará mesas de trabajo para concertar con la población Rrom las líneas de ejecución, garantizando el acompañamiento técnico y el enfoque diferencial e interseccional.</w:t>
      </w:r>
    </w:p>
    <w:p w:rsidRPr="00ED199B" w:rsidR="00106CEE" w:rsidP="00ED199B" w:rsidRDefault="00106CEE" w14:paraId="3DD379AC" w14:textId="77777777">
      <w:pPr>
        <w:spacing w:before="1"/>
        <w:jc w:val="both"/>
        <w:rPr>
          <w:rFonts w:ascii="Garamond" w:hAnsi="Garamond" w:eastAsia="Garamond" w:cs="Garamond"/>
          <w:sz w:val="24"/>
          <w:szCs w:val="24"/>
        </w:rPr>
      </w:pPr>
    </w:p>
    <w:p w:rsidRPr="00ED199B" w:rsidR="002C4897" w:rsidP="00ED199B" w:rsidRDefault="00D95463" w14:paraId="3598CFBC" w14:textId="77777777">
      <w:pPr>
        <w:pStyle w:val="Ttulo1"/>
        <w:numPr>
          <w:ilvl w:val="0"/>
          <w:numId w:val="72"/>
        </w:numPr>
        <w:tabs>
          <w:tab w:val="left" w:pos="821"/>
        </w:tabs>
        <w:ind w:right="411"/>
        <w:jc w:val="both"/>
        <w:rPr>
          <w:b w:val="0"/>
          <w:bCs w:val="0"/>
        </w:rPr>
      </w:pPr>
      <w:r w:rsidRPr="00ED199B">
        <w:t>OBJETIVO</w:t>
      </w:r>
      <w:r w:rsidRPr="00ED199B">
        <w:rPr>
          <w:spacing w:val="-4"/>
        </w:rPr>
        <w:t xml:space="preserve"> </w:t>
      </w:r>
      <w:r w:rsidRPr="00ED199B">
        <w:t>GENERAL</w:t>
      </w:r>
    </w:p>
    <w:p w:rsidRPr="00ED199B" w:rsidR="002C4897" w:rsidP="00ED199B" w:rsidRDefault="002C4897" w14:paraId="42662E45" w14:textId="77777777">
      <w:pPr>
        <w:spacing w:before="1"/>
        <w:jc w:val="both"/>
        <w:rPr>
          <w:rFonts w:ascii="Garamond" w:hAnsi="Garamond" w:eastAsia="Garamond" w:cs="Garamond"/>
          <w:b/>
          <w:bCs/>
          <w:sz w:val="24"/>
          <w:szCs w:val="24"/>
        </w:rPr>
      </w:pPr>
    </w:p>
    <w:p w:rsidRPr="00ED199B" w:rsidR="004D638F" w:rsidP="00ED199B" w:rsidRDefault="004D638F" w14:paraId="60710B88" w14:textId="77777777">
      <w:pPr>
        <w:spacing w:line="276" w:lineRule="auto"/>
        <w:jc w:val="both"/>
        <w:rPr>
          <w:rFonts w:ascii="Garamond" w:hAnsi="Garamond"/>
          <w:sz w:val="24"/>
          <w:szCs w:val="24"/>
          <w:lang w:val="es-CO"/>
        </w:rPr>
      </w:pPr>
      <w:r w:rsidRPr="004D638F">
        <w:rPr>
          <w:rFonts w:ascii="Garamond" w:hAnsi="Garamond"/>
          <w:sz w:val="24"/>
          <w:szCs w:val="24"/>
          <w:lang w:val="es-CO"/>
        </w:rPr>
        <w:t xml:space="preserve">Fortalecer las capacidades organizativas, sociales y culturales del pueblo Rrom o Gitano en la localidad </w:t>
      </w:r>
      <w:r w:rsidRPr="004D638F">
        <w:rPr>
          <w:rFonts w:ascii="Garamond" w:hAnsi="Garamond"/>
          <w:sz w:val="24"/>
          <w:szCs w:val="24"/>
          <w:lang w:val="es-CO"/>
        </w:rPr>
        <w:t>de Kennedy, mediante procesos formativos y eventos conmemorativos que reconozcan y visibilicen su identidad, en cumplimiento del Zakono Romanó y la normativa distrital vigente.</w:t>
      </w:r>
    </w:p>
    <w:p w:rsidRPr="00ED199B" w:rsidR="004D638F" w:rsidP="00ED199B" w:rsidRDefault="004D638F" w14:paraId="25352408" w14:textId="77777777">
      <w:pPr>
        <w:spacing w:line="276" w:lineRule="auto"/>
        <w:jc w:val="both"/>
        <w:rPr>
          <w:rFonts w:ascii="Garamond" w:hAnsi="Garamond"/>
          <w:sz w:val="24"/>
          <w:szCs w:val="24"/>
          <w:lang w:val="es-CO"/>
        </w:rPr>
      </w:pPr>
    </w:p>
    <w:p w:rsidRPr="00ED199B" w:rsidR="004D638F" w:rsidP="00ED199B" w:rsidRDefault="00ED199B" w14:paraId="513CA95F" w14:textId="6F406412">
      <w:pPr>
        <w:pStyle w:val="Prrafodelista"/>
        <w:numPr>
          <w:ilvl w:val="0"/>
          <w:numId w:val="72"/>
        </w:numPr>
        <w:spacing w:line="276" w:lineRule="auto"/>
        <w:jc w:val="both"/>
        <w:rPr>
          <w:rFonts w:ascii="Garamond" w:hAnsi="Garamond"/>
          <w:b/>
          <w:bCs/>
          <w:sz w:val="24"/>
          <w:szCs w:val="24"/>
          <w:lang w:val="es-CO"/>
        </w:rPr>
      </w:pPr>
      <w:r w:rsidRPr="00ED199B">
        <w:rPr>
          <w:rFonts w:ascii="Garamond" w:hAnsi="Garamond"/>
          <w:b/>
          <w:bCs/>
          <w:sz w:val="24"/>
          <w:szCs w:val="24"/>
          <w:lang w:val="es-CO"/>
        </w:rPr>
        <w:t>OBJETIVOS ESPECÍFICOS</w:t>
      </w:r>
    </w:p>
    <w:p w:rsidRPr="004D638F" w:rsidR="004D638F" w:rsidP="00ED199B" w:rsidRDefault="004D638F" w14:paraId="6A574C3B" w14:textId="77777777">
      <w:pPr>
        <w:spacing w:line="276" w:lineRule="auto"/>
        <w:jc w:val="both"/>
        <w:rPr>
          <w:rFonts w:ascii="Garamond" w:hAnsi="Garamond"/>
          <w:b/>
          <w:bCs/>
          <w:sz w:val="24"/>
          <w:szCs w:val="24"/>
          <w:lang w:val="es-ES"/>
        </w:rPr>
      </w:pPr>
    </w:p>
    <w:p w:rsidRPr="00ED199B" w:rsidR="004D638F" w:rsidP="00ED199B" w:rsidRDefault="004D638F" w14:paraId="321450F2" w14:textId="77777777">
      <w:pPr>
        <w:pStyle w:val="Prrafodelista"/>
        <w:numPr>
          <w:ilvl w:val="0"/>
          <w:numId w:val="43"/>
        </w:numPr>
        <w:spacing w:line="276" w:lineRule="auto"/>
        <w:jc w:val="both"/>
        <w:rPr>
          <w:rFonts w:ascii="Garamond" w:hAnsi="Garamond"/>
          <w:sz w:val="24"/>
          <w:szCs w:val="24"/>
          <w:lang w:val="es-ES"/>
        </w:rPr>
      </w:pPr>
      <w:r w:rsidRPr="00ED199B">
        <w:rPr>
          <w:rFonts w:ascii="Garamond" w:hAnsi="Garamond"/>
          <w:sz w:val="24"/>
          <w:szCs w:val="24"/>
          <w:lang w:val="es-CO"/>
        </w:rPr>
        <w:t>Desarrollar un proceso formativo dirigido a mujeres y jóvenes gitanos, enfocado en liderazgo, derechos humanos y política pública, para potenciar su participación activa en escenarios comunitarios e institucionales.</w:t>
      </w:r>
    </w:p>
    <w:p w:rsidRPr="00ED199B" w:rsidR="004D638F" w:rsidP="00ED199B" w:rsidRDefault="004D638F" w14:paraId="507221C4" w14:textId="77777777">
      <w:pPr>
        <w:pStyle w:val="Prrafodelista"/>
        <w:numPr>
          <w:ilvl w:val="0"/>
          <w:numId w:val="43"/>
        </w:numPr>
        <w:spacing w:line="276" w:lineRule="auto"/>
        <w:jc w:val="both"/>
        <w:rPr>
          <w:rFonts w:ascii="Garamond" w:hAnsi="Garamond"/>
          <w:sz w:val="24"/>
          <w:szCs w:val="24"/>
          <w:lang w:val="es-CO"/>
        </w:rPr>
      </w:pPr>
      <w:r w:rsidRPr="00ED199B">
        <w:rPr>
          <w:rFonts w:ascii="Garamond" w:hAnsi="Garamond"/>
          <w:sz w:val="24"/>
          <w:szCs w:val="24"/>
          <w:lang w:val="es-CO"/>
        </w:rPr>
        <w:t>Promover la articulación y el trabajo conjunto entre las organizaciones gitanas de la localidad, mediante espacios de encuentro y construcción colectiva que reconozcan sus saberes y prácticas culturales.</w:t>
      </w:r>
    </w:p>
    <w:p w:rsidRPr="00ED199B" w:rsidR="004D638F" w:rsidP="00ED199B" w:rsidRDefault="004D638F" w14:paraId="45862B7A" w14:textId="77777777">
      <w:pPr>
        <w:pStyle w:val="Prrafodelista"/>
        <w:numPr>
          <w:ilvl w:val="0"/>
          <w:numId w:val="43"/>
        </w:numPr>
        <w:spacing w:line="276" w:lineRule="auto"/>
        <w:jc w:val="both"/>
        <w:rPr>
          <w:rFonts w:ascii="Garamond" w:hAnsi="Garamond"/>
          <w:b/>
          <w:bCs/>
          <w:sz w:val="24"/>
          <w:szCs w:val="24"/>
          <w:lang w:val="es-CO"/>
        </w:rPr>
      </w:pPr>
      <w:r w:rsidRPr="00ED199B">
        <w:rPr>
          <w:rFonts w:ascii="Garamond" w:hAnsi="Garamond"/>
          <w:sz w:val="24"/>
          <w:szCs w:val="24"/>
          <w:lang w:val="es-CO"/>
        </w:rPr>
        <w:t>Realizar eventos conmemorativos que visibilicen la historia, tradiciones y aportes del pueblo Rrom o Gitano, fortaleciendo su identidad cultural y promoviendo el reconocimiento de sus derechos</w:t>
      </w:r>
      <w:r w:rsidRPr="00ED199B">
        <w:rPr>
          <w:rFonts w:ascii="Garamond" w:hAnsi="Garamond"/>
          <w:b/>
          <w:bCs/>
          <w:sz w:val="24"/>
          <w:szCs w:val="24"/>
          <w:lang w:val="es-CO"/>
        </w:rPr>
        <w:t>.</w:t>
      </w:r>
    </w:p>
    <w:p w:rsidRPr="00ED199B" w:rsidR="002C4897" w:rsidP="00ED199B" w:rsidRDefault="002C4897" w14:paraId="5C6F43E2" w14:textId="77777777">
      <w:pPr>
        <w:spacing w:before="6"/>
        <w:jc w:val="both"/>
        <w:rPr>
          <w:rFonts w:ascii="Garamond" w:hAnsi="Garamond" w:eastAsia="Garamond" w:cs="Garamond"/>
          <w:sz w:val="24"/>
          <w:szCs w:val="24"/>
        </w:rPr>
      </w:pPr>
    </w:p>
    <w:p w:rsidRPr="00ED199B" w:rsidR="002C4897" w:rsidP="00ED199B" w:rsidRDefault="00D95463" w14:paraId="338C0CC5" w14:textId="77777777">
      <w:pPr>
        <w:pStyle w:val="Ttulo1"/>
        <w:numPr>
          <w:ilvl w:val="0"/>
          <w:numId w:val="72"/>
        </w:numPr>
        <w:tabs>
          <w:tab w:val="left" w:pos="821"/>
        </w:tabs>
        <w:ind w:right="411"/>
        <w:jc w:val="both"/>
        <w:rPr>
          <w:b w:val="0"/>
          <w:bCs w:val="0"/>
        </w:rPr>
      </w:pPr>
      <w:r w:rsidRPr="00ED199B">
        <w:t>POBLACIÓN OBJETIVO-</w:t>
      </w:r>
      <w:r w:rsidRPr="00ED199B">
        <w:rPr>
          <w:spacing w:val="-5"/>
        </w:rPr>
        <w:t xml:space="preserve"> </w:t>
      </w:r>
      <w:r w:rsidRPr="00ED199B">
        <w:t>COBERTURA</w:t>
      </w:r>
    </w:p>
    <w:p w:rsidRPr="00ED199B" w:rsidR="004D638F" w:rsidP="00ED199B" w:rsidRDefault="004D638F" w14:paraId="019B0F66" w14:textId="77777777">
      <w:pPr>
        <w:pStyle w:val="Ttulo1"/>
        <w:tabs>
          <w:tab w:val="left" w:pos="821"/>
        </w:tabs>
        <w:ind w:right="411"/>
        <w:jc w:val="both"/>
        <w:rPr>
          <w:b w:val="0"/>
          <w:bCs w:val="0"/>
        </w:rPr>
      </w:pPr>
    </w:p>
    <w:p w:rsidRPr="00ED199B" w:rsidR="002C4897" w:rsidP="00ED199B" w:rsidRDefault="004D638F" w14:paraId="163731D6" w14:textId="710BFB39">
      <w:pPr>
        <w:spacing w:before="6"/>
        <w:jc w:val="both"/>
        <w:rPr>
          <w:rFonts w:ascii="Garamond" w:hAnsi="Garamond" w:eastAsia="Times New Roman" w:cs="Times New Roman"/>
          <w:sz w:val="24"/>
          <w:szCs w:val="24"/>
          <w:lang w:val="es-CO" w:eastAsia="es-CO"/>
        </w:rPr>
      </w:pPr>
      <w:r w:rsidRPr="00ED199B">
        <w:rPr>
          <w:rFonts w:ascii="Garamond" w:hAnsi="Garamond" w:eastAsia="Times New Roman" w:cs="Times New Roman"/>
          <w:sz w:val="24"/>
          <w:szCs w:val="24"/>
          <w:lang w:val="es-CO" w:eastAsia="es-CO"/>
        </w:rPr>
        <w:t>El desarrollo de la iniciativa reconoce y valora la diversidad cultural y los saberes tradicionales del Pueblo Rrom o Gitano residente en la Localidad de Kennedy. En este marco, se contará con la participación directa de 93 personas Rrom o Gitanas vinculadas a la ejecución de las actividades, y con una participación indirecta estimada de 314 personas, entre miembros del Pueblo Gitano y personas Gayé (no pertenecientes al Pueblo Rrom), quienes se beneficiarán de las acciones desarrolladas en el marco del proceso.</w:t>
      </w:r>
    </w:p>
    <w:p w:rsidRPr="00ED199B" w:rsidR="004D638F" w:rsidP="00ED199B" w:rsidRDefault="004D638F" w14:paraId="0A0F7FE0" w14:textId="77777777">
      <w:pPr>
        <w:spacing w:before="6"/>
        <w:jc w:val="both"/>
        <w:rPr>
          <w:rFonts w:ascii="Garamond" w:hAnsi="Garamond" w:eastAsia="Garamond" w:cs="Garamond"/>
          <w:sz w:val="24"/>
          <w:szCs w:val="24"/>
        </w:rPr>
      </w:pPr>
    </w:p>
    <w:p w:rsidRPr="00ED199B" w:rsidR="002C4897" w:rsidP="00ED199B" w:rsidRDefault="00D95463" w14:paraId="5E7F94C4" w14:textId="77777777">
      <w:pPr>
        <w:pStyle w:val="Ttulo1"/>
        <w:numPr>
          <w:ilvl w:val="0"/>
          <w:numId w:val="72"/>
        </w:numPr>
        <w:tabs>
          <w:tab w:val="left" w:pos="821"/>
        </w:tabs>
        <w:ind w:right="411"/>
        <w:jc w:val="both"/>
        <w:rPr>
          <w:b w:val="0"/>
          <w:bCs w:val="0"/>
        </w:rPr>
      </w:pPr>
      <w:r w:rsidRPr="00ED199B">
        <w:t>LOCALIZACIÓN</w:t>
      </w:r>
    </w:p>
    <w:p w:rsidRPr="00ED199B" w:rsidR="00A43785" w:rsidP="00ED199B" w:rsidRDefault="004D638F" w14:paraId="2EEAEEC3" w14:textId="4708BA74">
      <w:pPr>
        <w:spacing w:before="100" w:beforeAutospacing="1" w:after="100" w:afterAutospacing="1" w:line="276" w:lineRule="auto"/>
        <w:jc w:val="both"/>
        <w:rPr>
          <w:rFonts w:ascii="Garamond" w:hAnsi="Garamond" w:eastAsia="Times New Roman" w:cs="Times New Roman"/>
          <w:sz w:val="24"/>
          <w:szCs w:val="24"/>
          <w:lang w:val="es-CO" w:eastAsia="es-CO"/>
        </w:rPr>
      </w:pPr>
      <w:r w:rsidRPr="00ED199B">
        <w:rPr>
          <w:rFonts w:ascii="Garamond" w:hAnsi="Garamond" w:eastAsia="Times New Roman" w:cs="Times New Roman"/>
          <w:sz w:val="24"/>
          <w:szCs w:val="24"/>
          <w:lang w:val="es-CO" w:eastAsia="es-CO"/>
        </w:rPr>
        <w:t>Se ejecutará en puntos centrales definido por la población Rrom o Gitana en concertación con la Administración Local, en donde converjan activamente la participación de esta población.</w:t>
      </w:r>
    </w:p>
    <w:p w:rsidRPr="00ED199B" w:rsidR="00AC6543" w:rsidP="00ED199B" w:rsidRDefault="00AC6543" w14:paraId="727950AD" w14:textId="77777777">
      <w:pPr>
        <w:pStyle w:val="Prrafodelista"/>
        <w:numPr>
          <w:ilvl w:val="0"/>
          <w:numId w:val="72"/>
        </w:numPr>
        <w:spacing w:before="100" w:beforeAutospacing="1" w:after="100" w:afterAutospacing="1" w:line="276" w:lineRule="auto"/>
        <w:jc w:val="both"/>
        <w:rPr>
          <w:rFonts w:ascii="Garamond" w:hAnsi="Garamond" w:eastAsia="Garamond"/>
          <w:b/>
          <w:bCs/>
          <w:sz w:val="24"/>
          <w:szCs w:val="24"/>
        </w:rPr>
      </w:pPr>
      <w:r w:rsidRPr="00ED199B">
        <w:rPr>
          <w:rFonts w:ascii="Garamond" w:hAnsi="Garamond" w:eastAsia="Garamond"/>
          <w:b/>
          <w:bCs/>
          <w:sz w:val="24"/>
          <w:szCs w:val="24"/>
        </w:rPr>
        <w:t>PLAZO DE EJECUCION</w:t>
      </w:r>
    </w:p>
    <w:p w:rsidRPr="00ED199B" w:rsidR="00AC6543" w:rsidP="00ED199B" w:rsidRDefault="00AC6543" w14:paraId="0EBB0D4B" w14:textId="5391DD5A">
      <w:pPr>
        <w:spacing w:before="100" w:beforeAutospacing="1" w:after="100" w:afterAutospacing="1" w:line="276" w:lineRule="auto"/>
        <w:jc w:val="both"/>
        <w:rPr>
          <w:rFonts w:ascii="Garamond" w:hAnsi="Garamond" w:eastAsia="Times New Roman" w:cs="Times New Roman"/>
          <w:sz w:val="24"/>
          <w:szCs w:val="24"/>
          <w:lang w:val="es-CO" w:eastAsia="es-CO"/>
        </w:rPr>
      </w:pPr>
      <w:r w:rsidRPr="00ED199B">
        <w:rPr>
          <w:rFonts w:ascii="Garamond" w:hAnsi="Garamond" w:eastAsia="Times New Roman" w:cs="Times New Roman"/>
          <w:sz w:val="24"/>
          <w:szCs w:val="24"/>
          <w:lang w:val="es-CO" w:eastAsia="es-CO"/>
        </w:rPr>
        <w:t>El plazo de</w:t>
      </w:r>
      <w:r w:rsidRPr="00ED199B" w:rsidR="00347918">
        <w:rPr>
          <w:rFonts w:ascii="Garamond" w:hAnsi="Garamond" w:eastAsia="Times New Roman" w:cs="Times New Roman"/>
          <w:sz w:val="24"/>
          <w:szCs w:val="24"/>
          <w:lang w:val="es-CO" w:eastAsia="es-CO"/>
        </w:rPr>
        <w:t xml:space="preserve"> ejecución de este</w:t>
      </w:r>
      <w:r w:rsidRPr="00ED199B">
        <w:rPr>
          <w:rFonts w:ascii="Garamond" w:hAnsi="Garamond" w:eastAsia="Times New Roman" w:cs="Times New Roman"/>
          <w:sz w:val="24"/>
          <w:szCs w:val="24"/>
          <w:lang w:val="es-CO" w:eastAsia="es-CO"/>
        </w:rPr>
        <w:t xml:space="preserve"> contrato es de </w:t>
      </w:r>
      <w:r w:rsidRPr="00ED199B">
        <w:rPr>
          <w:rFonts w:ascii="Garamond" w:hAnsi="Garamond" w:eastAsia="Times New Roman" w:cs="Times New Roman"/>
          <w:b/>
          <w:bCs/>
          <w:sz w:val="24"/>
          <w:szCs w:val="24"/>
          <w:lang w:val="es-CO" w:eastAsia="es-CO"/>
        </w:rPr>
        <w:t>SIETE (7) MESES</w:t>
      </w:r>
      <w:r w:rsidRPr="00ED199B">
        <w:rPr>
          <w:rFonts w:ascii="Garamond" w:hAnsi="Garamond" w:eastAsia="Times New Roman" w:cs="Times New Roman"/>
          <w:sz w:val="24"/>
          <w:szCs w:val="24"/>
          <w:lang w:val="es-CO" w:eastAsia="es-CO"/>
        </w:rPr>
        <w:t xml:space="preserve"> contados a partir de la fecha de suscripción del acta de inicio, para lo cual será necesario que se hayan cumplido los requisitos de perfeccionamiento y ejecución del contrato.</w:t>
      </w:r>
    </w:p>
    <w:p w:rsidRPr="00ED199B" w:rsidR="00AC6543" w:rsidP="00ED199B" w:rsidRDefault="00AC6543" w14:paraId="75A7A1A9" w14:textId="5B9C9DDC">
      <w:pPr>
        <w:pStyle w:val="Prrafodelista"/>
        <w:numPr>
          <w:ilvl w:val="0"/>
          <w:numId w:val="72"/>
        </w:numPr>
        <w:spacing w:before="100" w:beforeAutospacing="1" w:after="100" w:afterAutospacing="1" w:line="276" w:lineRule="auto"/>
        <w:jc w:val="both"/>
        <w:rPr>
          <w:rFonts w:ascii="Garamond" w:hAnsi="Garamond" w:eastAsia="Garamond"/>
          <w:b/>
          <w:bCs/>
          <w:sz w:val="24"/>
          <w:szCs w:val="24"/>
        </w:rPr>
      </w:pPr>
      <w:r w:rsidRPr="00ED199B">
        <w:rPr>
          <w:rFonts w:ascii="Garamond" w:hAnsi="Garamond" w:eastAsia="Garamond"/>
          <w:b/>
          <w:bCs/>
          <w:sz w:val="24"/>
          <w:szCs w:val="24"/>
        </w:rPr>
        <w:t xml:space="preserve">PRESUPUESTO </w:t>
      </w:r>
    </w:p>
    <w:p w:rsidRPr="00ED199B" w:rsidR="00347918" w:rsidP="00ED199B" w:rsidRDefault="00347918" w14:paraId="67193CEF" w14:textId="77777777">
      <w:pPr>
        <w:jc w:val="both"/>
        <w:rPr>
          <w:rFonts w:ascii="Garamond" w:hAnsi="Garamond" w:cstheme="minorHAnsi"/>
          <w:sz w:val="24"/>
          <w:szCs w:val="24"/>
        </w:rPr>
      </w:pPr>
      <w:bookmarkStart w:name="_Hlk198575161" w:id="5"/>
      <w:r w:rsidRPr="00ED199B">
        <w:rPr>
          <w:rFonts w:ascii="Garamond" w:hAnsi="Garamond" w:cstheme="minorHAnsi"/>
          <w:sz w:val="24"/>
          <w:szCs w:val="24"/>
          <w:lang w:val="es-ES"/>
        </w:rPr>
        <w:t xml:space="preserve">Para definir los costos de la presente contratación se realizó el estudio de mercado consistente en la comparación de precios, cuyo resultado es la estructura de costos, la cual se encuentra en documento anexo, con un monto de inversión proveniente de la meta: </w:t>
      </w:r>
      <w:r w:rsidRPr="00ED199B">
        <w:rPr>
          <w:rFonts w:ascii="Garamond" w:hAnsi="Garamond" w:cstheme="minorHAnsi"/>
          <w:sz w:val="24"/>
          <w:szCs w:val="24"/>
        </w:rPr>
        <w:t>2740 - Kennedy Trazos de Identidad - Concertar e implementar una (1) iniciativa de inversión local con el pueblo Rrom.</w:t>
      </w:r>
    </w:p>
    <w:p w:rsidRPr="00ED199B" w:rsidR="00347918" w:rsidP="00ED199B" w:rsidRDefault="00347918" w14:paraId="521D443D" w14:textId="77777777">
      <w:pPr>
        <w:jc w:val="both"/>
        <w:rPr>
          <w:rFonts w:ascii="Garamond" w:hAnsi="Garamond" w:cstheme="minorHAnsi"/>
          <w:sz w:val="24"/>
          <w:szCs w:val="24"/>
          <w:lang w:val="es-ES"/>
        </w:rPr>
      </w:pPr>
    </w:p>
    <w:p w:rsidRPr="00ED199B" w:rsidR="00347918" w:rsidP="740C6079" w:rsidRDefault="00347918" w14:paraId="12497FBB" w14:textId="47CFBD03" w14:noSpellErr="1">
      <w:pPr>
        <w:jc w:val="both"/>
        <w:rPr>
          <w:rFonts w:ascii="Garamond" w:hAnsi="Garamond" w:cs="Calibri" w:cstheme="minorAscii"/>
          <w:b w:val="1"/>
          <w:bCs w:val="1"/>
          <w:sz w:val="24"/>
          <w:szCs w:val="24"/>
          <w:lang w:val="es-ES"/>
        </w:rPr>
      </w:pPr>
      <w:r w:rsidRPr="740C6079" w:rsidR="00347918">
        <w:rPr>
          <w:rFonts w:ascii="Garamond" w:hAnsi="Garamond" w:cs="Calibri" w:cstheme="minorAscii"/>
          <w:sz w:val="24"/>
          <w:szCs w:val="24"/>
          <w:lang w:val="es-ES"/>
        </w:rPr>
        <w:t xml:space="preserve">En ese sentido, para la ejecución de las actividades de la iniciativa </w:t>
      </w:r>
      <w:r w:rsidRPr="740C6079" w:rsidR="00347918">
        <w:rPr>
          <w:rFonts w:ascii="Garamond" w:hAnsi="Garamond" w:cs="Calibri" w:cstheme="minorAscii"/>
          <w:sz w:val="24"/>
          <w:szCs w:val="24"/>
          <w:lang w:val="es-ES"/>
        </w:rPr>
        <w:t>Rrom</w:t>
      </w:r>
      <w:r w:rsidRPr="740C6079" w:rsidR="00347918">
        <w:rPr>
          <w:rFonts w:ascii="Garamond" w:hAnsi="Garamond" w:cs="Calibri" w:cstheme="minorAscii"/>
          <w:sz w:val="24"/>
          <w:szCs w:val="24"/>
          <w:lang w:val="es-ES"/>
        </w:rPr>
        <w:t xml:space="preserve"> o Gitana en el presente anexo técnico, el presupuesto total corresponde a </w:t>
      </w:r>
      <w:r w:rsidRPr="740C6079" w:rsidR="00347918">
        <w:rPr>
          <w:rFonts w:ascii="Garamond" w:hAnsi="Garamond" w:eastAsia="Times New Roman" w:cs="Calibri" w:cstheme="minorAscii"/>
          <w:b w:val="1"/>
          <w:bCs w:val="1"/>
          <w:sz w:val="24"/>
          <w:szCs w:val="24"/>
          <w:lang w:val="es-ES"/>
        </w:rPr>
        <w:t>CIENTO OCHENTA Y CUATRO MILLONES TRECE MIL PESOS M/CTE ($184.013.000)</w:t>
      </w:r>
      <w:r w:rsidRPr="740C6079" w:rsidR="00347918">
        <w:rPr>
          <w:rFonts w:ascii="Garamond" w:hAnsi="Garamond" w:cs="Calibri" w:cstheme="minorAscii"/>
          <w:b w:val="1"/>
          <w:bCs w:val="1"/>
          <w:sz w:val="24"/>
          <w:szCs w:val="24"/>
          <w:lang w:val="es-ES"/>
        </w:rPr>
        <w:t>.</w:t>
      </w:r>
      <w:bookmarkEnd w:id="5"/>
    </w:p>
    <w:p w:rsidR="740C6079" w:rsidP="740C6079" w:rsidRDefault="740C6079" w14:paraId="4DBBD757" w14:textId="4D3964C7">
      <w:pPr>
        <w:jc w:val="both"/>
        <w:rPr>
          <w:rFonts w:ascii="Garamond" w:hAnsi="Garamond" w:cs="Calibri" w:cstheme="minorAscii"/>
          <w:b w:val="1"/>
          <w:bCs w:val="1"/>
          <w:sz w:val="24"/>
          <w:szCs w:val="24"/>
          <w:lang w:val="es-ES"/>
        </w:rPr>
      </w:pPr>
    </w:p>
    <w:p w:rsidRPr="00ED199B" w:rsidR="00B611D7" w:rsidP="00ED199B" w:rsidRDefault="00B611D7" w14:paraId="27BF3DD2" w14:textId="77777777">
      <w:pPr>
        <w:pStyle w:val="Prrafodelista"/>
        <w:numPr>
          <w:ilvl w:val="0"/>
          <w:numId w:val="72"/>
        </w:numPr>
        <w:spacing w:before="100" w:beforeAutospacing="1" w:after="100" w:afterAutospacing="1" w:line="276" w:lineRule="auto"/>
        <w:jc w:val="both"/>
        <w:rPr>
          <w:rFonts w:ascii="Garamond" w:hAnsi="Garamond" w:eastAsia="Times New Roman" w:cs="Times New Roman"/>
          <w:b/>
          <w:bCs/>
          <w:sz w:val="24"/>
          <w:szCs w:val="24"/>
          <w:lang w:val="es-CO" w:eastAsia="es-CO"/>
        </w:rPr>
      </w:pPr>
      <w:r w:rsidRPr="740C6079" w:rsidR="00B611D7">
        <w:rPr>
          <w:rFonts w:ascii="Garamond" w:hAnsi="Garamond" w:eastAsia="Times New Roman" w:cs="Times New Roman"/>
          <w:b w:val="1"/>
          <w:bCs w:val="1"/>
          <w:sz w:val="24"/>
          <w:szCs w:val="24"/>
          <w:lang w:val="es-CO" w:eastAsia="es-CO"/>
        </w:rPr>
        <w:t>IDEONEIDAD DEL CONTRATISTA</w:t>
      </w:r>
    </w:p>
    <w:p w:rsidR="740C6079" w:rsidP="740C6079" w:rsidRDefault="740C6079" w14:paraId="61283F1C" w14:textId="55BAA4EC">
      <w:pPr>
        <w:pStyle w:val="Prrafodelista"/>
        <w:spacing w:beforeAutospacing="on" w:afterAutospacing="on" w:line="276" w:lineRule="auto"/>
        <w:ind w:left="720"/>
        <w:jc w:val="both"/>
        <w:rPr>
          <w:rFonts w:ascii="Garamond" w:hAnsi="Garamond" w:eastAsia="Times New Roman" w:cs="Times New Roman"/>
          <w:b w:val="1"/>
          <w:bCs w:val="1"/>
          <w:sz w:val="24"/>
          <w:szCs w:val="24"/>
          <w:lang w:val="es-CO" w:eastAsia="es-CO"/>
        </w:rPr>
      </w:pPr>
    </w:p>
    <w:p w:rsidRPr="00ED199B" w:rsidR="00B611D7" w:rsidP="00ED199B" w:rsidRDefault="00B611D7" w14:paraId="52E0F16F" w14:textId="6EB36120">
      <w:pPr>
        <w:spacing w:before="100" w:beforeAutospacing="1" w:after="100" w:afterAutospacing="1" w:line="276" w:lineRule="auto"/>
        <w:jc w:val="both"/>
        <w:rPr>
          <w:rFonts w:ascii="Garamond" w:hAnsi="Garamond" w:eastAsia="Times New Roman" w:cs="Times New Roman"/>
          <w:b/>
          <w:bCs/>
          <w:sz w:val="24"/>
          <w:szCs w:val="24"/>
          <w:lang w:val="es-CO" w:eastAsia="es-CO"/>
        </w:rPr>
      </w:pPr>
      <w:r w:rsidRPr="00ED199B">
        <w:rPr>
          <w:rFonts w:ascii="Garamond" w:hAnsi="Garamond" w:cstheme="minorHAnsi"/>
          <w:sz w:val="24"/>
          <w:szCs w:val="24"/>
        </w:rPr>
        <w:t xml:space="preserve">La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w:t>
      </w:r>
      <w:r w:rsidRPr="00ED199B">
        <w:rPr>
          <w:rFonts w:ascii="Garamond" w:hAnsi="Garamond" w:cstheme="minorHAnsi"/>
          <w:b/>
          <w:bCs/>
          <w:sz w:val="24"/>
          <w:szCs w:val="24"/>
        </w:rPr>
        <w:t>PROCESO ORGANIZATIVO DEL PUEBLO RROM O GITANO DE COLOMBIA – PRORROM</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cuenta</w:t>
      </w:r>
      <w:proofErr w:type="spellEnd"/>
      <w:r w:rsidRPr="00ED199B">
        <w:rPr>
          <w:rFonts w:ascii="Garamond" w:hAnsi="Garamond" w:cstheme="minorHAnsi"/>
          <w:sz w:val="24"/>
          <w:szCs w:val="24"/>
        </w:rPr>
        <w:t xml:space="preserve"> con una </w:t>
      </w:r>
      <w:proofErr w:type="spellStart"/>
      <w:r w:rsidRPr="00ED199B">
        <w:rPr>
          <w:rFonts w:ascii="Garamond" w:hAnsi="Garamond" w:cstheme="minorHAnsi"/>
          <w:sz w:val="24"/>
          <w:szCs w:val="24"/>
        </w:rPr>
        <w:t>amplia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trayectoria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dirigidos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específicamente</w:t>
      </w:r>
      <w:proofErr w:type="spellEnd"/>
      <w:r w:rsidRPr="00ED199B">
        <w:rPr>
          <w:rFonts w:ascii="Garamond" w:hAnsi="Garamond" w:cstheme="minorHAnsi"/>
          <w:sz w:val="24"/>
          <w:szCs w:val="24"/>
        </w:rPr>
        <w:t xml:space="preserve"> a la población Rrom. Ha </w:t>
      </w:r>
      <w:proofErr w:type="spellStart"/>
      <w:r w:rsidRPr="00ED199B">
        <w:rPr>
          <w:rFonts w:ascii="Garamond" w:hAnsi="Garamond" w:cstheme="minorHAnsi"/>
          <w:sz w:val="24"/>
          <w:szCs w:val="24"/>
        </w:rPr>
        <w:t>participado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formulación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artísticas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nivel</w:t>
      </w:r>
      <w:proofErr w:type="spellEnd"/>
      <w:r w:rsidRPr="00ED199B">
        <w:rPr>
          <w:rFonts w:ascii="Garamond" w:hAnsi="Garamond" w:cstheme="minorHAnsi"/>
          <w:sz w:val="24"/>
          <w:szCs w:val="24"/>
        </w:rPr>
        <w:t xml:space="preserve"> local,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nacional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temas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propios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colectiva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misma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En el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dichas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también se </w:t>
      </w:r>
      <w:proofErr w:type="spellStart"/>
      <w:r w:rsidRPr="00ED199B">
        <w:rPr>
          <w:rFonts w:ascii="Garamond" w:hAnsi="Garamond" w:cstheme="minorHAnsi"/>
          <w:sz w:val="24"/>
          <w:szCs w:val="24"/>
        </w:rPr>
        <w:t>han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estudios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informes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evidencian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impacto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positivo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gestión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Rrom.</w:t>
      </w:r>
    </w:p>
    <w:p w:rsidRPr="00ED199B" w:rsidR="00B611D7" w:rsidP="00ED199B" w:rsidRDefault="00B611D7" w14:paraId="1A9B04E5" w14:textId="77777777">
      <w:pPr>
        <w:jc w:val="both"/>
        <w:rPr>
          <w:rFonts w:ascii="Garamond" w:hAnsi="Garamond" w:cstheme="minorHAnsi"/>
          <w:sz w:val="24"/>
          <w:szCs w:val="24"/>
        </w:rPr>
      </w:pPr>
      <w:proofErr w:type="spellStart"/>
      <w:r w:rsidRPr="00ED199B">
        <w:rPr>
          <w:rFonts w:ascii="Garamond" w:hAnsi="Garamond" w:cstheme="minorHAnsi"/>
          <w:sz w:val="24"/>
          <w:szCs w:val="24"/>
        </w:rPr>
        <w:t>Adicionalmente</w:t>
      </w:r>
      <w:proofErr w:type="spellEnd"/>
      <w:r w:rsidRPr="00ED199B">
        <w:rPr>
          <w:rFonts w:ascii="Garamond" w:hAnsi="Garamond" w:cstheme="minorHAnsi"/>
          <w:sz w:val="24"/>
          <w:szCs w:val="24"/>
        </w:rPr>
        <w:t xml:space="preserve">, PRORROM ha </w:t>
      </w:r>
      <w:proofErr w:type="spellStart"/>
      <w:r w:rsidRPr="00ED199B">
        <w:rPr>
          <w:rFonts w:ascii="Garamond" w:hAnsi="Garamond" w:cstheme="minorHAnsi"/>
          <w:sz w:val="24"/>
          <w:szCs w:val="24"/>
        </w:rPr>
        <w:t>ejecutado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participado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diversos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contractuales</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entidades</w:t>
      </w:r>
      <w:proofErr w:type="spellEnd"/>
      <w:r w:rsidRPr="00ED199B">
        <w:rPr>
          <w:rFonts w:ascii="Garamond" w:hAnsi="Garamond" w:cstheme="minorHAnsi"/>
          <w:sz w:val="24"/>
          <w:szCs w:val="24"/>
        </w:rPr>
        <w:t xml:space="preserve"> del sector </w:t>
      </w:r>
      <w:proofErr w:type="spellStart"/>
      <w:r w:rsidRPr="00ED199B">
        <w:rPr>
          <w:rFonts w:ascii="Garamond" w:hAnsi="Garamond" w:cstheme="minorHAnsi"/>
          <w:sz w:val="24"/>
          <w:szCs w:val="24"/>
        </w:rPr>
        <w:t>público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niveles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gobierno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demostrando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experiencia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compromiso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organizativa</w:t>
      </w:r>
      <w:proofErr w:type="spellEnd"/>
      <w:r w:rsidRPr="00ED199B">
        <w:rPr>
          <w:rFonts w:ascii="Garamond" w:hAnsi="Garamond" w:cstheme="minorHAnsi"/>
          <w:sz w:val="24"/>
          <w:szCs w:val="24"/>
        </w:rPr>
        <w:t>.</w:t>
      </w:r>
    </w:p>
    <w:p w:rsidRPr="00ED199B" w:rsidR="00017B7D" w:rsidP="00ED199B" w:rsidRDefault="00017B7D" w14:paraId="72C011A6" w14:textId="77777777">
      <w:pPr>
        <w:jc w:val="both"/>
        <w:rPr>
          <w:rFonts w:ascii="Garamond" w:hAnsi="Garamond" w:cstheme="minorHAnsi"/>
          <w:sz w:val="24"/>
          <w:szCs w:val="24"/>
        </w:rPr>
      </w:pPr>
    </w:p>
    <w:p w:rsidRPr="00ED199B" w:rsidR="00B611D7" w:rsidP="00ED199B" w:rsidRDefault="00B611D7" w14:paraId="4817894D" w14:textId="77777777">
      <w:pPr>
        <w:jc w:val="both"/>
        <w:rPr>
          <w:rFonts w:ascii="Garamond" w:hAnsi="Garamond" w:cstheme="minorHAnsi"/>
          <w:sz w:val="24"/>
          <w:szCs w:val="24"/>
        </w:rPr>
      </w:pPr>
      <w:r w:rsidRPr="00ED199B">
        <w:rPr>
          <w:rFonts w:ascii="Garamond" w:hAnsi="Garamond" w:cstheme="minorHAnsi"/>
          <w:sz w:val="24"/>
          <w:szCs w:val="24"/>
        </w:rPr>
        <w:t xml:space="preserve">La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fortalecido</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posicionamiento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del pueblo Rrom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institucional</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convirtiéndose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una </w:t>
      </w:r>
      <w:proofErr w:type="spellStart"/>
      <w:r w:rsidRPr="00ED199B">
        <w:rPr>
          <w:rFonts w:ascii="Garamond" w:hAnsi="Garamond" w:cstheme="minorHAnsi"/>
          <w:sz w:val="24"/>
          <w:szCs w:val="24"/>
        </w:rPr>
        <w:t>voz</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legítima</w:t>
      </w:r>
      <w:proofErr w:type="spellEnd"/>
      <w:r w:rsidRPr="00ED199B">
        <w:rPr>
          <w:rFonts w:ascii="Garamond" w:hAnsi="Garamond" w:cstheme="minorHAnsi"/>
          <w:sz w:val="24"/>
          <w:szCs w:val="24"/>
        </w:rPr>
        <w:t xml:space="preserve"> ante las </w:t>
      </w:r>
      <w:proofErr w:type="spellStart"/>
      <w:r w:rsidRPr="00ED199B">
        <w:rPr>
          <w:rFonts w:ascii="Garamond" w:hAnsi="Garamond" w:cstheme="minorHAnsi"/>
          <w:sz w:val="24"/>
          <w:szCs w:val="24"/>
        </w:rPr>
        <w:t>entidades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distrito</w:t>
      </w:r>
      <w:proofErr w:type="spellEnd"/>
      <w:r w:rsidRPr="00ED199B">
        <w:rPr>
          <w:rFonts w:ascii="Garamond" w:hAnsi="Garamond" w:cstheme="minorHAnsi"/>
          <w:sz w:val="24"/>
          <w:szCs w:val="24"/>
        </w:rPr>
        <w:t xml:space="preserve">. Esta </w:t>
      </w:r>
      <w:proofErr w:type="spellStart"/>
      <w:r w:rsidRPr="00ED199B">
        <w:rPr>
          <w:rFonts w:ascii="Garamond" w:hAnsi="Garamond" w:cstheme="minorHAnsi"/>
          <w:sz w:val="24"/>
          <w:szCs w:val="24"/>
        </w:rPr>
        <w:t>visibilidad</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contribuido</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superar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imaginarios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racistas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discriminatorios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una </w:t>
      </w:r>
      <w:proofErr w:type="spellStart"/>
      <w:r w:rsidRPr="00ED199B">
        <w:rPr>
          <w:rFonts w:ascii="Garamond" w:hAnsi="Garamond" w:cstheme="minorHAnsi"/>
          <w:sz w:val="24"/>
          <w:szCs w:val="24"/>
        </w:rPr>
        <w:t>visión</w:t>
      </w:r>
      <w:proofErr w:type="spellEnd"/>
      <w:r w:rsidRPr="00ED199B">
        <w:rPr>
          <w:rFonts w:ascii="Garamond" w:hAnsi="Garamond" w:cstheme="minorHAnsi"/>
          <w:sz w:val="24"/>
          <w:szCs w:val="24"/>
        </w:rPr>
        <w:t xml:space="preserve"> del pueblo Gitano </w:t>
      </w: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una </w:t>
      </w:r>
      <w:proofErr w:type="spellStart"/>
      <w:r w:rsidRPr="00ED199B">
        <w:rPr>
          <w:rFonts w:ascii="Garamond" w:hAnsi="Garamond" w:cstheme="minorHAnsi"/>
          <w:sz w:val="24"/>
          <w:szCs w:val="24"/>
        </w:rPr>
        <w:t>perspectiva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equidad</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bienestar</w:t>
      </w:r>
      <w:proofErr w:type="spellEnd"/>
      <w:r w:rsidRPr="00ED199B">
        <w:rPr>
          <w:rFonts w:ascii="Garamond" w:hAnsi="Garamond" w:cstheme="minorHAnsi"/>
          <w:sz w:val="24"/>
          <w:szCs w:val="24"/>
        </w:rPr>
        <w:t xml:space="preserve"> colectivo.</w:t>
      </w:r>
    </w:p>
    <w:p w:rsidRPr="00ED199B" w:rsidR="00B611D7" w:rsidP="00ED199B" w:rsidRDefault="00B611D7" w14:paraId="565E76A9" w14:textId="77777777">
      <w:pPr>
        <w:jc w:val="both"/>
        <w:rPr>
          <w:rFonts w:ascii="Garamond" w:hAnsi="Garamond" w:cstheme="minorHAnsi"/>
          <w:sz w:val="24"/>
          <w:szCs w:val="24"/>
        </w:rPr>
      </w:pPr>
    </w:p>
    <w:p w:rsidRPr="00ED199B" w:rsidR="00B611D7" w:rsidP="00ED199B" w:rsidRDefault="00B611D7" w14:paraId="49FB2D15" w14:textId="77777777">
      <w:pPr>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fue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el Estado </w:t>
      </w:r>
      <w:proofErr w:type="spellStart"/>
      <w:r w:rsidRPr="00ED199B">
        <w:rPr>
          <w:rFonts w:ascii="Garamond" w:hAnsi="Garamond" w:cstheme="minorHAnsi"/>
          <w:sz w:val="24"/>
          <w:szCs w:val="24"/>
        </w:rPr>
        <w:t>colombiano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mediante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Resolución</w:t>
      </w:r>
      <w:proofErr w:type="spellEnd"/>
      <w:r w:rsidRPr="00ED199B">
        <w:rPr>
          <w:rFonts w:ascii="Garamond" w:hAnsi="Garamond" w:cstheme="minorHAnsi"/>
          <w:sz w:val="24"/>
          <w:szCs w:val="24"/>
        </w:rPr>
        <w:t xml:space="preserve"> 022 del 2 de </w:t>
      </w:r>
      <w:proofErr w:type="spellStart"/>
      <w:r w:rsidRPr="00ED199B">
        <w:rPr>
          <w:rFonts w:ascii="Garamond" w:hAnsi="Garamond" w:cstheme="minorHAnsi"/>
          <w:sz w:val="24"/>
          <w:szCs w:val="24"/>
        </w:rPr>
        <w:t>septiembre</w:t>
      </w:r>
      <w:proofErr w:type="spellEnd"/>
      <w:r w:rsidRPr="00ED199B">
        <w:rPr>
          <w:rFonts w:ascii="Garamond" w:hAnsi="Garamond" w:cstheme="minorHAnsi"/>
          <w:sz w:val="24"/>
          <w:szCs w:val="24"/>
        </w:rPr>
        <w:t xml:space="preserve"> de 1999, </w:t>
      </w:r>
      <w:proofErr w:type="spellStart"/>
      <w:r w:rsidRPr="00ED199B">
        <w:rPr>
          <w:rFonts w:ascii="Garamond" w:hAnsi="Garamond" w:cstheme="minorHAnsi"/>
          <w:sz w:val="24"/>
          <w:szCs w:val="24"/>
        </w:rPr>
        <w:t>expedida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entonces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Dirección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Comunidades</w:t>
      </w:r>
      <w:proofErr w:type="spellEnd"/>
      <w:r w:rsidRPr="00ED199B">
        <w:rPr>
          <w:rFonts w:ascii="Garamond" w:hAnsi="Garamond" w:cstheme="minorHAnsi"/>
          <w:sz w:val="24"/>
          <w:szCs w:val="24"/>
        </w:rPr>
        <w:t xml:space="preserve"> Negras, </w:t>
      </w:r>
      <w:proofErr w:type="spellStart"/>
      <w:r w:rsidRPr="00ED199B">
        <w:rPr>
          <w:rFonts w:ascii="Garamond" w:hAnsi="Garamond" w:cstheme="minorHAnsi"/>
          <w:sz w:val="24"/>
          <w:szCs w:val="24"/>
        </w:rPr>
        <w:t>Minorías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Otras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Colectividades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del Interior y de Justicia. </w:t>
      </w:r>
      <w:proofErr w:type="spellStart"/>
      <w:r w:rsidRPr="00ED199B">
        <w:rPr>
          <w:rFonts w:ascii="Garamond" w:hAnsi="Garamond" w:cstheme="minorHAnsi"/>
          <w:sz w:val="24"/>
          <w:szCs w:val="24"/>
        </w:rPr>
        <w:t>Actualmente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registrada</w:t>
      </w:r>
      <w:proofErr w:type="spellEnd"/>
      <w:r w:rsidRPr="00ED199B">
        <w:rPr>
          <w:rFonts w:ascii="Garamond" w:hAnsi="Garamond" w:cstheme="minorHAnsi"/>
          <w:sz w:val="24"/>
          <w:szCs w:val="24"/>
        </w:rPr>
        <w:t xml:space="preserve"> ante la </w:t>
      </w:r>
      <w:proofErr w:type="spellStart"/>
      <w:r w:rsidRPr="00ED199B">
        <w:rPr>
          <w:rFonts w:ascii="Garamond" w:hAnsi="Garamond" w:cstheme="minorHAnsi"/>
          <w:sz w:val="24"/>
          <w:szCs w:val="24"/>
        </w:rPr>
        <w:t>Dirección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Asuntos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Indígenas</w:t>
      </w:r>
      <w:proofErr w:type="spellEnd"/>
      <w:r w:rsidRPr="00ED199B">
        <w:rPr>
          <w:rFonts w:ascii="Garamond" w:hAnsi="Garamond" w:cstheme="minorHAnsi"/>
          <w:sz w:val="24"/>
          <w:szCs w:val="24"/>
        </w:rPr>
        <w:t xml:space="preserve">, Rom y </w:t>
      </w:r>
      <w:proofErr w:type="spellStart"/>
      <w:r w:rsidRPr="00ED199B">
        <w:rPr>
          <w:rFonts w:ascii="Garamond" w:hAnsi="Garamond" w:cstheme="minorHAnsi"/>
          <w:sz w:val="24"/>
          <w:szCs w:val="24"/>
        </w:rPr>
        <w:t>Minorías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del Interior, bajo la </w:t>
      </w:r>
      <w:proofErr w:type="spellStart"/>
      <w:r w:rsidRPr="00ED199B">
        <w:rPr>
          <w:rFonts w:ascii="Garamond" w:hAnsi="Garamond" w:cstheme="minorHAnsi"/>
          <w:sz w:val="24"/>
          <w:szCs w:val="24"/>
        </w:rPr>
        <w:t>representación</w:t>
      </w:r>
      <w:proofErr w:type="spellEnd"/>
      <w:r w:rsidRPr="00ED199B">
        <w:rPr>
          <w:rFonts w:ascii="Garamond" w:hAnsi="Garamond" w:cstheme="minorHAnsi"/>
          <w:sz w:val="24"/>
          <w:szCs w:val="24"/>
        </w:rPr>
        <w:t xml:space="preserve"> legal del </w:t>
      </w:r>
      <w:proofErr w:type="spellStart"/>
      <w:r w:rsidRPr="00ED199B">
        <w:rPr>
          <w:rFonts w:ascii="Garamond" w:hAnsi="Garamond" w:cstheme="minorHAnsi"/>
          <w:sz w:val="24"/>
          <w:szCs w:val="24"/>
        </w:rPr>
        <w:t>señor</w:t>
      </w:r>
      <w:proofErr w:type="spellEnd"/>
      <w:r w:rsidRPr="00ED199B">
        <w:rPr>
          <w:rFonts w:ascii="Garamond" w:hAnsi="Garamond" w:cstheme="minorHAnsi"/>
          <w:sz w:val="24"/>
          <w:szCs w:val="24"/>
        </w:rPr>
        <w:t xml:space="preserve"> Julián David Cristo Vera, con </w:t>
      </w:r>
      <w:proofErr w:type="spellStart"/>
      <w:r w:rsidRPr="00ED199B">
        <w:rPr>
          <w:rFonts w:ascii="Garamond" w:hAnsi="Garamond" w:cstheme="minorHAnsi"/>
          <w:sz w:val="24"/>
          <w:szCs w:val="24"/>
        </w:rPr>
        <w:t>domicilio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ciudad de Bogotá.</w:t>
      </w:r>
    </w:p>
    <w:p w:rsidRPr="00ED199B" w:rsidR="00017B7D" w:rsidP="00ED199B" w:rsidRDefault="00017B7D" w14:paraId="2791D32F" w14:textId="77777777">
      <w:pPr>
        <w:jc w:val="both"/>
        <w:rPr>
          <w:rFonts w:ascii="Garamond" w:hAnsi="Garamond" w:cstheme="minorHAnsi"/>
          <w:sz w:val="24"/>
          <w:szCs w:val="24"/>
        </w:rPr>
      </w:pPr>
    </w:p>
    <w:p w:rsidRPr="00ED199B" w:rsidR="00B611D7" w:rsidP="00ED199B" w:rsidRDefault="00B611D7" w14:paraId="43FD5DDD" w14:textId="4D71F35B">
      <w:pPr>
        <w:jc w:val="both"/>
        <w:rPr>
          <w:rFonts w:ascii="Garamond" w:hAnsi="Garamond" w:cstheme="minorHAnsi"/>
          <w:sz w:val="24"/>
          <w:szCs w:val="24"/>
        </w:rPr>
      </w:pPr>
      <w:r w:rsidRPr="00ED199B">
        <w:rPr>
          <w:rFonts w:ascii="Garamond" w:hAnsi="Garamond" w:cstheme="minorHAnsi"/>
          <w:sz w:val="24"/>
          <w:szCs w:val="24"/>
        </w:rPr>
        <w:t xml:space="preserve">Como se ha </w:t>
      </w:r>
      <w:proofErr w:type="spellStart"/>
      <w:r w:rsidRPr="00ED199B">
        <w:rPr>
          <w:rFonts w:ascii="Garamond" w:hAnsi="Garamond" w:cstheme="minorHAnsi"/>
          <w:sz w:val="24"/>
          <w:szCs w:val="24"/>
        </w:rPr>
        <w:t>mencionado</w:t>
      </w:r>
      <w:proofErr w:type="spellEnd"/>
      <w:r w:rsidRPr="00ED199B">
        <w:rPr>
          <w:rFonts w:ascii="Garamond" w:hAnsi="Garamond" w:cstheme="minorHAnsi"/>
          <w:sz w:val="24"/>
          <w:szCs w:val="24"/>
        </w:rPr>
        <w:t xml:space="preserve">, PRORROM es la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que ha </w:t>
      </w:r>
      <w:proofErr w:type="spellStart"/>
      <w:r w:rsidRPr="00ED199B">
        <w:rPr>
          <w:rFonts w:ascii="Garamond" w:hAnsi="Garamond" w:cstheme="minorHAnsi"/>
          <w:sz w:val="24"/>
          <w:szCs w:val="24"/>
        </w:rPr>
        <w:t>incursionado</w:t>
      </w:r>
      <w:proofErr w:type="spellEnd"/>
      <w:r w:rsidRPr="00ED199B">
        <w:rPr>
          <w:rFonts w:ascii="Garamond" w:hAnsi="Garamond" w:cstheme="minorHAnsi"/>
          <w:sz w:val="24"/>
          <w:szCs w:val="24"/>
        </w:rPr>
        <w:t xml:space="preserve"> con mayor </w:t>
      </w:r>
      <w:proofErr w:type="spellStart"/>
      <w:r w:rsidRPr="00ED199B">
        <w:rPr>
          <w:rFonts w:ascii="Garamond" w:hAnsi="Garamond" w:cstheme="minorHAnsi"/>
          <w:sz w:val="24"/>
          <w:szCs w:val="24"/>
        </w:rPr>
        <w:t>éxito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escenarios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políticos</w:t>
      </w:r>
      <w:proofErr w:type="spellEnd"/>
      <w:r w:rsidRPr="00ED199B">
        <w:rPr>
          <w:rFonts w:ascii="Garamond" w:hAnsi="Garamond" w:cstheme="minorHAnsi"/>
          <w:sz w:val="24"/>
          <w:szCs w:val="24"/>
        </w:rPr>
        <w:t xml:space="preserve"> para la visibilización, </w:t>
      </w:r>
      <w:proofErr w:type="spellStart"/>
      <w:r w:rsidRPr="00ED199B">
        <w:rPr>
          <w:rFonts w:ascii="Garamond" w:hAnsi="Garamond" w:cstheme="minorHAnsi"/>
          <w:sz w:val="24"/>
          <w:szCs w:val="24"/>
        </w:rPr>
        <w:t>defensa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colectivos del pueblo Rrom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Colombia.</w:t>
      </w:r>
    </w:p>
    <w:p w:rsidRPr="00ED199B" w:rsidR="00B611D7" w:rsidP="00ED199B" w:rsidRDefault="00B611D7" w14:paraId="3AD3A3FE" w14:textId="77777777">
      <w:pPr>
        <w:jc w:val="both"/>
        <w:rPr>
          <w:rFonts w:ascii="Garamond" w:hAnsi="Garamond" w:cstheme="minorHAnsi"/>
          <w:sz w:val="24"/>
          <w:szCs w:val="24"/>
        </w:rPr>
      </w:pPr>
    </w:p>
    <w:p w:rsidRPr="00ED199B" w:rsidR="00B611D7" w:rsidP="00ED199B" w:rsidRDefault="00B611D7" w14:paraId="6A06BBF4" w14:textId="77777777">
      <w:pPr>
        <w:jc w:val="both"/>
        <w:rPr>
          <w:rFonts w:ascii="Garamond" w:hAnsi="Garamond" w:cstheme="minorHAnsi"/>
          <w:sz w:val="24"/>
          <w:szCs w:val="24"/>
        </w:rPr>
      </w:pPr>
      <w:r w:rsidRPr="00ED199B">
        <w:rPr>
          <w:rFonts w:ascii="Garamond" w:hAnsi="Garamond" w:cstheme="minorHAnsi"/>
          <w:sz w:val="24"/>
          <w:szCs w:val="24"/>
        </w:rPr>
        <w:t xml:space="preserve">Uno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misionales</w:t>
      </w:r>
      <w:proofErr w:type="spellEnd"/>
      <w:r w:rsidRPr="00ED199B">
        <w:rPr>
          <w:rFonts w:ascii="Garamond" w:hAnsi="Garamond" w:cstheme="minorHAnsi"/>
          <w:sz w:val="24"/>
          <w:szCs w:val="24"/>
        </w:rPr>
        <w:t xml:space="preserve"> de PRORROM es la </w:t>
      </w:r>
      <w:proofErr w:type="spellStart"/>
      <w:r w:rsidRPr="00ED199B">
        <w:rPr>
          <w:rFonts w:ascii="Garamond" w:hAnsi="Garamond" w:cstheme="minorHAnsi"/>
          <w:sz w:val="24"/>
          <w:szCs w:val="24"/>
        </w:rPr>
        <w:t>búsqueda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constante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respeto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que </w:t>
      </w:r>
      <w:proofErr w:type="spellStart"/>
      <w:r w:rsidRPr="00ED199B">
        <w:rPr>
          <w:rFonts w:ascii="Garamond" w:hAnsi="Garamond" w:cstheme="minorHAnsi"/>
          <w:sz w:val="24"/>
          <w:szCs w:val="24"/>
        </w:rPr>
        <w:t>permiten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pervivencia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cultural y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elementos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identitarios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constituyen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pueblo,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cosmovisión</w:t>
      </w:r>
      <w:proofErr w:type="spellEnd"/>
      <w:r w:rsidRPr="00ED199B">
        <w:rPr>
          <w:rFonts w:ascii="Garamond" w:hAnsi="Garamond" w:cstheme="minorHAnsi"/>
          <w:sz w:val="24"/>
          <w:szCs w:val="24"/>
        </w:rPr>
        <w:t xml:space="preserve">, sin </w:t>
      </w:r>
      <w:proofErr w:type="spellStart"/>
      <w:r w:rsidRPr="00ED199B">
        <w:rPr>
          <w:rFonts w:ascii="Garamond" w:hAnsi="Garamond" w:cstheme="minorHAnsi"/>
          <w:sz w:val="24"/>
          <w:szCs w:val="24"/>
        </w:rPr>
        <w:t>presiones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asimilación</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sociedad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mayoritaria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Dentro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misión</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resalta</w:t>
      </w:r>
      <w:proofErr w:type="spellEnd"/>
      <w:r w:rsidRPr="00ED199B">
        <w:rPr>
          <w:rFonts w:ascii="Garamond" w:hAnsi="Garamond" w:cstheme="minorHAnsi"/>
          <w:sz w:val="24"/>
          <w:szCs w:val="24"/>
        </w:rPr>
        <w:t xml:space="preserve"> también la </w:t>
      </w:r>
      <w:proofErr w:type="spellStart"/>
      <w:r w:rsidRPr="00ED199B">
        <w:rPr>
          <w:rFonts w:ascii="Garamond" w:hAnsi="Garamond" w:cstheme="minorHAnsi"/>
          <w:sz w:val="24"/>
          <w:szCs w:val="24"/>
        </w:rPr>
        <w:t>importancia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visibilizar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cultural de las </w:t>
      </w:r>
      <w:proofErr w:type="spellStart"/>
      <w:r w:rsidRPr="00ED199B">
        <w:rPr>
          <w:rFonts w:ascii="Garamond" w:hAnsi="Garamond" w:cstheme="minorHAnsi"/>
          <w:sz w:val="24"/>
          <w:szCs w:val="24"/>
        </w:rPr>
        <w:t>mujeres</w:t>
      </w:r>
      <w:proofErr w:type="spellEnd"/>
      <w:r w:rsidRPr="00ED199B">
        <w:rPr>
          <w:rFonts w:ascii="Garamond" w:hAnsi="Garamond" w:cstheme="minorHAnsi"/>
          <w:sz w:val="24"/>
          <w:szCs w:val="24"/>
        </w:rPr>
        <w:t xml:space="preserve"> gitanas, </w:t>
      </w:r>
      <w:proofErr w:type="spellStart"/>
      <w:r w:rsidRPr="00ED199B">
        <w:rPr>
          <w:rFonts w:ascii="Garamond" w:hAnsi="Garamond" w:cstheme="minorHAnsi"/>
          <w:sz w:val="24"/>
          <w:szCs w:val="24"/>
        </w:rPr>
        <w:t>exaltando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papel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construcción</w:t>
      </w:r>
      <w:proofErr w:type="spellEnd"/>
      <w:r w:rsidRPr="00ED199B">
        <w:rPr>
          <w:rFonts w:ascii="Garamond" w:hAnsi="Garamond" w:cstheme="minorHAnsi"/>
          <w:sz w:val="24"/>
          <w:szCs w:val="24"/>
        </w:rPr>
        <w:t xml:space="preserve"> de ciudad, y </w:t>
      </w:r>
      <w:proofErr w:type="spellStart"/>
      <w:r w:rsidRPr="00ED199B">
        <w:rPr>
          <w:rFonts w:ascii="Garamond" w:hAnsi="Garamond" w:cstheme="minorHAnsi"/>
          <w:sz w:val="24"/>
          <w:szCs w:val="24"/>
        </w:rPr>
        <w:t>combatiendo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estereotipos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imaginarios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históricamente</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han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afectado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w:t>
      </w:r>
    </w:p>
    <w:p w:rsidRPr="00ED199B" w:rsidR="00B611D7" w:rsidP="00ED199B" w:rsidRDefault="00B611D7" w14:paraId="1974BFAA" w14:textId="77777777">
      <w:pPr>
        <w:jc w:val="both"/>
        <w:rPr>
          <w:rFonts w:ascii="Garamond" w:hAnsi="Garamond" w:cstheme="minorHAnsi"/>
          <w:sz w:val="24"/>
          <w:szCs w:val="24"/>
        </w:rPr>
      </w:pPr>
    </w:p>
    <w:p w:rsidRPr="00ED199B" w:rsidR="00B611D7" w:rsidP="00ED199B" w:rsidRDefault="00B611D7" w14:paraId="1F656339" w14:textId="77777777">
      <w:pPr>
        <w:jc w:val="both"/>
        <w:rPr>
          <w:rFonts w:ascii="Garamond" w:hAnsi="Garamond" w:cstheme="minorHAnsi"/>
          <w:sz w:val="24"/>
          <w:szCs w:val="24"/>
        </w:rPr>
      </w:pPr>
      <w:r w:rsidRPr="00ED199B">
        <w:rPr>
          <w:rFonts w:ascii="Garamond" w:hAnsi="Garamond" w:cstheme="minorHAnsi"/>
          <w:sz w:val="24"/>
          <w:szCs w:val="24"/>
        </w:rPr>
        <w:t xml:space="preserve">PRORROM ha </w:t>
      </w:r>
      <w:proofErr w:type="spellStart"/>
      <w:r w:rsidRPr="00ED199B">
        <w:rPr>
          <w:rFonts w:ascii="Garamond" w:hAnsi="Garamond" w:cstheme="minorHAnsi"/>
          <w:sz w:val="24"/>
          <w:szCs w:val="24"/>
        </w:rPr>
        <w:t>ejecutado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financiados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gubernamentales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orden</w:t>
      </w:r>
      <w:proofErr w:type="spellEnd"/>
      <w:r w:rsidRPr="00ED199B">
        <w:rPr>
          <w:rFonts w:ascii="Garamond" w:hAnsi="Garamond" w:cstheme="minorHAnsi"/>
          <w:sz w:val="24"/>
          <w:szCs w:val="24"/>
        </w:rPr>
        <w:t xml:space="preserve"> local,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nacional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demostrando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proveedor</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ejecutor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Algunos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destacados</w:t>
      </w:r>
      <w:proofErr w:type="spellEnd"/>
      <w:r w:rsidRPr="00ED199B">
        <w:rPr>
          <w:rFonts w:ascii="Garamond" w:hAnsi="Garamond" w:cstheme="minorHAnsi"/>
          <w:sz w:val="24"/>
          <w:szCs w:val="24"/>
        </w:rPr>
        <w:t xml:space="preserve"> son:</w:t>
      </w:r>
    </w:p>
    <w:p w:rsidRPr="00ED199B" w:rsidR="00017B7D" w:rsidP="00ED199B" w:rsidRDefault="00017B7D" w14:paraId="0B9E8C29" w14:textId="77777777">
      <w:pPr>
        <w:jc w:val="both"/>
        <w:rPr>
          <w:rFonts w:ascii="Garamond" w:hAnsi="Garamond" w:cstheme="minorHAnsi"/>
          <w:sz w:val="24"/>
          <w:szCs w:val="24"/>
        </w:rPr>
      </w:pPr>
    </w:p>
    <w:p w:rsidRPr="00ED199B" w:rsidR="00B611D7" w:rsidP="00ED199B" w:rsidRDefault="00B611D7" w14:paraId="0F9C448C" w14:textId="77777777">
      <w:pPr>
        <w:pStyle w:val="Prrafodelista"/>
        <w:widowControl/>
        <w:numPr>
          <w:ilvl w:val="0"/>
          <w:numId w:val="63"/>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“Amari </w:t>
      </w:r>
      <w:proofErr w:type="spellStart"/>
      <w:r w:rsidRPr="00ED199B">
        <w:rPr>
          <w:rFonts w:ascii="Garamond" w:hAnsi="Garamond" w:cstheme="minorHAnsi"/>
          <w:sz w:val="24"/>
          <w:szCs w:val="24"/>
        </w:rPr>
        <w:t>Romipen</w:t>
      </w:r>
      <w:proofErr w:type="spellEnd"/>
      <w:r w:rsidRPr="00ED199B">
        <w:rPr>
          <w:rFonts w:ascii="Garamond" w:hAnsi="Garamond" w:cstheme="minorHAnsi"/>
          <w:sz w:val="24"/>
          <w:szCs w:val="24"/>
        </w:rPr>
        <w:t xml:space="preserve">: Balance y </w:t>
      </w:r>
      <w:proofErr w:type="spellStart"/>
      <w:r w:rsidRPr="00ED199B">
        <w:rPr>
          <w:rFonts w:ascii="Garamond" w:hAnsi="Garamond" w:cstheme="minorHAnsi"/>
          <w:sz w:val="24"/>
          <w:szCs w:val="24"/>
        </w:rPr>
        <w:t>perspectivas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visibilización del pueblo Rrom (Gitano) de Colombia” (2002-2003), </w:t>
      </w:r>
      <w:proofErr w:type="spellStart"/>
      <w:r w:rsidRPr="00ED199B">
        <w:rPr>
          <w:rFonts w:ascii="Garamond" w:hAnsi="Garamond" w:cstheme="minorHAnsi"/>
          <w:sz w:val="24"/>
          <w:szCs w:val="24"/>
        </w:rPr>
        <w:t>apoyado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 Cultura.</w:t>
      </w:r>
    </w:p>
    <w:p w:rsidRPr="00ED199B" w:rsidR="00B611D7" w:rsidP="00ED199B" w:rsidRDefault="00B611D7" w14:paraId="78FE633B" w14:textId="77777777">
      <w:pPr>
        <w:pStyle w:val="Prrafodelista"/>
        <w:widowControl/>
        <w:numPr>
          <w:ilvl w:val="0"/>
          <w:numId w:val="63"/>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“Bases para la </w:t>
      </w:r>
      <w:proofErr w:type="spellStart"/>
      <w:r w:rsidRPr="00ED199B">
        <w:rPr>
          <w:rFonts w:ascii="Garamond" w:hAnsi="Garamond" w:cstheme="minorHAnsi"/>
          <w:sz w:val="24"/>
          <w:szCs w:val="24"/>
        </w:rPr>
        <w:t>implementación</w:t>
      </w:r>
      <w:proofErr w:type="spellEnd"/>
      <w:r w:rsidRPr="00ED199B">
        <w:rPr>
          <w:rFonts w:ascii="Garamond" w:hAnsi="Garamond" w:cstheme="minorHAnsi"/>
          <w:sz w:val="24"/>
          <w:szCs w:val="24"/>
        </w:rPr>
        <w:t xml:space="preserve"> de un </w:t>
      </w:r>
      <w:proofErr w:type="spellStart"/>
      <w:r w:rsidRPr="00ED199B">
        <w:rPr>
          <w:rFonts w:ascii="Garamond" w:hAnsi="Garamond" w:cstheme="minorHAnsi"/>
          <w:sz w:val="24"/>
          <w:szCs w:val="24"/>
        </w:rPr>
        <w:t>autodiagnóstico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educativo</w:t>
      </w:r>
      <w:proofErr w:type="spellEnd"/>
      <w:r w:rsidRPr="00ED199B">
        <w:rPr>
          <w:rFonts w:ascii="Garamond" w:hAnsi="Garamond" w:cstheme="minorHAnsi"/>
          <w:sz w:val="24"/>
          <w:szCs w:val="24"/>
        </w:rPr>
        <w:t xml:space="preserve"> del pueblo Rrom de Colombia” (2002-2003), </w:t>
      </w:r>
      <w:proofErr w:type="spellStart"/>
      <w:r w:rsidRPr="00ED199B">
        <w:rPr>
          <w:rFonts w:ascii="Garamond" w:hAnsi="Garamond" w:cstheme="minorHAnsi"/>
          <w:sz w:val="24"/>
          <w:szCs w:val="24"/>
        </w:rPr>
        <w:t>ejecutado</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Educación</w:t>
      </w:r>
      <w:proofErr w:type="spellEnd"/>
      <w:r w:rsidRPr="00ED199B">
        <w:rPr>
          <w:rFonts w:ascii="Garamond" w:hAnsi="Garamond" w:cstheme="minorHAnsi"/>
          <w:sz w:val="24"/>
          <w:szCs w:val="24"/>
        </w:rPr>
        <w:t xml:space="preserve"> Nacional.</w:t>
      </w:r>
    </w:p>
    <w:p w:rsidRPr="00ED199B" w:rsidR="00B611D7" w:rsidP="00ED199B" w:rsidRDefault="00B611D7" w14:paraId="5231CD5D" w14:textId="77777777">
      <w:pPr>
        <w:jc w:val="both"/>
        <w:rPr>
          <w:rFonts w:ascii="Garamond" w:hAnsi="Garamond" w:cstheme="minorHAnsi"/>
          <w:sz w:val="24"/>
          <w:szCs w:val="24"/>
        </w:rPr>
      </w:pPr>
      <w:r w:rsidRPr="00ED199B">
        <w:rPr>
          <w:rFonts w:ascii="Garamond" w:hAnsi="Garamond" w:cstheme="minorHAnsi"/>
          <w:sz w:val="24"/>
          <w:szCs w:val="24"/>
        </w:rPr>
        <w:t xml:space="preserve">Los </w:t>
      </w:r>
      <w:proofErr w:type="spellStart"/>
      <w:r w:rsidRPr="00ED199B">
        <w:rPr>
          <w:rFonts w:ascii="Garamond" w:hAnsi="Garamond" w:cstheme="minorHAnsi"/>
          <w:sz w:val="24"/>
          <w:szCs w:val="24"/>
        </w:rPr>
        <w:t>resultados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evidencian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necesidad</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consolidar</w:t>
      </w:r>
      <w:proofErr w:type="spellEnd"/>
      <w:r w:rsidRPr="00ED199B">
        <w:rPr>
          <w:rFonts w:ascii="Garamond" w:hAnsi="Garamond" w:cstheme="minorHAnsi"/>
          <w:sz w:val="24"/>
          <w:szCs w:val="24"/>
        </w:rPr>
        <w:t xml:space="preserve"> la visibilización del pueblo Rrom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escenarios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permitan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enfrentar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desconocimiento</w:t>
      </w:r>
      <w:proofErr w:type="spellEnd"/>
      <w:r w:rsidRPr="00ED199B">
        <w:rPr>
          <w:rFonts w:ascii="Garamond" w:hAnsi="Garamond" w:cstheme="minorHAnsi"/>
          <w:sz w:val="24"/>
          <w:szCs w:val="24"/>
        </w:rPr>
        <w:t xml:space="preserve"> social e </w:t>
      </w:r>
      <w:proofErr w:type="spellStart"/>
      <w:r w:rsidRPr="00ED199B">
        <w:rPr>
          <w:rFonts w:ascii="Garamond" w:hAnsi="Garamond" w:cstheme="minorHAnsi"/>
          <w:sz w:val="24"/>
          <w:szCs w:val="24"/>
        </w:rPr>
        <w:t>institucional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actitudes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racistas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discriminatorias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intolerantes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históricamente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excluido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formulación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políticas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w:t>
      </w:r>
    </w:p>
    <w:p w:rsidRPr="00ED199B" w:rsidR="00B611D7" w:rsidP="00ED199B" w:rsidRDefault="00B611D7" w14:paraId="513DE03E" w14:textId="77777777">
      <w:pPr>
        <w:jc w:val="both"/>
        <w:rPr>
          <w:rFonts w:ascii="Garamond" w:hAnsi="Garamond" w:cstheme="minorHAnsi"/>
          <w:sz w:val="24"/>
          <w:szCs w:val="24"/>
        </w:rPr>
      </w:pPr>
    </w:p>
    <w:p w:rsidRPr="00ED199B" w:rsidR="00B611D7" w:rsidP="00ED199B" w:rsidRDefault="00B611D7" w14:paraId="5BA0373C" w14:textId="77777777">
      <w:pPr>
        <w:jc w:val="both"/>
        <w:rPr>
          <w:rFonts w:ascii="Garamond" w:hAnsi="Garamond" w:cstheme="minorHAnsi"/>
          <w:sz w:val="24"/>
          <w:szCs w:val="24"/>
        </w:rPr>
      </w:pPr>
      <w:r w:rsidRPr="00ED199B">
        <w:rPr>
          <w:rFonts w:ascii="Garamond" w:hAnsi="Garamond" w:cstheme="minorHAnsi"/>
          <w:sz w:val="24"/>
          <w:szCs w:val="24"/>
        </w:rPr>
        <w:t xml:space="preserve">En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Kennedy, PRORROM ha </w:t>
      </w:r>
      <w:proofErr w:type="spellStart"/>
      <w:r w:rsidRPr="00ED199B">
        <w:rPr>
          <w:rFonts w:ascii="Garamond" w:hAnsi="Garamond" w:cstheme="minorHAnsi"/>
          <w:sz w:val="24"/>
          <w:szCs w:val="24"/>
        </w:rPr>
        <w:t>tenido</w:t>
      </w:r>
      <w:proofErr w:type="spellEnd"/>
      <w:r w:rsidRPr="00ED199B">
        <w:rPr>
          <w:rFonts w:ascii="Garamond" w:hAnsi="Garamond" w:cstheme="minorHAnsi"/>
          <w:sz w:val="24"/>
          <w:szCs w:val="24"/>
        </w:rPr>
        <w:t xml:space="preserve"> una </w:t>
      </w:r>
      <w:proofErr w:type="spellStart"/>
      <w:r w:rsidRPr="00ED199B">
        <w:rPr>
          <w:rFonts w:ascii="Garamond" w:hAnsi="Garamond" w:cstheme="minorHAnsi"/>
          <w:sz w:val="24"/>
          <w:szCs w:val="24"/>
        </w:rPr>
        <w:t>incidencia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significativa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especialmente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mecanismos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presupuestos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donde</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logrado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ejecutar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enmarcados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usos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costumbres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visibilizando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fortaleciendo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presencia</w:t>
      </w:r>
      <w:proofErr w:type="spellEnd"/>
      <w:r w:rsidRPr="00ED199B">
        <w:rPr>
          <w:rFonts w:ascii="Garamond" w:hAnsi="Garamond" w:cstheme="minorHAnsi"/>
          <w:sz w:val="24"/>
          <w:szCs w:val="24"/>
        </w:rPr>
        <w:t xml:space="preserve"> territorial. Es </w:t>
      </w:r>
      <w:proofErr w:type="spellStart"/>
      <w:r w:rsidRPr="00ED199B">
        <w:rPr>
          <w:rFonts w:ascii="Garamond" w:hAnsi="Garamond" w:cstheme="minorHAnsi"/>
          <w:sz w:val="24"/>
          <w:szCs w:val="24"/>
        </w:rPr>
        <w:t>importante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resaltar</w:t>
      </w:r>
      <w:proofErr w:type="spellEnd"/>
      <w:r w:rsidRPr="00ED199B">
        <w:rPr>
          <w:rFonts w:ascii="Garamond" w:hAnsi="Garamond" w:cstheme="minorHAnsi"/>
          <w:sz w:val="24"/>
          <w:szCs w:val="24"/>
        </w:rPr>
        <w:t xml:space="preserve"> que Kennedy es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con mayor población Rrom </w:t>
      </w:r>
      <w:proofErr w:type="spellStart"/>
      <w:r w:rsidRPr="00ED199B">
        <w:rPr>
          <w:rFonts w:ascii="Garamond" w:hAnsi="Garamond" w:cstheme="minorHAnsi"/>
          <w:sz w:val="24"/>
          <w:szCs w:val="24"/>
        </w:rPr>
        <w:t>asentada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Bogotá.</w:t>
      </w:r>
    </w:p>
    <w:p w:rsidRPr="00ED199B" w:rsidR="00017B7D" w:rsidP="00ED199B" w:rsidRDefault="00017B7D" w14:paraId="5C1266BF" w14:textId="77777777">
      <w:pPr>
        <w:jc w:val="both"/>
        <w:rPr>
          <w:rFonts w:ascii="Garamond" w:hAnsi="Garamond" w:cstheme="minorHAnsi"/>
          <w:sz w:val="24"/>
          <w:szCs w:val="24"/>
        </w:rPr>
      </w:pPr>
    </w:p>
    <w:p w:rsidRPr="00ED199B" w:rsidR="00B611D7" w:rsidP="00ED199B" w:rsidRDefault="00B611D7" w14:paraId="2C73D975" w14:textId="5C73A875">
      <w:pPr>
        <w:jc w:val="both"/>
        <w:rPr>
          <w:rFonts w:ascii="Garamond" w:hAnsi="Garamond" w:cstheme="minorHAnsi"/>
          <w:sz w:val="24"/>
          <w:szCs w:val="24"/>
        </w:rPr>
      </w:pPr>
      <w:r w:rsidRPr="00ED199B">
        <w:rPr>
          <w:rFonts w:ascii="Garamond" w:hAnsi="Garamond" w:cstheme="minorHAnsi"/>
          <w:sz w:val="24"/>
          <w:szCs w:val="24"/>
        </w:rPr>
        <w:t xml:space="preserve">A </w:t>
      </w:r>
      <w:proofErr w:type="spellStart"/>
      <w:r w:rsidRPr="00ED199B">
        <w:rPr>
          <w:rFonts w:ascii="Garamond" w:hAnsi="Garamond" w:cstheme="minorHAnsi"/>
          <w:sz w:val="24"/>
          <w:szCs w:val="24"/>
        </w:rPr>
        <w:t>continuación</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relacionan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algunos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experiencias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demuestran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organizativa</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gestión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PRORROM:</w:t>
      </w:r>
    </w:p>
    <w:p w:rsidRPr="00ED199B" w:rsidR="00B611D7" w:rsidP="00ED199B" w:rsidRDefault="00B611D7" w14:paraId="57160B8E" w14:textId="77777777">
      <w:pPr>
        <w:jc w:val="both"/>
        <w:rPr>
          <w:rFonts w:ascii="Garamond" w:hAnsi="Garamond" w:cstheme="minorHAnsi"/>
          <w:sz w:val="24"/>
          <w:szCs w:val="24"/>
        </w:rPr>
      </w:pPr>
    </w:p>
    <w:p w:rsidRPr="00ED199B" w:rsidR="00B611D7" w:rsidP="00ED199B" w:rsidRDefault="00B611D7" w14:paraId="736A1D1D"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Proyecto 19/1199 Los Rom de Colombia, </w:t>
      </w:r>
      <w:proofErr w:type="spellStart"/>
      <w:r w:rsidRPr="00ED199B">
        <w:rPr>
          <w:rFonts w:ascii="Garamond" w:hAnsi="Garamond" w:cstheme="minorHAnsi"/>
          <w:sz w:val="24"/>
          <w:szCs w:val="24"/>
        </w:rPr>
        <w:t>Itinerario</w:t>
      </w:r>
      <w:proofErr w:type="spellEnd"/>
      <w:r w:rsidRPr="00ED199B">
        <w:rPr>
          <w:rFonts w:ascii="Garamond" w:hAnsi="Garamond" w:cstheme="minorHAnsi"/>
          <w:sz w:val="24"/>
          <w:szCs w:val="24"/>
        </w:rPr>
        <w:t xml:space="preserve"> de un Pueblo Indivisible Visibilización del pueblo Rrom de Colombia y la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colectivos. </w:t>
      </w:r>
      <w:proofErr w:type="spellStart"/>
      <w:r w:rsidRPr="00ED199B">
        <w:rPr>
          <w:rFonts w:ascii="Garamond" w:hAnsi="Garamond" w:cstheme="minorHAnsi"/>
          <w:sz w:val="24"/>
          <w:szCs w:val="24"/>
        </w:rPr>
        <w:t>Publicación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libro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itinerario</w:t>
      </w:r>
      <w:proofErr w:type="spellEnd"/>
      <w:r w:rsidRPr="00ED199B">
        <w:rPr>
          <w:rFonts w:ascii="Garamond" w:hAnsi="Garamond" w:cstheme="minorHAnsi"/>
          <w:sz w:val="24"/>
          <w:szCs w:val="24"/>
        </w:rPr>
        <w:t xml:space="preserve"> de un pueblo invisible” 2000.</w:t>
      </w:r>
    </w:p>
    <w:p w:rsidRPr="00ED199B" w:rsidR="00B611D7" w:rsidP="00ED199B" w:rsidRDefault="00B611D7" w14:paraId="48EBE9E8"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Visibilización del pueblo Rrom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y del </w:t>
      </w:r>
      <w:proofErr w:type="spellStart"/>
      <w:r w:rsidRPr="00ED199B">
        <w:rPr>
          <w:rFonts w:ascii="Garamond" w:hAnsi="Garamond" w:cstheme="minorHAnsi"/>
          <w:sz w:val="24"/>
          <w:szCs w:val="24"/>
        </w:rPr>
        <w:t>patrimonio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artístico</w:t>
      </w:r>
      <w:proofErr w:type="spellEnd"/>
      <w:r w:rsidRPr="00ED199B">
        <w:rPr>
          <w:rFonts w:ascii="Garamond" w:hAnsi="Garamond" w:cstheme="minorHAnsi"/>
          <w:sz w:val="24"/>
          <w:szCs w:val="24"/>
        </w:rPr>
        <w:t xml:space="preserve"> y cultural del pueblo rom. </w:t>
      </w:r>
      <w:proofErr w:type="spellStart"/>
      <w:r w:rsidRPr="00ED199B">
        <w:rPr>
          <w:rFonts w:ascii="Garamond" w:hAnsi="Garamond" w:cstheme="minorHAnsi"/>
          <w:sz w:val="24"/>
          <w:szCs w:val="24"/>
        </w:rPr>
        <w:t>Creación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grabación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grupo</w:t>
      </w:r>
      <w:proofErr w:type="spellEnd"/>
      <w:r w:rsidRPr="00ED199B">
        <w:rPr>
          <w:rFonts w:ascii="Garamond" w:hAnsi="Garamond" w:cstheme="minorHAnsi"/>
          <w:sz w:val="24"/>
          <w:szCs w:val="24"/>
        </w:rPr>
        <w:t xml:space="preserve"> Ame Le Rom” y </w:t>
      </w:r>
      <w:proofErr w:type="spellStart"/>
      <w:r w:rsidRPr="00ED199B">
        <w:rPr>
          <w:rFonts w:ascii="Garamond" w:hAnsi="Garamond" w:cstheme="minorHAnsi"/>
          <w:sz w:val="24"/>
          <w:szCs w:val="24"/>
        </w:rPr>
        <w:t>publicación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libro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Tras</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Rastro</w:t>
      </w:r>
      <w:proofErr w:type="spellEnd"/>
      <w:r w:rsidRPr="00ED199B">
        <w:rPr>
          <w:rFonts w:ascii="Garamond" w:hAnsi="Garamond" w:cstheme="minorHAnsi"/>
          <w:sz w:val="24"/>
          <w:szCs w:val="24"/>
        </w:rPr>
        <w:t xml:space="preserve"> de Melquiades” 2004.</w:t>
      </w:r>
    </w:p>
    <w:p w:rsidRPr="00ED199B" w:rsidR="00B611D7" w:rsidP="00ED199B" w:rsidRDefault="00B611D7" w14:paraId="1D79333D"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Carnaval de </w:t>
      </w:r>
      <w:proofErr w:type="spellStart"/>
      <w:r w:rsidRPr="00ED199B">
        <w:rPr>
          <w:rFonts w:ascii="Garamond" w:hAnsi="Garamond" w:cstheme="minorHAnsi"/>
          <w:sz w:val="24"/>
          <w:szCs w:val="24"/>
        </w:rPr>
        <w:t>niños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niñas</w:t>
      </w:r>
      <w:proofErr w:type="spellEnd"/>
      <w:r w:rsidRPr="00ED199B">
        <w:rPr>
          <w:rFonts w:ascii="Garamond" w:hAnsi="Garamond" w:cstheme="minorHAnsi"/>
          <w:sz w:val="24"/>
          <w:szCs w:val="24"/>
        </w:rPr>
        <w:t xml:space="preserve"> Talleres de </w:t>
      </w:r>
      <w:proofErr w:type="spellStart"/>
      <w:r w:rsidRPr="00ED199B">
        <w:rPr>
          <w:rFonts w:ascii="Garamond" w:hAnsi="Garamond" w:cstheme="minorHAnsi"/>
          <w:sz w:val="24"/>
          <w:szCs w:val="24"/>
        </w:rPr>
        <w:t>capacitación</w:t>
      </w:r>
      <w:proofErr w:type="spellEnd"/>
      <w:r w:rsidRPr="00ED199B">
        <w:rPr>
          <w:rFonts w:ascii="Garamond" w:hAnsi="Garamond" w:cstheme="minorHAnsi"/>
          <w:sz w:val="24"/>
          <w:szCs w:val="24"/>
        </w:rPr>
        <w:t xml:space="preserve"> musical, </w:t>
      </w:r>
      <w:proofErr w:type="spellStart"/>
      <w:r w:rsidRPr="00ED199B">
        <w:rPr>
          <w:rFonts w:ascii="Garamond" w:hAnsi="Garamond" w:cstheme="minorHAnsi"/>
          <w:sz w:val="24"/>
          <w:szCs w:val="24"/>
        </w:rPr>
        <w:t>dancística</w:t>
      </w:r>
      <w:proofErr w:type="spellEnd"/>
      <w:r w:rsidRPr="00ED199B">
        <w:rPr>
          <w:rFonts w:ascii="Garamond" w:hAnsi="Garamond" w:cstheme="minorHAnsi"/>
          <w:sz w:val="24"/>
          <w:szCs w:val="24"/>
        </w:rPr>
        <w:t xml:space="preserve"> y literaria para </w:t>
      </w:r>
      <w:proofErr w:type="spellStart"/>
      <w:r w:rsidRPr="00ED199B">
        <w:rPr>
          <w:rFonts w:ascii="Garamond" w:hAnsi="Garamond" w:cstheme="minorHAnsi"/>
          <w:sz w:val="24"/>
          <w:szCs w:val="24"/>
        </w:rPr>
        <w:t>niños</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presentación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Museo Nacional. 2006.</w:t>
      </w:r>
    </w:p>
    <w:p w:rsidRPr="00ED199B" w:rsidR="00B611D7" w:rsidP="00ED199B" w:rsidRDefault="00B611D7" w14:paraId="4DAF695A" w14:textId="77777777">
      <w:pPr>
        <w:pStyle w:val="Prrafodelista"/>
        <w:widowControl/>
        <w:numPr>
          <w:ilvl w:val="0"/>
          <w:numId w:val="64"/>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Muestra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artesanal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plaza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artesanos</w:t>
      </w:r>
      <w:proofErr w:type="spellEnd"/>
      <w:r w:rsidRPr="00ED199B">
        <w:rPr>
          <w:rFonts w:ascii="Garamond" w:hAnsi="Garamond" w:cstheme="minorHAnsi"/>
          <w:sz w:val="24"/>
          <w:szCs w:val="24"/>
        </w:rPr>
        <w:t xml:space="preserve"> Visibilización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artesanales</w:t>
      </w:r>
      <w:proofErr w:type="spellEnd"/>
      <w:r w:rsidRPr="00ED199B">
        <w:rPr>
          <w:rFonts w:ascii="Garamond" w:hAnsi="Garamond" w:cstheme="minorHAnsi"/>
          <w:sz w:val="24"/>
          <w:szCs w:val="24"/>
        </w:rPr>
        <w:t xml:space="preserve"> del pueblo Rrom, 2006.</w:t>
      </w:r>
    </w:p>
    <w:p w:rsidRPr="00ED199B" w:rsidR="00B611D7" w:rsidP="00ED199B" w:rsidRDefault="00B611D7" w14:paraId="5D697264"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Premio Bula 062.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tradición</w:t>
      </w:r>
      <w:proofErr w:type="spellEnd"/>
      <w:r w:rsidRPr="00ED199B">
        <w:rPr>
          <w:rFonts w:ascii="Garamond" w:hAnsi="Garamond" w:cstheme="minorHAnsi"/>
          <w:sz w:val="24"/>
          <w:szCs w:val="24"/>
        </w:rPr>
        <w:t xml:space="preserve"> oral de la Kumpania de Bogotá </w:t>
      </w:r>
      <w:proofErr w:type="spellStart"/>
      <w:r w:rsidRPr="00ED199B">
        <w:rPr>
          <w:rFonts w:ascii="Garamond" w:hAnsi="Garamond" w:cstheme="minorHAnsi"/>
          <w:sz w:val="24"/>
          <w:szCs w:val="24"/>
        </w:rPr>
        <w:t>Realización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talleres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tradición</w:t>
      </w:r>
      <w:proofErr w:type="spellEnd"/>
      <w:r w:rsidRPr="00ED199B">
        <w:rPr>
          <w:rFonts w:ascii="Garamond" w:hAnsi="Garamond" w:cstheme="minorHAnsi"/>
          <w:sz w:val="24"/>
          <w:szCs w:val="24"/>
        </w:rPr>
        <w:t xml:space="preserve"> oral y de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capacitación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artes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escénicas</w:t>
      </w:r>
      <w:proofErr w:type="spellEnd"/>
      <w:r w:rsidRPr="00ED199B">
        <w:rPr>
          <w:rFonts w:ascii="Garamond" w:hAnsi="Garamond" w:cstheme="minorHAnsi"/>
          <w:sz w:val="24"/>
          <w:szCs w:val="24"/>
        </w:rPr>
        <w:t xml:space="preserve">, musicales y de danza. </w:t>
      </w:r>
      <w:proofErr w:type="spellStart"/>
      <w:r w:rsidRPr="00ED199B">
        <w:rPr>
          <w:rFonts w:ascii="Garamond" w:hAnsi="Garamond" w:cstheme="minorHAnsi"/>
          <w:sz w:val="24"/>
          <w:szCs w:val="24"/>
        </w:rPr>
        <w:t>Publicación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libro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Mitos</w:t>
      </w:r>
      <w:proofErr w:type="spellEnd"/>
      <w:r w:rsidRPr="00ED199B">
        <w:rPr>
          <w:rFonts w:ascii="Garamond" w:hAnsi="Garamond" w:cstheme="minorHAnsi"/>
          <w:sz w:val="24"/>
          <w:szCs w:val="24"/>
        </w:rPr>
        <w:t xml:space="preserve"> Cuentos, Leyendas” y </w:t>
      </w:r>
      <w:proofErr w:type="spellStart"/>
      <w:r w:rsidRPr="00ED199B">
        <w:rPr>
          <w:rFonts w:ascii="Garamond" w:hAnsi="Garamond" w:cstheme="minorHAnsi"/>
          <w:sz w:val="24"/>
          <w:szCs w:val="24"/>
        </w:rPr>
        <w:t>música</w:t>
      </w:r>
      <w:proofErr w:type="spellEnd"/>
      <w:r w:rsidRPr="00ED199B">
        <w:rPr>
          <w:rFonts w:ascii="Garamond" w:hAnsi="Garamond" w:cstheme="minorHAnsi"/>
          <w:sz w:val="24"/>
          <w:szCs w:val="24"/>
        </w:rPr>
        <w:t>, 2008.</w:t>
      </w:r>
    </w:p>
    <w:p w:rsidRPr="00ED199B" w:rsidR="00B611D7" w:rsidP="00ED199B" w:rsidRDefault="00B611D7" w14:paraId="31565838" w14:textId="77777777">
      <w:pPr>
        <w:pStyle w:val="Prrafodelista"/>
        <w:widowControl/>
        <w:numPr>
          <w:ilvl w:val="0"/>
          <w:numId w:val="64"/>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artística</w:t>
      </w:r>
      <w:proofErr w:type="spellEnd"/>
      <w:r w:rsidRPr="00ED199B">
        <w:rPr>
          <w:rFonts w:ascii="Garamond" w:hAnsi="Garamond" w:cstheme="minorHAnsi"/>
          <w:sz w:val="24"/>
          <w:szCs w:val="24"/>
        </w:rPr>
        <w:t xml:space="preserve"> gitana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música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artes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escénicas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Fortalecer</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recuperar</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expresiones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artísticas</w:t>
      </w:r>
      <w:proofErr w:type="spellEnd"/>
      <w:r w:rsidRPr="00ED199B">
        <w:rPr>
          <w:rFonts w:ascii="Garamond" w:hAnsi="Garamond" w:cstheme="minorHAnsi"/>
          <w:sz w:val="24"/>
          <w:szCs w:val="24"/>
        </w:rPr>
        <w:t xml:space="preserve"> del pueblo Rrom que </w:t>
      </w:r>
      <w:proofErr w:type="spellStart"/>
      <w:r w:rsidRPr="00ED199B">
        <w:rPr>
          <w:rFonts w:ascii="Garamond" w:hAnsi="Garamond" w:cstheme="minorHAnsi"/>
          <w:sz w:val="24"/>
          <w:szCs w:val="24"/>
        </w:rPr>
        <w:t>habita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Bogotá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música</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permitió</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consolidar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grupo</w:t>
      </w:r>
      <w:proofErr w:type="spellEnd"/>
      <w:r w:rsidRPr="00ED199B">
        <w:rPr>
          <w:rFonts w:ascii="Garamond" w:hAnsi="Garamond" w:cstheme="minorHAnsi"/>
          <w:sz w:val="24"/>
          <w:szCs w:val="24"/>
        </w:rPr>
        <w:t xml:space="preserve"> musical Amé le Rrom y </w:t>
      </w:r>
      <w:proofErr w:type="spellStart"/>
      <w:r w:rsidRPr="00ED199B">
        <w:rPr>
          <w:rFonts w:ascii="Garamond" w:hAnsi="Garamond" w:cstheme="minorHAnsi"/>
          <w:sz w:val="24"/>
          <w:szCs w:val="24"/>
        </w:rPr>
        <w:t>seguir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fomentando</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escuela</w:t>
      </w:r>
      <w:proofErr w:type="spellEnd"/>
      <w:r w:rsidRPr="00ED199B">
        <w:rPr>
          <w:rFonts w:ascii="Garamond" w:hAnsi="Garamond" w:cstheme="minorHAnsi"/>
          <w:sz w:val="24"/>
          <w:szCs w:val="24"/>
        </w:rPr>
        <w:t xml:space="preserve"> musical </w:t>
      </w:r>
      <w:proofErr w:type="spellStart"/>
      <w:r w:rsidRPr="00ED199B">
        <w:rPr>
          <w:rFonts w:ascii="Garamond" w:hAnsi="Garamond" w:cstheme="minorHAnsi"/>
          <w:sz w:val="24"/>
          <w:szCs w:val="24"/>
        </w:rPr>
        <w:t>nuestros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valores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apropiación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nuestra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y cultural, 2009.</w:t>
      </w:r>
    </w:p>
    <w:p w:rsidRPr="00ED199B" w:rsidR="00B611D7" w:rsidP="00ED199B" w:rsidRDefault="00B611D7" w14:paraId="588339C7"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lideró</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constitución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unión</w:t>
      </w:r>
      <w:proofErr w:type="spellEnd"/>
      <w:r w:rsidRPr="00ED199B">
        <w:rPr>
          <w:rFonts w:ascii="Garamond" w:hAnsi="Garamond" w:cstheme="minorHAnsi"/>
          <w:sz w:val="24"/>
          <w:szCs w:val="24"/>
        </w:rPr>
        <w:t xml:space="preserve"> temporal </w:t>
      </w:r>
      <w:proofErr w:type="spellStart"/>
      <w:r w:rsidRPr="00ED199B">
        <w:rPr>
          <w:rFonts w:ascii="Garamond" w:hAnsi="Garamond" w:cstheme="minorHAnsi"/>
          <w:sz w:val="24"/>
          <w:szCs w:val="24"/>
        </w:rPr>
        <w:t>llamada</w:t>
      </w:r>
      <w:proofErr w:type="spellEnd"/>
      <w:r w:rsidRPr="00ED199B">
        <w:rPr>
          <w:rFonts w:ascii="Garamond" w:hAnsi="Garamond" w:cstheme="minorHAnsi"/>
          <w:sz w:val="24"/>
          <w:szCs w:val="24"/>
        </w:rPr>
        <w:t xml:space="preserve"> ENTREPUEBLOS, con el Cabildo Muisca de Bosa, el Cabildo Inga de Bogotá y The </w:t>
      </w:r>
      <w:proofErr w:type="spellStart"/>
      <w:r w:rsidRPr="00ED199B">
        <w:rPr>
          <w:rFonts w:ascii="Garamond" w:hAnsi="Garamond" w:cstheme="minorHAnsi"/>
          <w:sz w:val="24"/>
          <w:szCs w:val="24"/>
        </w:rPr>
        <w:t>Ketlënan</w:t>
      </w:r>
      <w:proofErr w:type="spellEnd"/>
      <w:r w:rsidRPr="00ED199B">
        <w:rPr>
          <w:rFonts w:ascii="Garamond" w:hAnsi="Garamond" w:cstheme="minorHAnsi"/>
          <w:sz w:val="24"/>
          <w:szCs w:val="24"/>
        </w:rPr>
        <w:t xml:space="preserve"> National Association (KETNA), para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denominado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Realizar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Orientación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Logístico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a un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Concertado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Trabajo</w:t>
      </w:r>
      <w:proofErr w:type="spellEnd"/>
      <w:r w:rsidRPr="00ED199B">
        <w:rPr>
          <w:rFonts w:ascii="Garamond" w:hAnsi="Garamond" w:cstheme="minorHAnsi"/>
          <w:sz w:val="24"/>
          <w:szCs w:val="24"/>
        </w:rPr>
        <w:t xml:space="preserve"> entre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Grupos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Poblacionales</w:t>
      </w:r>
      <w:proofErr w:type="spellEnd"/>
      <w:r w:rsidRPr="00ED199B">
        <w:rPr>
          <w:rFonts w:ascii="Garamond" w:hAnsi="Garamond" w:cstheme="minorHAnsi"/>
          <w:sz w:val="24"/>
          <w:szCs w:val="24"/>
        </w:rPr>
        <w:t xml:space="preserve"> Afro </w:t>
      </w:r>
      <w:proofErr w:type="spellStart"/>
      <w:r w:rsidRPr="00ED199B">
        <w:rPr>
          <w:rFonts w:ascii="Garamond" w:hAnsi="Garamond" w:cstheme="minorHAnsi"/>
          <w:sz w:val="24"/>
          <w:szCs w:val="24"/>
        </w:rPr>
        <w:t>bogotano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Indígena</w:t>
      </w:r>
      <w:proofErr w:type="spellEnd"/>
      <w:r w:rsidRPr="00ED199B">
        <w:rPr>
          <w:rFonts w:ascii="Garamond" w:hAnsi="Garamond" w:cstheme="minorHAnsi"/>
          <w:sz w:val="24"/>
          <w:szCs w:val="24"/>
        </w:rPr>
        <w:t xml:space="preserve"> y Rom o Gitano, con el Fin de </w:t>
      </w:r>
      <w:proofErr w:type="spellStart"/>
      <w:r w:rsidRPr="00ED199B">
        <w:rPr>
          <w:rFonts w:ascii="Garamond" w:hAnsi="Garamond" w:cstheme="minorHAnsi"/>
          <w:sz w:val="24"/>
          <w:szCs w:val="24"/>
        </w:rPr>
        <w:t>Dinamizar</w:t>
      </w:r>
      <w:proofErr w:type="spellEnd"/>
      <w:r w:rsidRPr="00ED199B">
        <w:rPr>
          <w:rFonts w:ascii="Garamond" w:hAnsi="Garamond" w:cstheme="minorHAnsi"/>
          <w:sz w:val="24"/>
          <w:szCs w:val="24"/>
        </w:rPr>
        <w:t xml:space="preserve"> y Articular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e Organización y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Ámbito</w:t>
      </w:r>
      <w:proofErr w:type="spellEnd"/>
      <w:r w:rsidRPr="00ED199B">
        <w:rPr>
          <w:rFonts w:ascii="Garamond" w:hAnsi="Garamond" w:cstheme="minorHAnsi"/>
          <w:sz w:val="24"/>
          <w:szCs w:val="24"/>
        </w:rPr>
        <w:t xml:space="preserve"> Bogotano”, que </w:t>
      </w:r>
      <w:proofErr w:type="spellStart"/>
      <w:r w:rsidRPr="00ED199B">
        <w:rPr>
          <w:rFonts w:ascii="Garamond" w:hAnsi="Garamond" w:cstheme="minorHAnsi"/>
          <w:sz w:val="24"/>
          <w:szCs w:val="24"/>
        </w:rPr>
        <w:t>financiará</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Programa</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Naciones</w:t>
      </w:r>
      <w:proofErr w:type="spellEnd"/>
      <w:r w:rsidRPr="00ED199B">
        <w:rPr>
          <w:rFonts w:ascii="Garamond" w:hAnsi="Garamond" w:cstheme="minorHAnsi"/>
          <w:sz w:val="24"/>
          <w:szCs w:val="24"/>
        </w:rPr>
        <w:t xml:space="preserve"> Unidas para el Desarrollo (PNUD) y la </w:t>
      </w:r>
      <w:proofErr w:type="spellStart"/>
      <w:r w:rsidRPr="00ED199B">
        <w:rPr>
          <w:rFonts w:ascii="Garamond" w:hAnsi="Garamond" w:cstheme="minorHAnsi"/>
          <w:sz w:val="24"/>
          <w:szCs w:val="24"/>
        </w:rPr>
        <w:t>Secretaría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Gobierno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Alcaldía</w:t>
      </w:r>
      <w:proofErr w:type="spellEnd"/>
      <w:r w:rsidRPr="00ED199B">
        <w:rPr>
          <w:rFonts w:ascii="Garamond" w:hAnsi="Garamond" w:cstheme="minorHAnsi"/>
          <w:sz w:val="24"/>
          <w:szCs w:val="24"/>
        </w:rPr>
        <w:t xml:space="preserve"> Mayor de Bogotá, D.C, 2004. </w:t>
      </w:r>
    </w:p>
    <w:p w:rsidRPr="00ED199B" w:rsidR="00B611D7" w:rsidP="00ED199B" w:rsidRDefault="00B611D7" w14:paraId="3D4C748A"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ejecutó</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satisfacción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durante</w:t>
      </w:r>
      <w:proofErr w:type="spellEnd"/>
      <w:r w:rsidRPr="00ED199B">
        <w:rPr>
          <w:rFonts w:ascii="Garamond" w:hAnsi="Garamond" w:cstheme="minorHAnsi"/>
          <w:sz w:val="24"/>
          <w:szCs w:val="24"/>
        </w:rPr>
        <w:t xml:space="preserve"> el 2002 y 2003, 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lleva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título</w:t>
      </w:r>
      <w:proofErr w:type="spellEnd"/>
      <w:r w:rsidRPr="00ED199B">
        <w:rPr>
          <w:rFonts w:ascii="Garamond" w:hAnsi="Garamond" w:cstheme="minorHAnsi"/>
          <w:sz w:val="24"/>
          <w:szCs w:val="24"/>
        </w:rPr>
        <w:t xml:space="preserve"> “Amari </w:t>
      </w:r>
      <w:proofErr w:type="spellStart"/>
      <w:r w:rsidRPr="00ED199B">
        <w:rPr>
          <w:rFonts w:ascii="Garamond" w:hAnsi="Garamond" w:cstheme="minorHAnsi"/>
          <w:sz w:val="24"/>
          <w:szCs w:val="24"/>
        </w:rPr>
        <w:t>Rromipen</w:t>
      </w:r>
      <w:proofErr w:type="spellEnd"/>
      <w:r w:rsidRPr="00ED199B">
        <w:rPr>
          <w:rFonts w:ascii="Garamond" w:hAnsi="Garamond" w:cstheme="minorHAnsi"/>
          <w:sz w:val="24"/>
          <w:szCs w:val="24"/>
        </w:rPr>
        <w:t xml:space="preserve">: Balance y </w:t>
      </w:r>
      <w:proofErr w:type="spellStart"/>
      <w:r w:rsidRPr="00ED199B">
        <w:rPr>
          <w:rFonts w:ascii="Garamond" w:hAnsi="Garamond" w:cstheme="minorHAnsi"/>
          <w:sz w:val="24"/>
          <w:szCs w:val="24"/>
        </w:rPr>
        <w:t>Perspectivas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Visibilización del Pueblo Rom (Gitano) de Colombia” que </w:t>
      </w:r>
      <w:proofErr w:type="spellStart"/>
      <w:r w:rsidRPr="00ED199B">
        <w:rPr>
          <w:rFonts w:ascii="Garamond" w:hAnsi="Garamond" w:cstheme="minorHAnsi"/>
          <w:sz w:val="24"/>
          <w:szCs w:val="24"/>
        </w:rPr>
        <w:t>fue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financiado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 Cultura.</w:t>
      </w:r>
    </w:p>
    <w:p w:rsidRPr="00ED199B" w:rsidR="00B611D7" w:rsidP="00ED199B" w:rsidRDefault="00B611D7" w14:paraId="391FA587"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Con el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del Consejo Mundial de Iglesias, CMI, que </w:t>
      </w:r>
      <w:proofErr w:type="spellStart"/>
      <w:r w:rsidRPr="00ED199B">
        <w:rPr>
          <w:rFonts w:ascii="Garamond" w:hAnsi="Garamond" w:cstheme="minorHAnsi"/>
          <w:sz w:val="24"/>
          <w:szCs w:val="24"/>
        </w:rPr>
        <w:t>tiene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Ginebra (Suiza) y de la Agencia Latinoamericana de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ALAI, </w:t>
      </w:r>
      <w:proofErr w:type="spellStart"/>
      <w:r w:rsidRPr="00ED199B">
        <w:rPr>
          <w:rFonts w:ascii="Garamond" w:hAnsi="Garamond" w:cstheme="minorHAnsi"/>
          <w:sz w:val="24"/>
          <w:szCs w:val="24"/>
        </w:rPr>
        <w:t>cuya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Quito (Ecuador),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Quito (Ecuador) entre el 12 y el 16 de </w:t>
      </w:r>
      <w:proofErr w:type="spellStart"/>
      <w:r w:rsidRPr="00ED199B">
        <w:rPr>
          <w:rFonts w:ascii="Garamond" w:hAnsi="Garamond" w:cstheme="minorHAnsi"/>
          <w:sz w:val="24"/>
          <w:szCs w:val="24"/>
        </w:rPr>
        <w:t>marzo</w:t>
      </w:r>
      <w:proofErr w:type="spellEnd"/>
      <w:r w:rsidRPr="00ED199B">
        <w:rPr>
          <w:rFonts w:ascii="Garamond" w:hAnsi="Garamond" w:cstheme="minorHAnsi"/>
          <w:sz w:val="24"/>
          <w:szCs w:val="24"/>
        </w:rPr>
        <w:t xml:space="preserve"> de 2001 </w:t>
      </w:r>
      <w:proofErr w:type="spellStart"/>
      <w:r w:rsidRPr="00ED199B">
        <w:rPr>
          <w:rFonts w:ascii="Garamond" w:hAnsi="Garamond" w:cstheme="minorHAnsi"/>
          <w:sz w:val="24"/>
          <w:szCs w:val="24"/>
        </w:rPr>
        <w:t>realizó</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encuentro</w:t>
      </w:r>
      <w:proofErr w:type="spellEnd"/>
      <w:r w:rsidRPr="00ED199B">
        <w:rPr>
          <w:rFonts w:ascii="Garamond" w:hAnsi="Garamond" w:cstheme="minorHAnsi"/>
          <w:sz w:val="24"/>
          <w:szCs w:val="24"/>
        </w:rPr>
        <w:t xml:space="preserve"> “El Pueblo Rom (Gitano): El </w:t>
      </w:r>
      <w:proofErr w:type="spellStart"/>
      <w:r w:rsidRPr="00ED199B">
        <w:rPr>
          <w:rFonts w:ascii="Garamond" w:hAnsi="Garamond" w:cstheme="minorHAnsi"/>
          <w:sz w:val="24"/>
          <w:szCs w:val="24"/>
        </w:rPr>
        <w:t>Otro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Hijo</w:t>
      </w:r>
      <w:proofErr w:type="spellEnd"/>
      <w:r w:rsidRPr="00ED199B">
        <w:rPr>
          <w:rFonts w:ascii="Garamond" w:hAnsi="Garamond" w:cstheme="minorHAnsi"/>
          <w:sz w:val="24"/>
          <w:szCs w:val="24"/>
        </w:rPr>
        <w:t xml:space="preserve"> de la Pacha Mama. </w:t>
      </w:r>
      <w:proofErr w:type="spellStart"/>
      <w:r w:rsidRPr="00ED199B">
        <w:rPr>
          <w:rFonts w:ascii="Garamond" w:hAnsi="Garamond" w:cstheme="minorHAnsi"/>
          <w:sz w:val="24"/>
          <w:szCs w:val="24"/>
        </w:rPr>
        <w:t>Cónclave</w:t>
      </w:r>
      <w:proofErr w:type="spellEnd"/>
      <w:r w:rsidRPr="00ED199B">
        <w:rPr>
          <w:rFonts w:ascii="Garamond" w:hAnsi="Garamond" w:cstheme="minorHAnsi"/>
          <w:sz w:val="24"/>
          <w:szCs w:val="24"/>
        </w:rPr>
        <w:t xml:space="preserve"> Continental del Pueblo Rrom (Gitano) de las </w:t>
      </w:r>
      <w:proofErr w:type="spellStart"/>
      <w:r w:rsidRPr="00ED199B">
        <w:rPr>
          <w:rFonts w:ascii="Garamond" w:hAnsi="Garamond" w:cstheme="minorHAnsi"/>
          <w:sz w:val="24"/>
          <w:szCs w:val="24"/>
        </w:rPr>
        <w:t>Américas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convocó</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Rom de </w:t>
      </w:r>
      <w:proofErr w:type="spellStart"/>
      <w:r w:rsidRPr="00ED199B">
        <w:rPr>
          <w:rFonts w:ascii="Garamond" w:hAnsi="Garamond" w:cstheme="minorHAnsi"/>
          <w:sz w:val="24"/>
          <w:szCs w:val="24"/>
        </w:rPr>
        <w:t>Canadá</w:t>
      </w:r>
      <w:proofErr w:type="spellEnd"/>
      <w:r w:rsidRPr="00ED199B">
        <w:rPr>
          <w:rFonts w:ascii="Garamond" w:hAnsi="Garamond" w:cstheme="minorHAnsi"/>
          <w:sz w:val="24"/>
          <w:szCs w:val="24"/>
        </w:rPr>
        <w:t xml:space="preserve">, EE. UU, Colombia, Ecuador, </w:t>
      </w:r>
      <w:proofErr w:type="spellStart"/>
      <w:r w:rsidRPr="00ED199B">
        <w:rPr>
          <w:rFonts w:ascii="Garamond" w:hAnsi="Garamond" w:cstheme="minorHAnsi"/>
          <w:sz w:val="24"/>
          <w:szCs w:val="24"/>
        </w:rPr>
        <w:t>Brasil</w:t>
      </w:r>
      <w:proofErr w:type="spellEnd"/>
      <w:r w:rsidRPr="00ED199B">
        <w:rPr>
          <w:rFonts w:ascii="Garamond" w:hAnsi="Garamond" w:cstheme="minorHAnsi"/>
          <w:sz w:val="24"/>
          <w:szCs w:val="24"/>
        </w:rPr>
        <w:t xml:space="preserve">, Argentina y Chile con el </w:t>
      </w:r>
      <w:proofErr w:type="spellStart"/>
      <w:r w:rsidRPr="00ED199B">
        <w:rPr>
          <w:rFonts w:ascii="Garamond" w:hAnsi="Garamond" w:cstheme="minorHAnsi"/>
          <w:sz w:val="24"/>
          <w:szCs w:val="24"/>
        </w:rPr>
        <w:t>propósito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involucrar</w:t>
      </w:r>
      <w:proofErr w:type="spellEnd"/>
      <w:r w:rsidRPr="00ED199B">
        <w:rPr>
          <w:rFonts w:ascii="Garamond" w:hAnsi="Garamond" w:cstheme="minorHAnsi"/>
          <w:sz w:val="24"/>
          <w:szCs w:val="24"/>
        </w:rPr>
        <w:t xml:space="preserve"> al pueblo Rom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Conferencia</w:t>
      </w:r>
      <w:proofErr w:type="spellEnd"/>
      <w:r w:rsidRPr="00ED199B">
        <w:rPr>
          <w:rFonts w:ascii="Garamond" w:hAnsi="Garamond" w:cstheme="minorHAnsi"/>
          <w:sz w:val="24"/>
          <w:szCs w:val="24"/>
        </w:rPr>
        <w:t xml:space="preserve"> Mundial Contra el </w:t>
      </w:r>
      <w:proofErr w:type="spellStart"/>
      <w:r w:rsidRPr="00ED199B">
        <w:rPr>
          <w:rFonts w:ascii="Garamond" w:hAnsi="Garamond" w:cstheme="minorHAnsi"/>
          <w:sz w:val="24"/>
          <w:szCs w:val="24"/>
        </w:rPr>
        <w:t>Racismo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Discriminación</w:t>
      </w:r>
      <w:proofErr w:type="spellEnd"/>
      <w:r w:rsidRPr="00ED199B">
        <w:rPr>
          <w:rFonts w:ascii="Garamond" w:hAnsi="Garamond" w:cstheme="minorHAnsi"/>
          <w:sz w:val="24"/>
          <w:szCs w:val="24"/>
        </w:rPr>
        <w:t xml:space="preserve"> Racial, la </w:t>
      </w:r>
      <w:proofErr w:type="spellStart"/>
      <w:r w:rsidRPr="00ED199B">
        <w:rPr>
          <w:rFonts w:ascii="Garamond" w:hAnsi="Garamond" w:cstheme="minorHAnsi"/>
          <w:sz w:val="24"/>
          <w:szCs w:val="24"/>
        </w:rPr>
        <w:t>Xenofobia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Otras</w:t>
      </w:r>
      <w:proofErr w:type="spellEnd"/>
      <w:r w:rsidRPr="00ED199B">
        <w:rPr>
          <w:rFonts w:ascii="Garamond" w:hAnsi="Garamond" w:cstheme="minorHAnsi"/>
          <w:sz w:val="24"/>
          <w:szCs w:val="24"/>
        </w:rPr>
        <w:t xml:space="preserve"> Formas </w:t>
      </w:r>
      <w:proofErr w:type="spellStart"/>
      <w:r w:rsidRPr="00ED199B">
        <w:rPr>
          <w:rFonts w:ascii="Garamond" w:hAnsi="Garamond" w:cstheme="minorHAnsi"/>
          <w:sz w:val="24"/>
          <w:szCs w:val="24"/>
        </w:rPr>
        <w:t>Conexas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Intolerancia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cónclave</w:t>
      </w:r>
      <w:proofErr w:type="spellEnd"/>
      <w:r w:rsidRPr="00ED199B">
        <w:rPr>
          <w:rFonts w:ascii="Garamond" w:hAnsi="Garamond" w:cstheme="minorHAnsi"/>
          <w:sz w:val="24"/>
          <w:szCs w:val="24"/>
        </w:rPr>
        <w:t xml:space="preserve">, entre </w:t>
      </w:r>
      <w:proofErr w:type="spellStart"/>
      <w:r w:rsidRPr="00ED199B">
        <w:rPr>
          <w:rFonts w:ascii="Garamond" w:hAnsi="Garamond" w:cstheme="minorHAnsi"/>
          <w:sz w:val="24"/>
          <w:szCs w:val="24"/>
        </w:rPr>
        <w:t>otras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surgió</w:t>
      </w:r>
      <w:proofErr w:type="spellEnd"/>
      <w:r w:rsidRPr="00ED199B">
        <w:rPr>
          <w:rFonts w:ascii="Garamond" w:hAnsi="Garamond" w:cstheme="minorHAnsi"/>
          <w:sz w:val="24"/>
          <w:szCs w:val="24"/>
        </w:rPr>
        <w:t xml:space="preserve"> el Consejo de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Kumpeniyi</w:t>
      </w:r>
      <w:proofErr w:type="spellEnd"/>
      <w:r w:rsidRPr="00ED199B">
        <w:rPr>
          <w:rFonts w:ascii="Garamond" w:hAnsi="Garamond" w:cstheme="minorHAnsi"/>
          <w:sz w:val="24"/>
          <w:szCs w:val="24"/>
        </w:rPr>
        <w:t xml:space="preserve"> Rrom de las </w:t>
      </w:r>
      <w:proofErr w:type="spellStart"/>
      <w:r w:rsidRPr="00ED199B">
        <w:rPr>
          <w:rFonts w:ascii="Garamond" w:hAnsi="Garamond" w:cstheme="minorHAnsi"/>
          <w:sz w:val="24"/>
          <w:szCs w:val="24"/>
        </w:rPr>
        <w:t>Américas</w:t>
      </w:r>
      <w:proofErr w:type="spellEnd"/>
      <w:r w:rsidRPr="00ED199B">
        <w:rPr>
          <w:rFonts w:ascii="Garamond" w:hAnsi="Garamond" w:cstheme="minorHAnsi"/>
          <w:sz w:val="24"/>
          <w:szCs w:val="24"/>
        </w:rPr>
        <w:t>, SKOKRA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siglas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rromanés) </w:t>
      </w:r>
      <w:proofErr w:type="spellStart"/>
      <w:r w:rsidRPr="00ED199B">
        <w:rPr>
          <w:rFonts w:ascii="Garamond" w:hAnsi="Garamond" w:cstheme="minorHAnsi"/>
          <w:sz w:val="24"/>
          <w:szCs w:val="24"/>
        </w:rPr>
        <w:t>primera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instancia</w:t>
      </w:r>
      <w:proofErr w:type="spellEnd"/>
      <w:r w:rsidRPr="00ED199B">
        <w:rPr>
          <w:rFonts w:ascii="Garamond" w:hAnsi="Garamond" w:cstheme="minorHAnsi"/>
          <w:sz w:val="24"/>
          <w:szCs w:val="24"/>
        </w:rPr>
        <w:t xml:space="preserve"> continental de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del pueblo Rrom de las </w:t>
      </w:r>
      <w:proofErr w:type="spellStart"/>
      <w:r w:rsidRPr="00ED199B">
        <w:rPr>
          <w:rFonts w:ascii="Garamond" w:hAnsi="Garamond" w:cstheme="minorHAnsi"/>
          <w:sz w:val="24"/>
          <w:szCs w:val="24"/>
        </w:rPr>
        <w:t>Américas</w:t>
      </w:r>
      <w:proofErr w:type="spellEnd"/>
      <w:r w:rsidRPr="00ED199B">
        <w:rPr>
          <w:rFonts w:ascii="Garamond" w:hAnsi="Garamond" w:cstheme="minorHAnsi"/>
          <w:sz w:val="24"/>
          <w:szCs w:val="24"/>
        </w:rPr>
        <w:t>.</w:t>
      </w:r>
    </w:p>
    <w:p w:rsidRPr="00ED199B" w:rsidR="00B611D7" w:rsidP="00ED199B" w:rsidRDefault="00B611D7" w14:paraId="0E1E0C41"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Entre 2000 y 2001 PRO ROM </w:t>
      </w:r>
      <w:proofErr w:type="spellStart"/>
      <w:r w:rsidRPr="00ED199B">
        <w:rPr>
          <w:rFonts w:ascii="Garamond" w:hAnsi="Garamond" w:cstheme="minorHAnsi"/>
          <w:sz w:val="24"/>
          <w:szCs w:val="24"/>
        </w:rPr>
        <w:t>implementó</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titulado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sensibilización</w:t>
      </w:r>
      <w:proofErr w:type="spellEnd"/>
      <w:r w:rsidRPr="00ED199B">
        <w:rPr>
          <w:rFonts w:ascii="Garamond" w:hAnsi="Garamond" w:cstheme="minorHAnsi"/>
          <w:sz w:val="24"/>
          <w:szCs w:val="24"/>
        </w:rPr>
        <w:t xml:space="preserve"> y consulta al pueblo Rrom (Gitano) para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legislativos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protección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diversidad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y cultural y para la </w:t>
      </w:r>
      <w:proofErr w:type="spellStart"/>
      <w:r w:rsidRPr="00ED199B">
        <w:rPr>
          <w:rFonts w:ascii="Garamond" w:hAnsi="Garamond" w:cstheme="minorHAnsi"/>
          <w:sz w:val="24"/>
          <w:szCs w:val="24"/>
        </w:rPr>
        <w:t>reglamentación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Convenio</w:t>
      </w:r>
      <w:proofErr w:type="spellEnd"/>
      <w:r w:rsidRPr="00ED199B">
        <w:rPr>
          <w:rFonts w:ascii="Garamond" w:hAnsi="Garamond" w:cstheme="minorHAnsi"/>
          <w:sz w:val="24"/>
          <w:szCs w:val="24"/>
        </w:rPr>
        <w:t xml:space="preserve"> 169 de 1989 de la OIT, “</w:t>
      </w:r>
      <w:proofErr w:type="spellStart"/>
      <w:r w:rsidRPr="00ED199B">
        <w:rPr>
          <w:rFonts w:ascii="Garamond" w:hAnsi="Garamond" w:cstheme="minorHAnsi"/>
          <w:sz w:val="24"/>
          <w:szCs w:val="24"/>
        </w:rPr>
        <w:t>Sobre</w:t>
      </w:r>
      <w:proofErr w:type="spellEnd"/>
      <w:r w:rsidRPr="00ED199B">
        <w:rPr>
          <w:rFonts w:ascii="Garamond" w:hAnsi="Garamond" w:cstheme="minorHAnsi"/>
          <w:sz w:val="24"/>
          <w:szCs w:val="24"/>
        </w:rPr>
        <w:t xml:space="preserve"> Pueblos </w:t>
      </w:r>
      <w:proofErr w:type="spellStart"/>
      <w:r w:rsidRPr="00ED199B">
        <w:rPr>
          <w:rFonts w:ascii="Garamond" w:hAnsi="Garamond" w:cstheme="minorHAnsi"/>
          <w:sz w:val="24"/>
          <w:szCs w:val="24"/>
        </w:rPr>
        <w:t>Indígenas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Tribales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Países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Independientes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fue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auspiciado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Principado</w:t>
      </w:r>
      <w:proofErr w:type="spellEnd"/>
      <w:r w:rsidRPr="00ED199B">
        <w:rPr>
          <w:rFonts w:ascii="Garamond" w:hAnsi="Garamond" w:cstheme="minorHAnsi"/>
          <w:sz w:val="24"/>
          <w:szCs w:val="24"/>
        </w:rPr>
        <w:t xml:space="preserve"> de Asturias – </w:t>
      </w:r>
      <w:proofErr w:type="spellStart"/>
      <w:r w:rsidRPr="00ED199B">
        <w:rPr>
          <w:rFonts w:ascii="Garamond" w:hAnsi="Garamond" w:cstheme="minorHAnsi"/>
          <w:sz w:val="24"/>
          <w:szCs w:val="24"/>
        </w:rPr>
        <w:t>Sodepaz</w:t>
      </w:r>
      <w:proofErr w:type="spellEnd"/>
      <w:r w:rsidRPr="00ED199B">
        <w:rPr>
          <w:rFonts w:ascii="Garamond" w:hAnsi="Garamond" w:cstheme="minorHAnsi"/>
          <w:sz w:val="24"/>
          <w:szCs w:val="24"/>
        </w:rPr>
        <w:t xml:space="preserve"> Asturias.</w:t>
      </w:r>
    </w:p>
    <w:p w:rsidRPr="00ED199B" w:rsidR="00B611D7" w:rsidP="00ED199B" w:rsidRDefault="00B611D7" w14:paraId="31C8D5C8"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2018, Instituto Colombiano de </w:t>
      </w:r>
      <w:proofErr w:type="spellStart"/>
      <w:r w:rsidRPr="00ED199B">
        <w:rPr>
          <w:rFonts w:ascii="Garamond" w:hAnsi="Garamond" w:cstheme="minorHAnsi"/>
          <w:sz w:val="24"/>
          <w:szCs w:val="24"/>
        </w:rPr>
        <w:t>Bienestar</w:t>
      </w:r>
      <w:proofErr w:type="spellEnd"/>
      <w:r w:rsidRPr="00ED199B">
        <w:rPr>
          <w:rFonts w:ascii="Garamond" w:hAnsi="Garamond" w:cstheme="minorHAnsi"/>
          <w:sz w:val="24"/>
          <w:szCs w:val="24"/>
        </w:rPr>
        <w:t xml:space="preserve"> Familiar – ICBF, </w:t>
      </w:r>
      <w:proofErr w:type="spellStart"/>
      <w:r w:rsidRPr="00ED199B">
        <w:rPr>
          <w:rFonts w:ascii="Garamond" w:hAnsi="Garamond" w:cstheme="minorHAnsi"/>
          <w:sz w:val="24"/>
          <w:szCs w:val="24"/>
        </w:rPr>
        <w:t>fomento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valores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familia para </w:t>
      </w:r>
      <w:proofErr w:type="spellStart"/>
      <w:r w:rsidRPr="00ED199B">
        <w:rPr>
          <w:rFonts w:ascii="Garamond" w:hAnsi="Garamond" w:cstheme="minorHAnsi"/>
          <w:sz w:val="24"/>
          <w:szCs w:val="24"/>
        </w:rPr>
        <w:t>preservación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integridad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y cultural </w:t>
      </w:r>
      <w:proofErr w:type="spellStart"/>
      <w:r w:rsidRPr="00ED199B">
        <w:rPr>
          <w:rFonts w:ascii="Garamond" w:hAnsi="Garamond" w:cstheme="minorHAnsi"/>
          <w:sz w:val="24"/>
          <w:szCs w:val="24"/>
        </w:rPr>
        <w:t>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keras</w:t>
      </w:r>
      <w:proofErr w:type="spellEnd"/>
      <w:r w:rsidRPr="00ED199B">
        <w:rPr>
          <w:rFonts w:ascii="Garamond" w:hAnsi="Garamond" w:cstheme="minorHAnsi"/>
          <w:sz w:val="24"/>
          <w:szCs w:val="24"/>
        </w:rPr>
        <w:t xml:space="preserve"> pe o varimos </w:t>
      </w:r>
      <w:proofErr w:type="spellStart"/>
      <w:r w:rsidRPr="00ED199B">
        <w:rPr>
          <w:rFonts w:ascii="Garamond" w:hAnsi="Garamond" w:cstheme="minorHAnsi"/>
          <w:sz w:val="24"/>
          <w:szCs w:val="24"/>
        </w:rPr>
        <w:t>ande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familie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sai</w:t>
      </w:r>
      <w:proofErr w:type="spellEnd"/>
      <w:r w:rsidRPr="00ED199B">
        <w:rPr>
          <w:rFonts w:ascii="Garamond" w:hAnsi="Garamond" w:cstheme="minorHAnsi"/>
          <w:sz w:val="24"/>
          <w:szCs w:val="24"/>
        </w:rPr>
        <w:t xml:space="preserve"> garavas o Zakono Rromanó.</w:t>
      </w:r>
    </w:p>
    <w:p w:rsidRPr="00ED199B" w:rsidR="00B611D7" w:rsidP="00ED199B" w:rsidRDefault="00B611D7" w14:paraId="00BE2E08"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2020, Instituto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de Patrimonio Cultural, </w:t>
      </w:r>
      <w:proofErr w:type="spellStart"/>
      <w:r w:rsidRPr="00ED199B">
        <w:rPr>
          <w:rFonts w:ascii="Garamond" w:hAnsi="Garamond" w:cstheme="minorHAnsi"/>
          <w:sz w:val="24"/>
          <w:szCs w:val="24"/>
        </w:rPr>
        <w:t>Aunar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esfuerzos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administrativos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desarrollar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identificación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mapeo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del Patrimonio Cultural Inmaterial del pueblo Rrom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ciudad de Bogotá DC.</w:t>
      </w:r>
    </w:p>
    <w:p w:rsidRPr="00ED199B" w:rsidR="00B611D7" w:rsidP="00ED199B" w:rsidRDefault="00B611D7" w14:paraId="1AF88A40"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2023, </w:t>
      </w:r>
      <w:proofErr w:type="spellStart"/>
      <w:r w:rsidRPr="00ED199B">
        <w:rPr>
          <w:rFonts w:ascii="Garamond" w:hAnsi="Garamond" w:cstheme="minorHAnsi"/>
          <w:sz w:val="24"/>
          <w:szCs w:val="24"/>
        </w:rPr>
        <w:t>Alcaldía</w:t>
      </w:r>
      <w:proofErr w:type="spellEnd"/>
      <w:r w:rsidRPr="00ED199B">
        <w:rPr>
          <w:rFonts w:ascii="Garamond" w:hAnsi="Garamond" w:cstheme="minorHAnsi"/>
          <w:sz w:val="24"/>
          <w:szCs w:val="24"/>
        </w:rPr>
        <w:t xml:space="preserve"> Local de Puente Aranda-Fondo de Desarrollo Local </w:t>
      </w:r>
      <w:proofErr w:type="spellStart"/>
      <w:r w:rsidRPr="00ED199B">
        <w:rPr>
          <w:rFonts w:ascii="Garamond" w:hAnsi="Garamond" w:cstheme="minorHAnsi"/>
          <w:sz w:val="24"/>
          <w:szCs w:val="24"/>
        </w:rPr>
        <w:t>Desarrollar</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enmarcadas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1893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componente</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MiPymes</w:t>
      </w:r>
      <w:proofErr w:type="spellEnd"/>
      <w:r w:rsidRPr="00ED199B">
        <w:rPr>
          <w:rFonts w:ascii="Garamond" w:hAnsi="Garamond" w:cstheme="minorHAnsi"/>
          <w:sz w:val="24"/>
          <w:szCs w:val="24"/>
        </w:rPr>
        <w:t xml:space="preserve"> y/o </w:t>
      </w:r>
      <w:proofErr w:type="spellStart"/>
      <w:r w:rsidRPr="00ED199B">
        <w:rPr>
          <w:rFonts w:ascii="Garamond" w:hAnsi="Garamond" w:cstheme="minorHAnsi"/>
          <w:sz w:val="24"/>
          <w:szCs w:val="24"/>
        </w:rPr>
        <w:t>Emprendimientos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creativos</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1890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componente</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documentos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Gitana de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Puente Aranda, de </w:t>
      </w:r>
      <w:proofErr w:type="spellStart"/>
      <w:r w:rsidRPr="00ED199B">
        <w:rPr>
          <w:rFonts w:ascii="Garamond" w:hAnsi="Garamond" w:cstheme="minorHAnsi"/>
          <w:sz w:val="24"/>
          <w:szCs w:val="24"/>
        </w:rPr>
        <w:t>conformidad</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estudios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previos</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anexos</w:t>
      </w:r>
      <w:proofErr w:type="spellEnd"/>
      <w:r w:rsidRPr="00ED199B">
        <w:rPr>
          <w:rFonts w:ascii="Garamond" w:hAnsi="Garamond" w:cstheme="minorHAnsi"/>
          <w:sz w:val="24"/>
          <w:szCs w:val="24"/>
        </w:rPr>
        <w:t>.</w:t>
      </w:r>
    </w:p>
    <w:p w:rsidRPr="00ED199B" w:rsidR="00B611D7" w:rsidP="00ED199B" w:rsidRDefault="00B611D7" w14:paraId="4BDC8C92" w14:textId="77777777">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2023, </w:t>
      </w:r>
      <w:proofErr w:type="spellStart"/>
      <w:r w:rsidRPr="00ED199B">
        <w:rPr>
          <w:rFonts w:ascii="Garamond" w:hAnsi="Garamond" w:cstheme="minorHAnsi"/>
          <w:sz w:val="24"/>
          <w:szCs w:val="24"/>
        </w:rPr>
        <w:t>Prosperidad</w:t>
      </w:r>
      <w:proofErr w:type="spellEnd"/>
      <w:r w:rsidRPr="00ED199B">
        <w:rPr>
          <w:rFonts w:ascii="Garamond" w:hAnsi="Garamond" w:cstheme="minorHAnsi"/>
          <w:sz w:val="24"/>
          <w:szCs w:val="24"/>
        </w:rPr>
        <w:t xml:space="preserve"> Social Articular </w:t>
      </w:r>
      <w:proofErr w:type="spellStart"/>
      <w:r w:rsidRPr="00ED199B">
        <w:rPr>
          <w:rFonts w:ascii="Garamond" w:hAnsi="Garamond" w:cstheme="minorHAnsi"/>
          <w:sz w:val="24"/>
          <w:szCs w:val="24"/>
        </w:rPr>
        <w:t>esfuerzos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financieros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implementación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1.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generación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ingresos</w:t>
      </w:r>
      <w:proofErr w:type="spellEnd"/>
      <w:r w:rsidRPr="00ED199B">
        <w:rPr>
          <w:rFonts w:ascii="Garamond" w:hAnsi="Garamond" w:cstheme="minorHAnsi"/>
          <w:sz w:val="24"/>
          <w:szCs w:val="24"/>
        </w:rPr>
        <w:t xml:space="preserve"> y 2.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generación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ingresos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Atención</w:t>
      </w:r>
      <w:proofErr w:type="spellEnd"/>
      <w:r w:rsidRPr="00ED199B">
        <w:rPr>
          <w:rFonts w:ascii="Garamond" w:hAnsi="Garamond" w:cstheme="minorHAnsi"/>
          <w:sz w:val="24"/>
          <w:szCs w:val="24"/>
        </w:rPr>
        <w:t xml:space="preserve"> al pueblo Rrom", </w:t>
      </w:r>
      <w:proofErr w:type="spellStart"/>
      <w:r w:rsidRPr="00ED199B">
        <w:rPr>
          <w:rFonts w:ascii="Garamond" w:hAnsi="Garamond" w:cstheme="minorHAnsi"/>
          <w:sz w:val="24"/>
          <w:szCs w:val="24"/>
        </w:rPr>
        <w:t>mediante</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cual</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propende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sus </w:t>
      </w:r>
      <w:proofErr w:type="spellStart"/>
      <w:r w:rsidRPr="00ED199B">
        <w:rPr>
          <w:rFonts w:ascii="Garamond" w:hAnsi="Garamond" w:cstheme="minorHAnsi"/>
          <w:sz w:val="24"/>
          <w:szCs w:val="24"/>
        </w:rPr>
        <w:t>capacidades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productivas</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restablecimiento</w:t>
      </w:r>
      <w:proofErr w:type="spellEnd"/>
      <w:r w:rsidRPr="00ED199B">
        <w:rPr>
          <w:rFonts w:ascii="Garamond" w:hAnsi="Garamond" w:cstheme="minorHAnsi"/>
          <w:sz w:val="24"/>
          <w:szCs w:val="24"/>
        </w:rPr>
        <w:t xml:space="preserve"> de sus </w:t>
      </w:r>
      <w:proofErr w:type="spellStart"/>
      <w:r w:rsidRPr="00ED199B">
        <w:rPr>
          <w:rFonts w:ascii="Garamond" w:hAnsi="Garamond" w:cstheme="minorHAnsi"/>
          <w:sz w:val="24"/>
          <w:szCs w:val="24"/>
        </w:rPr>
        <w:t>condiciones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socioeconómicas</w:t>
      </w:r>
      <w:proofErr w:type="spellEnd"/>
      <w:r w:rsidRPr="00ED199B">
        <w:rPr>
          <w:rFonts w:ascii="Garamond" w:hAnsi="Garamond" w:cstheme="minorHAnsi"/>
          <w:sz w:val="24"/>
          <w:szCs w:val="24"/>
        </w:rPr>
        <w:t>.</w:t>
      </w:r>
    </w:p>
    <w:p w:rsidRPr="00ED199B" w:rsidR="00B611D7" w:rsidP="00ED199B" w:rsidRDefault="00B611D7" w14:paraId="099E9891" w14:textId="6709A1C7">
      <w:pPr>
        <w:spacing w:before="100" w:beforeAutospacing="1" w:after="100" w:afterAutospacing="1" w:line="276" w:lineRule="auto"/>
        <w:jc w:val="both"/>
        <w:rPr>
          <w:rFonts w:ascii="Garamond" w:hAnsi="Garamond" w:eastAsia="Times New Roman" w:cs="Times New Roman"/>
          <w:b/>
          <w:bCs/>
          <w:sz w:val="24"/>
          <w:szCs w:val="24"/>
          <w:lang w:val="es-CO" w:eastAsia="es-CO"/>
        </w:rPr>
      </w:pPr>
      <w:r w:rsidRPr="00ED199B">
        <w:rPr>
          <w:rFonts w:ascii="Garamond" w:hAnsi="Garamond" w:cstheme="minorHAnsi"/>
          <w:sz w:val="24"/>
          <w:szCs w:val="24"/>
        </w:rPr>
        <w:t xml:space="preserve">En </w:t>
      </w:r>
      <w:proofErr w:type="spellStart"/>
      <w:r w:rsidRPr="00ED199B">
        <w:rPr>
          <w:rFonts w:ascii="Garamond" w:hAnsi="Garamond" w:cstheme="minorHAnsi"/>
          <w:sz w:val="24"/>
          <w:szCs w:val="24"/>
        </w:rPr>
        <w:t>resumen</w:t>
      </w:r>
      <w:proofErr w:type="spellEnd"/>
      <w:r w:rsidRPr="00ED199B">
        <w:rPr>
          <w:rFonts w:ascii="Garamond" w:hAnsi="Garamond" w:cstheme="minorHAnsi"/>
          <w:sz w:val="24"/>
          <w:szCs w:val="24"/>
        </w:rPr>
        <w:t xml:space="preserve">, el PRORROM es una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con la </w:t>
      </w:r>
      <w:proofErr w:type="spellStart"/>
      <w:r w:rsidRPr="00ED199B">
        <w:rPr>
          <w:rFonts w:ascii="Garamond" w:hAnsi="Garamond" w:cstheme="minorHAnsi"/>
          <w:sz w:val="24"/>
          <w:szCs w:val="24"/>
        </w:rPr>
        <w:t>experiencia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neutralidad</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eficiencia</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compromiso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necesarios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éxito</w:t>
      </w:r>
      <w:proofErr w:type="spellEnd"/>
      <w:r w:rsidRPr="00ED199B">
        <w:rPr>
          <w:rFonts w:ascii="Garamond" w:hAnsi="Garamond" w:cstheme="minorHAnsi"/>
          <w:sz w:val="24"/>
          <w:szCs w:val="24"/>
        </w:rPr>
        <w:t xml:space="preserve"> de un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cómo</w:t>
      </w:r>
      <w:proofErr w:type="spellEnd"/>
      <w:r w:rsidRPr="00ED199B">
        <w:rPr>
          <w:rFonts w:ascii="Garamond" w:hAnsi="Garamond" w:cstheme="minorHAnsi"/>
          <w:sz w:val="24"/>
          <w:szCs w:val="24"/>
        </w:rPr>
        <w:t xml:space="preserve"> el que se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proponiendo</w:t>
      </w:r>
      <w:proofErr w:type="spellEnd"/>
      <w:r w:rsidRPr="00ED199B">
        <w:rPr>
          <w:rFonts w:ascii="Garamond" w:hAnsi="Garamond" w:cstheme="minorHAnsi"/>
          <w:sz w:val="24"/>
          <w:szCs w:val="24"/>
        </w:rPr>
        <w:t>.</w:t>
      </w:r>
    </w:p>
    <w:p w:rsidRPr="00ED199B" w:rsidR="00AC6543" w:rsidP="00ED199B" w:rsidRDefault="00AC6543" w14:paraId="3CEF5FAD" w14:textId="7ADA9B9A">
      <w:pPr>
        <w:pStyle w:val="Prrafodelista"/>
        <w:numPr>
          <w:ilvl w:val="0"/>
          <w:numId w:val="72"/>
        </w:numPr>
        <w:spacing w:before="100" w:beforeAutospacing="1" w:after="100" w:afterAutospacing="1" w:line="276" w:lineRule="auto"/>
        <w:jc w:val="both"/>
        <w:rPr>
          <w:rFonts w:ascii="Garamond" w:hAnsi="Garamond" w:eastAsia="Times New Roman" w:cs="Times New Roman"/>
          <w:b/>
          <w:bCs/>
          <w:sz w:val="24"/>
          <w:szCs w:val="24"/>
          <w:lang w:val="es-CO" w:eastAsia="es-CO"/>
        </w:rPr>
      </w:pPr>
      <w:r w:rsidRPr="00ED199B">
        <w:rPr>
          <w:rFonts w:ascii="Garamond" w:hAnsi="Garamond" w:eastAsia="Times New Roman" w:cs="Times New Roman"/>
          <w:b/>
          <w:bCs/>
          <w:sz w:val="24"/>
          <w:szCs w:val="24"/>
          <w:lang w:val="es-CO" w:eastAsia="es-CO"/>
        </w:rPr>
        <w:t>MARCO NORMATIVO</w:t>
      </w:r>
    </w:p>
    <w:p w:rsidRPr="00ED199B" w:rsidR="00347918" w:rsidP="00ED199B" w:rsidRDefault="00347918" w14:paraId="7E5264D6" w14:textId="77777777">
      <w:pPr>
        <w:jc w:val="both"/>
        <w:rPr>
          <w:rFonts w:ascii="Garamond" w:hAnsi="Garamond" w:cstheme="minorHAnsi"/>
          <w:sz w:val="24"/>
          <w:szCs w:val="24"/>
        </w:rPr>
      </w:pPr>
      <w:r w:rsidRPr="00ED199B">
        <w:rPr>
          <w:rFonts w:ascii="Garamond" w:hAnsi="Garamond" w:cstheme="minorHAnsi"/>
          <w:sz w:val="24"/>
          <w:szCs w:val="24"/>
        </w:rPr>
        <w:t xml:space="preserve">El </w:t>
      </w:r>
      <w:proofErr w:type="spellStart"/>
      <w:r w:rsidRPr="00ED199B">
        <w:rPr>
          <w:rFonts w:ascii="Garamond" w:hAnsi="Garamond" w:cstheme="minorHAnsi"/>
          <w:sz w:val="24"/>
          <w:szCs w:val="24"/>
        </w:rPr>
        <w:t>presente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sustenta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fundamentan</w:t>
      </w:r>
      <w:proofErr w:type="spellEnd"/>
      <w:r w:rsidRPr="00ED199B">
        <w:rPr>
          <w:rFonts w:ascii="Garamond" w:hAnsi="Garamond" w:cstheme="minorHAnsi"/>
          <w:sz w:val="24"/>
          <w:szCs w:val="24"/>
        </w:rPr>
        <w:t xml:space="preserve"> el derecho a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tanto a </w:t>
      </w:r>
      <w:proofErr w:type="spellStart"/>
      <w:r w:rsidRPr="00ED199B">
        <w:rPr>
          <w:rFonts w:ascii="Garamond" w:hAnsi="Garamond" w:cstheme="minorHAnsi"/>
          <w:sz w:val="24"/>
          <w:szCs w:val="24"/>
        </w:rPr>
        <w:t>nivel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nacional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sentido</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principales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referentes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enuncian</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partir</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i/>
          <w:iCs/>
          <w:sz w:val="24"/>
          <w:szCs w:val="24"/>
        </w:rPr>
        <w:t>Artículo</w:t>
      </w:r>
      <w:proofErr w:type="spellEnd"/>
      <w:r w:rsidRPr="00ED199B">
        <w:rPr>
          <w:rFonts w:ascii="Garamond" w:hAnsi="Garamond" w:cstheme="minorHAnsi"/>
          <w:i/>
          <w:iCs/>
          <w:sz w:val="24"/>
          <w:szCs w:val="24"/>
        </w:rPr>
        <w:t xml:space="preserve"> 103 de la Constitución Política de Colombia, </w:t>
      </w:r>
      <w:proofErr w:type="spellStart"/>
      <w:r w:rsidRPr="00ED199B">
        <w:rPr>
          <w:rFonts w:ascii="Garamond" w:hAnsi="Garamond" w:cstheme="minorHAnsi"/>
          <w:i/>
          <w:iCs/>
          <w:sz w:val="24"/>
          <w:szCs w:val="24"/>
        </w:rPr>
        <w:t>Estatuto</w:t>
      </w:r>
      <w:proofErr w:type="spellEnd"/>
      <w:r w:rsidRPr="00ED199B">
        <w:rPr>
          <w:rFonts w:ascii="Garamond" w:hAnsi="Garamond" w:cstheme="minorHAnsi"/>
          <w:i/>
          <w:iCs/>
          <w:sz w:val="24"/>
          <w:szCs w:val="24"/>
        </w:rPr>
        <w:t xml:space="preserve"> de la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Ley 1757 de 2015 “Por la </w:t>
      </w:r>
      <w:proofErr w:type="spellStart"/>
      <w:r w:rsidRPr="00ED199B">
        <w:rPr>
          <w:rFonts w:ascii="Garamond" w:hAnsi="Garamond" w:cstheme="minorHAnsi"/>
          <w:i/>
          <w:iCs/>
          <w:sz w:val="24"/>
          <w:szCs w:val="24"/>
        </w:rPr>
        <w:t>cual</w:t>
      </w:r>
      <w:proofErr w:type="spellEnd"/>
      <w:r w:rsidRPr="00ED199B">
        <w:rPr>
          <w:rFonts w:ascii="Garamond" w:hAnsi="Garamond" w:cstheme="minorHAnsi"/>
          <w:i/>
          <w:iCs/>
          <w:sz w:val="24"/>
          <w:szCs w:val="24"/>
        </w:rPr>
        <w:t xml:space="preserve"> se </w:t>
      </w:r>
      <w:proofErr w:type="spellStart"/>
      <w:r w:rsidRPr="00ED199B">
        <w:rPr>
          <w:rFonts w:ascii="Garamond" w:hAnsi="Garamond" w:cstheme="minorHAnsi"/>
          <w:i/>
          <w:iCs/>
          <w:sz w:val="24"/>
          <w:szCs w:val="24"/>
        </w:rPr>
        <w:t>dictan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disposiciones</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en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materia</w:t>
      </w:r>
      <w:proofErr w:type="spellEnd"/>
      <w:r w:rsidRPr="00ED199B">
        <w:rPr>
          <w:rFonts w:ascii="Garamond" w:hAnsi="Garamond" w:cstheme="minorHAnsi"/>
          <w:i/>
          <w:iCs/>
          <w:sz w:val="24"/>
          <w:szCs w:val="24"/>
        </w:rPr>
        <w:t xml:space="preserve"> de </w:t>
      </w:r>
      <w:proofErr w:type="spellStart"/>
      <w:r w:rsidRPr="00ED199B">
        <w:rPr>
          <w:rFonts w:ascii="Garamond" w:hAnsi="Garamond" w:cstheme="minorHAnsi"/>
          <w:i/>
          <w:iCs/>
          <w:sz w:val="24"/>
          <w:szCs w:val="24"/>
        </w:rPr>
        <w:t>promoción</w:t>
      </w:r>
      <w:proofErr w:type="spellEnd"/>
      <w:r w:rsidRPr="00ED199B">
        <w:rPr>
          <w:rFonts w:ascii="Garamond" w:hAnsi="Garamond" w:cstheme="minorHAnsi"/>
          <w:i/>
          <w:iCs/>
          <w:sz w:val="24"/>
          <w:szCs w:val="24"/>
        </w:rPr>
        <w:t xml:space="preserve"> y </w:t>
      </w:r>
      <w:proofErr w:type="spellStart"/>
      <w:r w:rsidRPr="00ED199B">
        <w:rPr>
          <w:rFonts w:ascii="Garamond" w:hAnsi="Garamond" w:cstheme="minorHAnsi"/>
          <w:i/>
          <w:iCs/>
          <w:sz w:val="24"/>
          <w:szCs w:val="24"/>
        </w:rPr>
        <w:t>protección</w:t>
      </w:r>
      <w:proofErr w:type="spellEnd"/>
      <w:r w:rsidRPr="00ED199B">
        <w:rPr>
          <w:rFonts w:ascii="Garamond" w:hAnsi="Garamond" w:cstheme="minorHAnsi"/>
          <w:i/>
          <w:iCs/>
          <w:sz w:val="24"/>
          <w:szCs w:val="24"/>
        </w:rPr>
        <w:t xml:space="preserve"> del derecho a la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democrática</w:t>
      </w:r>
      <w:proofErr w:type="spellEnd"/>
      <w:r w:rsidRPr="00ED199B">
        <w:rPr>
          <w:rFonts w:ascii="Garamond" w:hAnsi="Garamond" w:cstheme="minorHAnsi"/>
          <w:i/>
          <w:iCs/>
          <w:sz w:val="24"/>
          <w:szCs w:val="24"/>
        </w:rPr>
        <w:t>”,</w:t>
      </w:r>
      <w:r w:rsidRPr="00ED199B">
        <w:rPr>
          <w:rFonts w:ascii="Garamond" w:hAnsi="Garamond" w:cstheme="minorHAnsi"/>
          <w:sz w:val="24"/>
          <w:szCs w:val="24"/>
        </w:rPr>
        <w:t xml:space="preserve"> el </w:t>
      </w:r>
      <w:proofErr w:type="spellStart"/>
      <w:r w:rsidRPr="00ED199B">
        <w:rPr>
          <w:rFonts w:ascii="Garamond" w:hAnsi="Garamond" w:cstheme="minorHAnsi"/>
          <w:i/>
          <w:iCs/>
          <w:sz w:val="24"/>
          <w:szCs w:val="24"/>
        </w:rPr>
        <w:t>Decreto</w:t>
      </w:r>
      <w:proofErr w:type="spellEnd"/>
      <w:r w:rsidRPr="00ED199B">
        <w:rPr>
          <w:rFonts w:ascii="Garamond" w:hAnsi="Garamond" w:cstheme="minorHAnsi"/>
          <w:i/>
          <w:iCs/>
          <w:sz w:val="24"/>
          <w:szCs w:val="24"/>
        </w:rPr>
        <w:t xml:space="preserve"> 477 de 2023 “Por el </w:t>
      </w:r>
      <w:proofErr w:type="spellStart"/>
      <w:r w:rsidRPr="00ED199B">
        <w:rPr>
          <w:rFonts w:ascii="Garamond" w:hAnsi="Garamond" w:cstheme="minorHAnsi"/>
          <w:i/>
          <w:iCs/>
          <w:sz w:val="24"/>
          <w:szCs w:val="24"/>
        </w:rPr>
        <w:t>cual</w:t>
      </w:r>
      <w:proofErr w:type="spellEnd"/>
      <w:r w:rsidRPr="00ED199B">
        <w:rPr>
          <w:rFonts w:ascii="Garamond" w:hAnsi="Garamond" w:cstheme="minorHAnsi"/>
          <w:i/>
          <w:iCs/>
          <w:sz w:val="24"/>
          <w:szCs w:val="24"/>
        </w:rPr>
        <w:t xml:space="preserve"> se </w:t>
      </w:r>
      <w:proofErr w:type="spellStart"/>
      <w:r w:rsidRPr="00ED199B">
        <w:rPr>
          <w:rFonts w:ascii="Garamond" w:hAnsi="Garamond" w:cstheme="minorHAnsi"/>
          <w:i/>
          <w:iCs/>
          <w:sz w:val="24"/>
          <w:szCs w:val="24"/>
        </w:rPr>
        <w:t>adopta</w:t>
      </w:r>
      <w:proofErr w:type="spellEnd"/>
      <w:r w:rsidRPr="00ED199B">
        <w:rPr>
          <w:rFonts w:ascii="Garamond" w:hAnsi="Garamond" w:cstheme="minorHAnsi"/>
          <w:i/>
          <w:iCs/>
          <w:sz w:val="24"/>
          <w:szCs w:val="24"/>
        </w:rPr>
        <w:t xml:space="preserve"> la Política Pública de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Incidente</w:t>
      </w:r>
      <w:proofErr w:type="spellEnd"/>
      <w:r w:rsidRPr="00ED199B">
        <w:rPr>
          <w:rFonts w:ascii="Garamond" w:hAnsi="Garamond" w:cstheme="minorHAnsi"/>
          <w:i/>
          <w:iCs/>
          <w:sz w:val="24"/>
          <w:szCs w:val="24"/>
        </w:rPr>
        <w:t xml:space="preserve"> para el Distrito Capital”</w:t>
      </w:r>
      <w:r w:rsidRPr="00ED199B">
        <w:rPr>
          <w:rFonts w:ascii="Garamond" w:hAnsi="Garamond" w:cstheme="minorHAnsi"/>
          <w:sz w:val="24"/>
          <w:szCs w:val="24"/>
        </w:rPr>
        <w:t xml:space="preserve"> y el </w:t>
      </w:r>
      <w:proofErr w:type="spellStart"/>
      <w:r w:rsidRPr="00ED199B">
        <w:rPr>
          <w:rFonts w:ascii="Garamond" w:hAnsi="Garamond" w:cstheme="minorHAnsi"/>
          <w:i/>
          <w:iCs/>
          <w:sz w:val="24"/>
          <w:szCs w:val="24"/>
        </w:rPr>
        <w:t>Decreto</w:t>
      </w:r>
      <w:proofErr w:type="spellEnd"/>
      <w:r w:rsidRPr="00ED199B">
        <w:rPr>
          <w:rFonts w:ascii="Garamond" w:hAnsi="Garamond" w:cstheme="minorHAnsi"/>
          <w:i/>
          <w:iCs/>
          <w:sz w:val="24"/>
          <w:szCs w:val="24"/>
        </w:rPr>
        <w:t xml:space="preserve"> 606 de 2023 que </w:t>
      </w:r>
      <w:proofErr w:type="spellStart"/>
      <w:r w:rsidRPr="00ED199B">
        <w:rPr>
          <w:rFonts w:ascii="Garamond" w:hAnsi="Garamond" w:cstheme="minorHAnsi"/>
          <w:i/>
          <w:iCs/>
          <w:sz w:val="24"/>
          <w:szCs w:val="24"/>
        </w:rPr>
        <w:t>determina</w:t>
      </w:r>
      <w:proofErr w:type="spellEnd"/>
      <w:r w:rsidRPr="00ED199B">
        <w:rPr>
          <w:rFonts w:ascii="Garamond" w:hAnsi="Garamond" w:cstheme="minorHAnsi"/>
          <w:i/>
          <w:iCs/>
          <w:sz w:val="24"/>
          <w:szCs w:val="24"/>
        </w:rPr>
        <w:t xml:space="preserve"> el Sistema </w:t>
      </w:r>
      <w:proofErr w:type="spellStart"/>
      <w:r w:rsidRPr="00ED199B">
        <w:rPr>
          <w:rFonts w:ascii="Garamond" w:hAnsi="Garamond" w:cstheme="minorHAnsi"/>
          <w:i/>
          <w:iCs/>
          <w:sz w:val="24"/>
          <w:szCs w:val="24"/>
        </w:rPr>
        <w:t>Distrital</w:t>
      </w:r>
      <w:proofErr w:type="spellEnd"/>
      <w:r w:rsidRPr="00ED199B">
        <w:rPr>
          <w:rFonts w:ascii="Garamond" w:hAnsi="Garamond" w:cstheme="minorHAnsi"/>
          <w:i/>
          <w:iCs/>
          <w:sz w:val="24"/>
          <w:szCs w:val="24"/>
        </w:rPr>
        <w:t xml:space="preserve"> de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Ciudadana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i/>
          <w:iCs/>
          <w:sz w:val="24"/>
          <w:szCs w:val="24"/>
        </w:rPr>
        <w:t>Resolución</w:t>
      </w:r>
      <w:proofErr w:type="spellEnd"/>
      <w:r w:rsidRPr="00ED199B">
        <w:rPr>
          <w:rFonts w:ascii="Garamond" w:hAnsi="Garamond" w:cstheme="minorHAnsi"/>
          <w:i/>
          <w:iCs/>
          <w:sz w:val="24"/>
          <w:szCs w:val="24"/>
        </w:rPr>
        <w:t xml:space="preserve"> 2210 de 2021 de la </w:t>
      </w:r>
      <w:proofErr w:type="spellStart"/>
      <w:r w:rsidRPr="00ED199B">
        <w:rPr>
          <w:rFonts w:ascii="Garamond" w:hAnsi="Garamond" w:cstheme="minorHAnsi"/>
          <w:i/>
          <w:iCs/>
          <w:sz w:val="24"/>
          <w:szCs w:val="24"/>
        </w:rPr>
        <w:t>Secretaría</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Distrital</w:t>
      </w:r>
      <w:proofErr w:type="spellEnd"/>
      <w:r w:rsidRPr="00ED199B">
        <w:rPr>
          <w:rFonts w:ascii="Garamond" w:hAnsi="Garamond" w:cstheme="minorHAnsi"/>
          <w:i/>
          <w:iCs/>
          <w:sz w:val="24"/>
          <w:szCs w:val="24"/>
        </w:rPr>
        <w:t xml:space="preserve"> de </w:t>
      </w:r>
      <w:proofErr w:type="spellStart"/>
      <w:r w:rsidRPr="00ED199B">
        <w:rPr>
          <w:rFonts w:ascii="Garamond" w:hAnsi="Garamond" w:cstheme="minorHAnsi"/>
          <w:i/>
          <w:iCs/>
          <w:sz w:val="24"/>
          <w:szCs w:val="24"/>
        </w:rPr>
        <w:t>Planeación</w:t>
      </w:r>
      <w:proofErr w:type="spellEnd"/>
      <w:r w:rsidRPr="00ED199B">
        <w:rPr>
          <w:rFonts w:ascii="Garamond" w:hAnsi="Garamond" w:cstheme="minorHAnsi"/>
          <w:sz w:val="24"/>
          <w:szCs w:val="24"/>
        </w:rPr>
        <w:t xml:space="preserve">. </w:t>
      </w:r>
      <w:r w:rsidRPr="00ED199B">
        <w:rPr>
          <w:rFonts w:ascii="Garamond" w:hAnsi="Garamond" w:cstheme="minorHAnsi"/>
          <w:i/>
          <w:iCs/>
          <w:sz w:val="24"/>
          <w:szCs w:val="24"/>
        </w:rPr>
        <w:t xml:space="preserve">La Política Pública de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Incidente</w:t>
      </w:r>
      <w:proofErr w:type="spellEnd"/>
      <w:r w:rsidRPr="00ED199B">
        <w:rPr>
          <w:rFonts w:ascii="Garamond" w:hAnsi="Garamond" w:cstheme="minorHAnsi"/>
          <w:i/>
          <w:iCs/>
          <w:sz w:val="24"/>
          <w:szCs w:val="24"/>
        </w:rPr>
        <w:t xml:space="preserve"> del Distrito Capital 2023 - 2034</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constituye</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acción</w:t>
      </w:r>
      <w:proofErr w:type="spellEnd"/>
      <w:r w:rsidRPr="00ED199B">
        <w:rPr>
          <w:rFonts w:ascii="Garamond" w:hAnsi="Garamond" w:cstheme="minorHAnsi"/>
          <w:sz w:val="24"/>
          <w:szCs w:val="24"/>
        </w:rPr>
        <w:t xml:space="preserve"> de la Administración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materia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promoción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del derecho a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con el </w:t>
      </w:r>
      <w:proofErr w:type="spellStart"/>
      <w:r w:rsidRPr="00ED199B">
        <w:rPr>
          <w:rFonts w:ascii="Garamond" w:hAnsi="Garamond" w:cstheme="minorHAnsi"/>
          <w:sz w:val="24"/>
          <w:szCs w:val="24"/>
        </w:rPr>
        <w:t>objetivo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avanzar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democracia</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consolidación</w:t>
      </w:r>
      <w:proofErr w:type="spellEnd"/>
      <w:r w:rsidRPr="00ED199B">
        <w:rPr>
          <w:rFonts w:ascii="Garamond" w:hAnsi="Garamond" w:cstheme="minorHAnsi"/>
          <w:sz w:val="24"/>
          <w:szCs w:val="24"/>
        </w:rPr>
        <w:t xml:space="preserve"> de una </w:t>
      </w:r>
      <w:proofErr w:type="spellStart"/>
      <w:r w:rsidRPr="00ED199B">
        <w:rPr>
          <w:rFonts w:ascii="Garamond" w:hAnsi="Garamond" w:cstheme="minorHAnsi"/>
          <w:sz w:val="24"/>
          <w:szCs w:val="24"/>
        </w:rPr>
        <w:t>sociedad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justa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basada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construcción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colectiva</w:t>
      </w:r>
      <w:proofErr w:type="spellEnd"/>
      <w:r w:rsidRPr="00ED199B">
        <w:rPr>
          <w:rFonts w:ascii="Garamond" w:hAnsi="Garamond" w:cstheme="minorHAnsi"/>
          <w:sz w:val="24"/>
          <w:szCs w:val="24"/>
        </w:rPr>
        <w:t xml:space="preserve"> de lo </w:t>
      </w:r>
      <w:proofErr w:type="spellStart"/>
      <w:r w:rsidRPr="00ED199B">
        <w:rPr>
          <w:rFonts w:ascii="Garamond" w:hAnsi="Garamond" w:cstheme="minorHAnsi"/>
          <w:sz w:val="24"/>
          <w:szCs w:val="24"/>
        </w:rPr>
        <w:t>público</w:t>
      </w:r>
      <w:proofErr w:type="spellEnd"/>
      <w:r w:rsidRPr="00ED199B">
        <w:rPr>
          <w:rFonts w:ascii="Garamond" w:hAnsi="Garamond" w:cstheme="minorHAnsi"/>
          <w:sz w:val="24"/>
          <w:szCs w:val="24"/>
        </w:rPr>
        <w:t xml:space="preserve">. El Sistema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Ciudadana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garantiza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efectiva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sinergia</w:t>
      </w:r>
      <w:proofErr w:type="spellEnd"/>
      <w:r w:rsidRPr="00ED199B">
        <w:rPr>
          <w:rFonts w:ascii="Garamond" w:hAnsi="Garamond" w:cstheme="minorHAnsi"/>
          <w:sz w:val="24"/>
          <w:szCs w:val="24"/>
        </w:rPr>
        <w:t xml:space="preserve"> entre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actores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sociales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instrumentos</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facilitación</w:t>
      </w:r>
      <w:proofErr w:type="spellEnd"/>
      <w:r w:rsidRPr="00ED199B">
        <w:rPr>
          <w:rFonts w:ascii="Garamond" w:hAnsi="Garamond" w:cstheme="minorHAnsi"/>
          <w:sz w:val="24"/>
          <w:szCs w:val="24"/>
        </w:rPr>
        <w:t xml:space="preserve"> del derecho a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Distrito.</w:t>
      </w:r>
    </w:p>
    <w:p w:rsidRPr="00ED199B" w:rsidR="00347918" w:rsidP="00ED199B" w:rsidRDefault="00347918" w14:paraId="39F36199" w14:textId="77777777">
      <w:pPr>
        <w:jc w:val="both"/>
        <w:rPr>
          <w:rFonts w:ascii="Garamond" w:hAnsi="Garamond" w:cstheme="minorHAnsi"/>
          <w:sz w:val="24"/>
          <w:szCs w:val="24"/>
        </w:rPr>
      </w:pPr>
      <w:r w:rsidRPr="00ED199B">
        <w:rPr>
          <w:rFonts w:ascii="Garamond" w:hAnsi="Garamond" w:cstheme="minorHAnsi"/>
          <w:sz w:val="24"/>
          <w:szCs w:val="24"/>
        </w:rPr>
        <w:t xml:space="preserve">Del </w:t>
      </w:r>
      <w:proofErr w:type="spellStart"/>
      <w:r w:rsidRPr="00ED199B">
        <w:rPr>
          <w:rFonts w:ascii="Garamond" w:hAnsi="Garamond" w:cstheme="minorHAnsi"/>
          <w:sz w:val="24"/>
          <w:szCs w:val="24"/>
        </w:rPr>
        <w:t>mismo</w:t>
      </w:r>
      <w:proofErr w:type="spellEnd"/>
      <w:r w:rsidRPr="00ED199B">
        <w:rPr>
          <w:rFonts w:ascii="Garamond" w:hAnsi="Garamond" w:cstheme="minorHAnsi"/>
          <w:sz w:val="24"/>
          <w:szCs w:val="24"/>
        </w:rPr>
        <w:t xml:space="preserve"> modo, es fundamental </w:t>
      </w:r>
      <w:proofErr w:type="spellStart"/>
      <w:r w:rsidRPr="00ED199B">
        <w:rPr>
          <w:rFonts w:ascii="Garamond" w:hAnsi="Garamond" w:cstheme="minorHAnsi"/>
          <w:sz w:val="24"/>
          <w:szCs w:val="24"/>
        </w:rPr>
        <w:t>reconocer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importantes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avances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alcanzados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política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dirigida</w:t>
      </w:r>
      <w:proofErr w:type="spellEnd"/>
      <w:r w:rsidRPr="00ED199B">
        <w:rPr>
          <w:rFonts w:ascii="Garamond" w:hAnsi="Garamond" w:cstheme="minorHAnsi"/>
          <w:sz w:val="24"/>
          <w:szCs w:val="24"/>
        </w:rPr>
        <w:t xml:space="preserve"> a la población Rrom o Gitana, la </w:t>
      </w:r>
      <w:proofErr w:type="spellStart"/>
      <w:r w:rsidRPr="00ED199B">
        <w:rPr>
          <w:rFonts w:ascii="Garamond" w:hAnsi="Garamond" w:cstheme="minorHAnsi"/>
          <w:sz w:val="24"/>
          <w:szCs w:val="24"/>
        </w:rPr>
        <w:t>cual</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adoptado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premisa</w:t>
      </w:r>
      <w:proofErr w:type="spellEnd"/>
      <w:r w:rsidRPr="00ED199B">
        <w:rPr>
          <w:rFonts w:ascii="Garamond" w:hAnsi="Garamond" w:cstheme="minorHAnsi"/>
          <w:sz w:val="24"/>
          <w:szCs w:val="24"/>
        </w:rPr>
        <w:t xml:space="preserve"> central el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diversidad</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diferencia</w:t>
      </w:r>
      <w:proofErr w:type="spellEnd"/>
      <w:r w:rsidRPr="00ED199B">
        <w:rPr>
          <w:rFonts w:ascii="Garamond" w:hAnsi="Garamond" w:cstheme="minorHAnsi"/>
          <w:sz w:val="24"/>
          <w:szCs w:val="24"/>
        </w:rPr>
        <w:t xml:space="preserve">. Como </w:t>
      </w:r>
      <w:proofErr w:type="spellStart"/>
      <w:r w:rsidRPr="00ED199B">
        <w:rPr>
          <w:rFonts w:ascii="Garamond" w:hAnsi="Garamond" w:cstheme="minorHAnsi"/>
          <w:sz w:val="24"/>
          <w:szCs w:val="24"/>
        </w:rPr>
        <w:t>resultado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se ha </w:t>
      </w:r>
      <w:proofErr w:type="spellStart"/>
      <w:r w:rsidRPr="00ED199B">
        <w:rPr>
          <w:rFonts w:ascii="Garamond" w:hAnsi="Garamond" w:cstheme="minorHAnsi"/>
          <w:sz w:val="24"/>
          <w:szCs w:val="24"/>
        </w:rPr>
        <w:t>logrado</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implementación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políticas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integran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derecho, las </w:t>
      </w:r>
      <w:proofErr w:type="spellStart"/>
      <w:r w:rsidRPr="00ED199B">
        <w:rPr>
          <w:rFonts w:ascii="Garamond" w:hAnsi="Garamond" w:cstheme="minorHAnsi"/>
          <w:sz w:val="24"/>
          <w:szCs w:val="24"/>
        </w:rPr>
        <w:t>cuales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relacionan</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continuación</w:t>
      </w:r>
      <w:proofErr w:type="spellEnd"/>
      <w:r w:rsidRPr="00ED199B">
        <w:rPr>
          <w:rFonts w:ascii="Garamond" w:hAnsi="Garamond" w:cstheme="minorHAnsi"/>
          <w:sz w:val="24"/>
          <w:szCs w:val="24"/>
        </w:rPr>
        <w:t>:</w:t>
      </w:r>
    </w:p>
    <w:p w:rsidRPr="00ED199B" w:rsidR="00ED199B" w:rsidP="00ED199B" w:rsidRDefault="00ED199B" w14:paraId="6AB298D6" w14:textId="77777777">
      <w:pPr>
        <w:jc w:val="both"/>
        <w:rPr>
          <w:rFonts w:ascii="Garamond" w:hAnsi="Garamond" w:cstheme="minorHAnsi"/>
          <w:sz w:val="24"/>
          <w:szCs w:val="24"/>
        </w:rPr>
      </w:pPr>
    </w:p>
    <w:p w:rsidRPr="00ED199B" w:rsidR="00347918" w:rsidP="00ED199B" w:rsidRDefault="00347918" w14:paraId="48F40E29"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rPr>
        <w:t>CONCEPTO DE CONTRATACIÓN SECRETARIA JURIDICA:</w:t>
      </w:r>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Concepto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sobre</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viabilidad</w:t>
      </w:r>
      <w:proofErr w:type="spellEnd"/>
      <w:r w:rsidRPr="00ED199B">
        <w:rPr>
          <w:rFonts w:ascii="Garamond" w:hAnsi="Garamond" w:cstheme="minorHAnsi"/>
          <w:bCs/>
          <w:sz w:val="24"/>
          <w:szCs w:val="24"/>
        </w:rPr>
        <w:t xml:space="preserve"> para </w:t>
      </w:r>
      <w:proofErr w:type="spellStart"/>
      <w:r w:rsidRPr="00ED199B">
        <w:rPr>
          <w:rFonts w:ascii="Garamond" w:hAnsi="Garamond" w:cstheme="minorHAnsi"/>
          <w:bCs/>
          <w:sz w:val="24"/>
          <w:szCs w:val="24"/>
        </w:rPr>
        <w:t>celebrar</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contratos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estatales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prestación</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servicios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por</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contratación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directa</w:t>
      </w:r>
      <w:proofErr w:type="spellEnd"/>
      <w:r w:rsidRPr="00ED199B">
        <w:rPr>
          <w:rFonts w:ascii="Garamond" w:hAnsi="Garamond" w:cstheme="minorHAnsi"/>
          <w:bCs/>
          <w:sz w:val="24"/>
          <w:szCs w:val="24"/>
        </w:rPr>
        <w:t xml:space="preserve"> y </w:t>
      </w:r>
      <w:proofErr w:type="spellStart"/>
      <w:r w:rsidRPr="00ED199B">
        <w:rPr>
          <w:rFonts w:ascii="Garamond" w:hAnsi="Garamond" w:cstheme="minorHAnsi"/>
          <w:bCs/>
          <w:sz w:val="24"/>
          <w:szCs w:val="24"/>
        </w:rPr>
        <w:t>convenios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especiales</w:t>
      </w:r>
      <w:proofErr w:type="spellEnd"/>
      <w:r w:rsidRPr="00ED199B">
        <w:rPr>
          <w:rFonts w:ascii="Garamond" w:hAnsi="Garamond" w:cstheme="minorHAnsi"/>
          <w:bCs/>
          <w:sz w:val="24"/>
          <w:szCs w:val="24"/>
        </w:rPr>
        <w:t xml:space="preserve"> del </w:t>
      </w:r>
      <w:proofErr w:type="spellStart"/>
      <w:r w:rsidRPr="00ED199B">
        <w:rPr>
          <w:rFonts w:ascii="Garamond" w:hAnsi="Garamond" w:cstheme="minorHAnsi"/>
          <w:bCs/>
          <w:sz w:val="24"/>
          <w:szCs w:val="24"/>
        </w:rPr>
        <w:t>artículo</w:t>
      </w:r>
      <w:proofErr w:type="spellEnd"/>
      <w:r w:rsidRPr="00ED199B">
        <w:rPr>
          <w:rFonts w:ascii="Garamond" w:hAnsi="Garamond" w:cstheme="minorHAnsi"/>
          <w:bCs/>
          <w:sz w:val="24"/>
          <w:szCs w:val="24"/>
        </w:rPr>
        <w:t xml:space="preserve"> 6 de la Ley 1551 de 2012 con juntas de </w:t>
      </w:r>
      <w:proofErr w:type="spellStart"/>
      <w:r w:rsidRPr="00ED199B">
        <w:rPr>
          <w:rFonts w:ascii="Garamond" w:hAnsi="Garamond" w:cstheme="minorHAnsi"/>
          <w:bCs/>
          <w:sz w:val="24"/>
          <w:szCs w:val="24"/>
        </w:rPr>
        <w:t>acción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comunal</w:t>
      </w:r>
      <w:proofErr w:type="spellEnd"/>
      <w:r w:rsidRPr="00ED199B">
        <w:rPr>
          <w:rFonts w:ascii="Garamond" w:hAnsi="Garamond" w:cstheme="minorHAnsi"/>
          <w:bCs/>
          <w:sz w:val="24"/>
          <w:szCs w:val="24"/>
        </w:rPr>
        <w:t xml:space="preserve"> y </w:t>
      </w:r>
      <w:proofErr w:type="spellStart"/>
      <w:r w:rsidRPr="00ED199B">
        <w:rPr>
          <w:rFonts w:ascii="Garamond" w:hAnsi="Garamond" w:cstheme="minorHAnsi"/>
          <w:bCs/>
          <w:sz w:val="24"/>
          <w:szCs w:val="24"/>
        </w:rPr>
        <w:t>organizaciones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mujeres</w:t>
      </w:r>
      <w:proofErr w:type="spellEnd"/>
      <w:r w:rsidRPr="00ED199B">
        <w:rPr>
          <w:rFonts w:ascii="Garamond" w:hAnsi="Garamond" w:cstheme="minorHAnsi"/>
          <w:bCs/>
          <w:sz w:val="24"/>
          <w:szCs w:val="24"/>
        </w:rPr>
        <w:t xml:space="preserve">, de personas </w:t>
      </w:r>
      <w:proofErr w:type="spellStart"/>
      <w:r w:rsidRPr="00ED199B">
        <w:rPr>
          <w:rFonts w:ascii="Garamond" w:hAnsi="Garamond" w:cstheme="minorHAnsi"/>
          <w:bCs/>
          <w:sz w:val="24"/>
          <w:szCs w:val="24"/>
        </w:rPr>
        <w:t>en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situación</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discapacidad</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víctimas</w:t>
      </w:r>
      <w:proofErr w:type="spellEnd"/>
      <w:r w:rsidRPr="00ED199B">
        <w:rPr>
          <w:rFonts w:ascii="Garamond" w:hAnsi="Garamond" w:cstheme="minorHAnsi"/>
          <w:bCs/>
          <w:sz w:val="24"/>
          <w:szCs w:val="24"/>
        </w:rPr>
        <w:t xml:space="preserve"> del </w:t>
      </w:r>
      <w:proofErr w:type="spellStart"/>
      <w:r w:rsidRPr="00ED199B">
        <w:rPr>
          <w:rFonts w:ascii="Garamond" w:hAnsi="Garamond" w:cstheme="minorHAnsi"/>
          <w:bCs/>
          <w:sz w:val="24"/>
          <w:szCs w:val="24"/>
        </w:rPr>
        <w:t>conflicto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comunidades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étnicas</w:t>
      </w:r>
      <w:proofErr w:type="spellEnd"/>
      <w:r w:rsidRPr="00ED199B">
        <w:rPr>
          <w:rFonts w:ascii="Garamond" w:hAnsi="Garamond" w:cstheme="minorHAnsi"/>
          <w:bCs/>
          <w:sz w:val="24"/>
          <w:szCs w:val="24"/>
        </w:rPr>
        <w:t xml:space="preserve"> e </w:t>
      </w:r>
      <w:proofErr w:type="spellStart"/>
      <w:r w:rsidRPr="00ED199B">
        <w:rPr>
          <w:rFonts w:ascii="Garamond" w:hAnsi="Garamond" w:cstheme="minorHAnsi"/>
          <w:bCs/>
          <w:sz w:val="24"/>
          <w:szCs w:val="24"/>
        </w:rPr>
        <w:t>instancias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participación</w:t>
      </w:r>
      <w:proofErr w:type="spellEnd"/>
      <w:r w:rsidRPr="00ED199B">
        <w:rPr>
          <w:rFonts w:ascii="Garamond" w:hAnsi="Garamond" w:cstheme="minorHAnsi"/>
          <w:bCs/>
          <w:sz w:val="24"/>
          <w:szCs w:val="24"/>
        </w:rPr>
        <w:t xml:space="preserve"> con </w:t>
      </w:r>
      <w:proofErr w:type="spellStart"/>
      <w:r w:rsidRPr="00ED199B">
        <w:rPr>
          <w:rFonts w:ascii="Garamond" w:hAnsi="Garamond" w:cstheme="minorHAnsi"/>
          <w:bCs/>
          <w:sz w:val="24"/>
          <w:szCs w:val="24"/>
        </w:rPr>
        <w:t>recursos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los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Fondos</w:t>
      </w:r>
      <w:proofErr w:type="spellEnd"/>
      <w:r w:rsidRPr="00ED199B">
        <w:rPr>
          <w:rFonts w:ascii="Garamond" w:hAnsi="Garamond" w:cstheme="minorHAnsi"/>
          <w:bCs/>
          <w:sz w:val="24"/>
          <w:szCs w:val="24"/>
        </w:rPr>
        <w:t xml:space="preserve"> de Desarrollo Local. </w:t>
      </w:r>
      <w:proofErr w:type="spellStart"/>
      <w:r w:rsidRPr="00ED199B">
        <w:rPr>
          <w:rFonts w:ascii="Garamond" w:hAnsi="Garamond" w:cstheme="minorHAnsi"/>
          <w:bCs/>
          <w:sz w:val="24"/>
          <w:szCs w:val="24"/>
        </w:rPr>
        <w:t>Referenciado</w:t>
      </w:r>
      <w:proofErr w:type="spellEnd"/>
      <w:r w:rsidRPr="00ED199B">
        <w:rPr>
          <w:rFonts w:ascii="Garamond" w:hAnsi="Garamond" w:cstheme="minorHAnsi"/>
          <w:bCs/>
          <w:sz w:val="24"/>
          <w:szCs w:val="24"/>
        </w:rPr>
        <w:t>: 1-2022-16283.</w:t>
      </w:r>
    </w:p>
    <w:p w:rsidRPr="00ED199B" w:rsidR="00347918" w:rsidP="00ED199B" w:rsidRDefault="00347918" w14:paraId="55D02418"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rPr>
        <w:t xml:space="preserve">CONCEPTO MINISTERIO DEL INTERIOR: </w:t>
      </w:r>
      <w:proofErr w:type="spellStart"/>
      <w:r w:rsidRPr="00ED199B">
        <w:rPr>
          <w:rFonts w:ascii="Garamond" w:hAnsi="Garamond" w:cstheme="minorHAnsi"/>
          <w:bCs/>
          <w:sz w:val="24"/>
          <w:szCs w:val="24"/>
        </w:rPr>
        <w:t>Concepto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jurídico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sobre</w:t>
      </w:r>
      <w:proofErr w:type="spellEnd"/>
      <w:r w:rsidRPr="00ED199B">
        <w:rPr>
          <w:rFonts w:ascii="Garamond" w:hAnsi="Garamond" w:cstheme="minorHAnsi"/>
          <w:bCs/>
          <w:sz w:val="24"/>
          <w:szCs w:val="24"/>
        </w:rPr>
        <w:t xml:space="preserve"> el Proyecto “Por medio del </w:t>
      </w:r>
      <w:proofErr w:type="spellStart"/>
      <w:r w:rsidRPr="00ED199B">
        <w:rPr>
          <w:rFonts w:ascii="Garamond" w:hAnsi="Garamond" w:cstheme="minorHAnsi"/>
          <w:bCs/>
          <w:sz w:val="24"/>
          <w:szCs w:val="24"/>
        </w:rPr>
        <w:t>cual</w:t>
      </w:r>
      <w:proofErr w:type="spellEnd"/>
      <w:r w:rsidRPr="00ED199B">
        <w:rPr>
          <w:rFonts w:ascii="Garamond" w:hAnsi="Garamond" w:cstheme="minorHAnsi"/>
          <w:bCs/>
          <w:sz w:val="24"/>
          <w:szCs w:val="24"/>
        </w:rPr>
        <w:t xml:space="preserve"> se </w:t>
      </w:r>
      <w:proofErr w:type="spellStart"/>
      <w:r w:rsidRPr="00ED199B">
        <w:rPr>
          <w:rFonts w:ascii="Garamond" w:hAnsi="Garamond" w:cstheme="minorHAnsi"/>
          <w:bCs/>
          <w:sz w:val="24"/>
          <w:szCs w:val="24"/>
        </w:rPr>
        <w:t>reconoce</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capacidad</w:t>
      </w:r>
      <w:proofErr w:type="spellEnd"/>
      <w:r w:rsidRPr="00ED199B">
        <w:rPr>
          <w:rFonts w:ascii="Garamond" w:hAnsi="Garamond" w:cstheme="minorHAnsi"/>
          <w:bCs/>
          <w:sz w:val="24"/>
          <w:szCs w:val="24"/>
        </w:rPr>
        <w:t xml:space="preserve"> para </w:t>
      </w:r>
      <w:proofErr w:type="spellStart"/>
      <w:r w:rsidRPr="00ED199B">
        <w:rPr>
          <w:rFonts w:ascii="Garamond" w:hAnsi="Garamond" w:cstheme="minorHAnsi"/>
          <w:bCs/>
          <w:sz w:val="24"/>
          <w:szCs w:val="24"/>
        </w:rPr>
        <w:t>contratar</w:t>
      </w:r>
      <w:proofErr w:type="spellEnd"/>
      <w:r w:rsidRPr="00ED199B">
        <w:rPr>
          <w:rFonts w:ascii="Garamond" w:hAnsi="Garamond" w:cstheme="minorHAnsi"/>
          <w:bCs/>
          <w:sz w:val="24"/>
          <w:szCs w:val="24"/>
        </w:rPr>
        <w:t xml:space="preserve"> con el Estado al </w:t>
      </w:r>
      <w:proofErr w:type="spellStart"/>
      <w:r w:rsidRPr="00ED199B">
        <w:rPr>
          <w:rFonts w:ascii="Garamond" w:hAnsi="Garamond" w:cstheme="minorHAnsi"/>
          <w:bCs/>
          <w:sz w:val="24"/>
          <w:szCs w:val="24"/>
        </w:rPr>
        <w:t>grupo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étnico</w:t>
      </w:r>
      <w:proofErr w:type="spellEnd"/>
      <w:r w:rsidRPr="00ED199B">
        <w:rPr>
          <w:rFonts w:ascii="Garamond" w:hAnsi="Garamond" w:cstheme="minorHAnsi"/>
          <w:bCs/>
          <w:sz w:val="24"/>
          <w:szCs w:val="24"/>
        </w:rPr>
        <w:t xml:space="preserve"> Rrom o Gitano </w:t>
      </w:r>
      <w:proofErr w:type="spellStart"/>
      <w:r w:rsidRPr="00ED199B">
        <w:rPr>
          <w:rFonts w:ascii="Garamond" w:hAnsi="Garamond" w:cstheme="minorHAnsi"/>
          <w:bCs/>
          <w:sz w:val="24"/>
          <w:szCs w:val="24"/>
        </w:rPr>
        <w:t>modificándose</w:t>
      </w:r>
      <w:proofErr w:type="spellEnd"/>
      <w:r w:rsidRPr="00ED199B">
        <w:rPr>
          <w:rFonts w:ascii="Garamond" w:hAnsi="Garamond" w:cstheme="minorHAnsi"/>
          <w:bCs/>
          <w:sz w:val="24"/>
          <w:szCs w:val="24"/>
        </w:rPr>
        <w:t xml:space="preserve"> el </w:t>
      </w:r>
      <w:proofErr w:type="spellStart"/>
      <w:r w:rsidRPr="00ED199B">
        <w:rPr>
          <w:rFonts w:ascii="Garamond" w:hAnsi="Garamond" w:cstheme="minorHAnsi"/>
          <w:bCs/>
          <w:sz w:val="24"/>
          <w:szCs w:val="24"/>
        </w:rPr>
        <w:t>Estatuto</w:t>
      </w:r>
      <w:proofErr w:type="spellEnd"/>
      <w:r w:rsidRPr="00ED199B">
        <w:rPr>
          <w:rFonts w:ascii="Garamond" w:hAnsi="Garamond" w:cstheme="minorHAnsi"/>
          <w:bCs/>
          <w:sz w:val="24"/>
          <w:szCs w:val="24"/>
        </w:rPr>
        <w:t xml:space="preserve"> General de la </w:t>
      </w:r>
      <w:proofErr w:type="spellStart"/>
      <w:r w:rsidRPr="00ED199B">
        <w:rPr>
          <w:rFonts w:ascii="Garamond" w:hAnsi="Garamond" w:cstheme="minorHAnsi"/>
          <w:bCs/>
          <w:sz w:val="24"/>
          <w:szCs w:val="24"/>
        </w:rPr>
        <w:t>Contratación</w:t>
      </w:r>
      <w:proofErr w:type="spellEnd"/>
      <w:r w:rsidRPr="00ED199B">
        <w:rPr>
          <w:rFonts w:ascii="Garamond" w:hAnsi="Garamond" w:cstheme="minorHAnsi"/>
          <w:bCs/>
          <w:sz w:val="24"/>
          <w:szCs w:val="24"/>
        </w:rPr>
        <w:t xml:space="preserve"> Pública </w:t>
      </w:r>
      <w:proofErr w:type="spellStart"/>
      <w:r w:rsidRPr="00ED199B">
        <w:rPr>
          <w:rFonts w:ascii="Garamond" w:hAnsi="Garamond" w:cstheme="minorHAnsi"/>
          <w:bCs/>
          <w:sz w:val="24"/>
          <w:szCs w:val="24"/>
        </w:rPr>
        <w:t>Administrativa</w:t>
      </w:r>
      <w:proofErr w:type="spellEnd"/>
      <w:r w:rsidRPr="00ED199B">
        <w:rPr>
          <w:rFonts w:ascii="Garamond" w:hAnsi="Garamond" w:cstheme="minorHAnsi"/>
          <w:bCs/>
          <w:sz w:val="24"/>
          <w:szCs w:val="24"/>
        </w:rPr>
        <w:t xml:space="preserve"> y se </w:t>
      </w:r>
      <w:proofErr w:type="spellStart"/>
      <w:r w:rsidRPr="00ED199B">
        <w:rPr>
          <w:rFonts w:ascii="Garamond" w:hAnsi="Garamond" w:cstheme="minorHAnsi"/>
          <w:bCs/>
          <w:sz w:val="24"/>
          <w:szCs w:val="24"/>
        </w:rPr>
        <w:t>dictan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otras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disposiciones</w:t>
      </w:r>
      <w:proofErr w:type="spellEnd"/>
      <w:r w:rsidRPr="00ED199B">
        <w:rPr>
          <w:rFonts w:ascii="Garamond" w:hAnsi="Garamond" w:cstheme="minorHAnsi"/>
          <w:bCs/>
          <w:sz w:val="24"/>
          <w:szCs w:val="24"/>
        </w:rPr>
        <w:t>”.</w:t>
      </w:r>
    </w:p>
    <w:p w:rsidRPr="00ED199B" w:rsidR="00347918" w:rsidP="00ED199B" w:rsidRDefault="00347918" w14:paraId="2D058775"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CONPES D.C. N°40 DE 2023:</w:t>
      </w:r>
      <w:r w:rsidRPr="00ED199B">
        <w:rPr>
          <w:rFonts w:ascii="Garamond" w:hAnsi="Garamond" w:cstheme="minorHAnsi"/>
          <w:bCs/>
          <w:sz w:val="24"/>
          <w:szCs w:val="24"/>
          <w:lang w:val="es-ES"/>
        </w:rPr>
        <w:t xml:space="preserve"> Mediante el cual se estableció la </w:t>
      </w:r>
      <w:r w:rsidRPr="00ED199B">
        <w:rPr>
          <w:rFonts w:ascii="Garamond" w:hAnsi="Garamond" w:cstheme="minorHAnsi"/>
          <w:bCs/>
          <w:i/>
          <w:iCs/>
          <w:sz w:val="24"/>
          <w:szCs w:val="24"/>
          <w:lang w:val="es-ES"/>
        </w:rPr>
        <w:t>“POLÍTICA PÚBLICA PARA Y DEL PUEBLO RROM EN BOGOTÁ D.C. 2024-2036”</w:t>
      </w:r>
      <w:r w:rsidRPr="00ED199B">
        <w:rPr>
          <w:rFonts w:ascii="Garamond" w:hAnsi="Garamond" w:cstheme="minorHAnsi"/>
          <w:bCs/>
          <w:sz w:val="24"/>
          <w:szCs w:val="24"/>
          <w:lang w:val="es-ES"/>
        </w:rPr>
        <w:t xml:space="preserve">; contiene 14 </w:t>
      </w:r>
      <w:proofErr w:type="spellStart"/>
      <w:r w:rsidRPr="00ED199B">
        <w:rPr>
          <w:rFonts w:ascii="Garamond" w:hAnsi="Garamond" w:cstheme="minorHAnsi"/>
          <w:bCs/>
          <w:sz w:val="24"/>
          <w:szCs w:val="24"/>
          <w:lang w:val="es-ES"/>
        </w:rPr>
        <w:t>Drom</w:t>
      </w:r>
      <w:proofErr w:type="spellEnd"/>
      <w:r w:rsidRPr="00ED199B">
        <w:rPr>
          <w:rFonts w:ascii="Garamond" w:hAnsi="Garamond" w:cstheme="minorHAnsi"/>
          <w:bCs/>
          <w:sz w:val="24"/>
          <w:szCs w:val="24"/>
          <w:lang w:val="es-ES"/>
        </w:rPr>
        <w:t xml:space="preserve"> o Caminos de Política que se materializarán a través de un plan de acción a 12 años.</w:t>
      </w:r>
    </w:p>
    <w:p w:rsidRPr="00ED199B" w:rsidR="00347918" w:rsidP="00ED199B" w:rsidRDefault="00347918" w14:paraId="482A6C12"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Decreto Distrital 623 de 2023:</w:t>
      </w:r>
      <w:r w:rsidRPr="00ED199B">
        <w:rPr>
          <w:rFonts w:ascii="Garamond" w:hAnsi="Garamond" w:cstheme="minorHAnsi"/>
          <w:bCs/>
          <w:sz w:val="24"/>
          <w:szCs w:val="24"/>
          <w:lang w:val="es-ES"/>
        </w:rPr>
        <w:t xml:space="preserve"> Institucionaliza el </w:t>
      </w:r>
      <w:r w:rsidRPr="00ED199B">
        <w:rPr>
          <w:rFonts w:ascii="Garamond" w:hAnsi="Garamond" w:cstheme="minorHAnsi"/>
          <w:bCs/>
          <w:i/>
          <w:iCs/>
          <w:sz w:val="24"/>
          <w:szCs w:val="24"/>
          <w:lang w:val="es-ES"/>
        </w:rPr>
        <w:t xml:space="preserve">8 de abril de cada año, como el Día Distrital del Pueblo Rrom o Gitano en la ciudad de Bogotá. D.C </w:t>
      </w:r>
      <w:r w:rsidRPr="00ED199B">
        <w:rPr>
          <w:rFonts w:ascii="Garamond" w:hAnsi="Garamond" w:cstheme="minorHAnsi"/>
          <w:bCs/>
          <w:sz w:val="24"/>
          <w:szCs w:val="24"/>
          <w:lang w:val="es-ES"/>
        </w:rPr>
        <w:t>como acción afirmativa, garantizando el apoyo y la participación de todas las Entidades Públicas del orden distrital y local.</w:t>
      </w:r>
    </w:p>
    <w:p w:rsidRPr="00ED199B" w:rsidR="00347918" w:rsidP="00ED199B" w:rsidRDefault="00347918" w14:paraId="1E80BCD7"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Decreto Distrital 607 de 2023:</w:t>
      </w:r>
      <w:r w:rsidRPr="00ED199B">
        <w:rPr>
          <w:rFonts w:ascii="Garamond" w:hAnsi="Garamond" w:cstheme="minorHAnsi"/>
          <w:bCs/>
          <w:sz w:val="24"/>
          <w:szCs w:val="24"/>
          <w:lang w:val="es-ES"/>
        </w:rPr>
        <w:t xml:space="preserve"> Por medio del cual se establece e institucionaliza</w:t>
      </w:r>
      <w:r w:rsidRPr="00ED199B">
        <w:rPr>
          <w:rFonts w:ascii="Times New Roman" w:hAnsi="Times New Roman" w:cs="Times New Roman"/>
          <w:bCs/>
          <w:sz w:val="24"/>
          <w:szCs w:val="24"/>
          <w:lang w:val="es-ES"/>
        </w:rPr>
        <w:t> </w:t>
      </w:r>
      <w:r w:rsidRPr="00ED199B">
        <w:rPr>
          <w:rFonts w:ascii="Garamond" w:hAnsi="Garamond" w:cstheme="minorHAnsi"/>
          <w:bCs/>
          <w:sz w:val="24"/>
          <w:szCs w:val="24"/>
          <w:lang w:val="es-ES"/>
        </w:rPr>
        <w:t xml:space="preserve">el </w:t>
      </w:r>
      <w:r w:rsidRPr="00ED199B">
        <w:rPr>
          <w:rFonts w:ascii="Garamond" w:hAnsi="Garamond" w:cstheme="minorHAnsi"/>
          <w:bCs/>
          <w:i/>
          <w:iCs/>
          <w:sz w:val="24"/>
          <w:szCs w:val="24"/>
          <w:lang w:val="es-ES"/>
        </w:rPr>
        <w:t>ocho (8) de octubre de cada año</w:t>
      </w:r>
      <w:r w:rsidRPr="00ED199B">
        <w:rPr>
          <w:rFonts w:ascii="Garamond" w:hAnsi="Garamond" w:cstheme="minorHAnsi"/>
          <w:bCs/>
          <w:sz w:val="24"/>
          <w:szCs w:val="24"/>
          <w:lang w:val="es-ES"/>
        </w:rPr>
        <w:t xml:space="preserve">, como el </w:t>
      </w:r>
      <w:r w:rsidRPr="00ED199B">
        <w:rPr>
          <w:rFonts w:ascii="Garamond" w:hAnsi="Garamond" w:cstheme="minorHAnsi"/>
          <w:bCs/>
          <w:i/>
          <w:iCs/>
          <w:sz w:val="24"/>
          <w:szCs w:val="24"/>
          <w:lang w:val="es-ES"/>
        </w:rPr>
        <w:t xml:space="preserve">Día Distrital de las mujeres Rrom-Gitanas </w:t>
      </w:r>
      <w:r w:rsidRPr="00ED199B">
        <w:rPr>
          <w:rFonts w:ascii="Garamond" w:hAnsi="Garamond" w:cstheme="minorHAnsi"/>
          <w:bCs/>
          <w:sz w:val="24"/>
          <w:szCs w:val="24"/>
          <w:lang w:val="es-ES"/>
        </w:rPr>
        <w:t>en la ciudad de Bogotá, D.C. y se dictan otras disposiciones.</w:t>
      </w:r>
    </w:p>
    <w:p w:rsidRPr="00ED199B" w:rsidR="00347918" w:rsidP="00ED199B" w:rsidRDefault="00347918" w14:paraId="4BD956D3"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Resolución SDG 220 de 2021</w:t>
      </w:r>
      <w:r w:rsidRPr="00ED199B">
        <w:rPr>
          <w:rFonts w:ascii="Garamond" w:hAnsi="Garamond" w:cstheme="minorHAnsi"/>
          <w:bCs/>
          <w:sz w:val="24"/>
          <w:szCs w:val="24"/>
          <w:lang w:val="es-ES"/>
        </w:rPr>
        <w:t xml:space="preserve">: Por medio de la cual se reglamentó el artículo 10 del Decreto Distrital 817 de 2019, reglamento y funcionamiento de las </w:t>
      </w:r>
      <w:r w:rsidRPr="00ED199B">
        <w:rPr>
          <w:rFonts w:ascii="Garamond" w:hAnsi="Garamond" w:cstheme="minorHAnsi"/>
          <w:bCs/>
          <w:i/>
          <w:iCs/>
          <w:sz w:val="24"/>
          <w:szCs w:val="24"/>
          <w:lang w:val="es-ES"/>
        </w:rPr>
        <w:t>Mesas Locales Gitanas de Kennedy y Puente Aranda.</w:t>
      </w:r>
    </w:p>
    <w:p w:rsidRPr="00ED199B" w:rsidR="00347918" w:rsidP="00ED199B" w:rsidRDefault="00347918" w14:paraId="6BE4CADF" w14:textId="77777777">
      <w:pPr>
        <w:pStyle w:val="Prrafodelista"/>
        <w:widowControl/>
        <w:numPr>
          <w:ilvl w:val="0"/>
          <w:numId w:val="30"/>
        </w:numPr>
        <w:spacing w:after="160" w:line="278" w:lineRule="auto"/>
        <w:contextualSpacing/>
        <w:jc w:val="both"/>
        <w:rPr>
          <w:rFonts w:ascii="Garamond" w:hAnsi="Garamond" w:cstheme="minorHAnsi"/>
          <w:b/>
          <w:sz w:val="24"/>
          <w:szCs w:val="24"/>
          <w:lang w:val="es-ES"/>
        </w:rPr>
      </w:pPr>
      <w:r w:rsidRPr="00ED199B">
        <w:rPr>
          <w:rFonts w:ascii="Garamond" w:hAnsi="Garamond" w:cstheme="minorHAnsi"/>
          <w:b/>
          <w:sz w:val="24"/>
          <w:szCs w:val="24"/>
          <w:lang w:val="es-ES"/>
        </w:rPr>
        <w:t>Decreto 582 de 2010</w:t>
      </w:r>
      <w:r w:rsidRPr="00ED199B">
        <w:rPr>
          <w:rFonts w:ascii="Garamond" w:hAnsi="Garamond" w:cstheme="minorHAnsi"/>
          <w:bCs/>
          <w:sz w:val="24"/>
          <w:szCs w:val="24"/>
          <w:lang w:val="es-ES"/>
        </w:rPr>
        <w:t xml:space="preserve"> </w:t>
      </w:r>
      <w:r w:rsidRPr="00ED199B">
        <w:rPr>
          <w:rFonts w:ascii="Garamond" w:hAnsi="Garamond" w:cstheme="minorHAnsi"/>
          <w:bCs/>
          <w:i/>
          <w:iCs/>
          <w:sz w:val="24"/>
          <w:szCs w:val="24"/>
          <w:lang w:val="es-ES"/>
        </w:rPr>
        <w:t>“Política Pública Distrital para el grupo étnico Rrom o Gitano en el Distrito Capital para el período 2011-2020”.</w:t>
      </w:r>
      <w:r w:rsidRPr="00ED199B">
        <w:rPr>
          <w:rFonts w:ascii="Garamond" w:hAnsi="Garamond" w:cstheme="minorHAnsi"/>
          <w:bCs/>
          <w:sz w:val="24"/>
          <w:szCs w:val="24"/>
          <w:lang w:val="es-ES"/>
        </w:rPr>
        <w:t xml:space="preserve"> El objeto es adoptar la Política Pública Distrital para el grupo étnico Rrom o Rrom en el Distrito Capital, para el período 2011-2020, en los términos del presente Decreto. Esta política pública consta de los siguientes ejes estructurantes:    1.   Eje   integridad   étnica   y   cultural; 2.   Eje Inclusión   y   no discriminación; 3. Eje Desarrollo Económico; 4. Eje de Educación; 5. Eje Salud; 6. Eje Seguridad Social y Alimentaria; 7. Eje de Hábitat; 8. Eje de Género y Generaciones; 9. Eje Goce, Disfrute de Derechos, Adecuación Institucional y Participación. (Alcaldía Mayor de Bogotá, 2023)</w:t>
      </w:r>
    </w:p>
    <w:p w:rsidRPr="00ED199B" w:rsidR="00347918" w:rsidP="00ED199B" w:rsidRDefault="00347918" w14:paraId="4347AE45"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 xml:space="preserve">El Decreto 505 de 2017 </w:t>
      </w:r>
      <w:r w:rsidRPr="00ED199B">
        <w:rPr>
          <w:rFonts w:ascii="Garamond" w:hAnsi="Garamond" w:cstheme="minorHAnsi"/>
          <w:bCs/>
          <w:sz w:val="24"/>
          <w:szCs w:val="24"/>
          <w:lang w:val="es-ES"/>
        </w:rPr>
        <w:t>“</w:t>
      </w:r>
      <w:r w:rsidRPr="00ED199B">
        <w:rPr>
          <w:rFonts w:ascii="Garamond" w:hAnsi="Garamond" w:cstheme="minorHAnsi"/>
          <w:bCs/>
          <w:i/>
          <w:iCs/>
          <w:sz w:val="24"/>
          <w:szCs w:val="24"/>
          <w:lang w:val="es-ES"/>
        </w:rPr>
        <w:t>Por medio del cual se adopta el plan integral de Acciones Afirmativas para el reconocimiento de la diversidad cultural y la garantía de los derechos del Pueblo Étnico Rrom o Rrom residente en Bogotá, D.C”</w:t>
      </w:r>
      <w:r w:rsidRPr="00ED199B">
        <w:rPr>
          <w:rFonts w:ascii="Garamond" w:hAnsi="Garamond" w:cstheme="minorHAnsi"/>
          <w:bCs/>
          <w:sz w:val="24"/>
          <w:szCs w:val="24"/>
          <w:lang w:val="es-ES"/>
        </w:rPr>
        <w:t xml:space="preserve"> que tiene como objeto de adoptar el Plan Integral de Acciones Afirmativas —PIAA, 2017 — 2020, para el reconocimiento de la diversidad cultural y la garantía de los derechos del Pueblo Étnico Rrom o Rrom residente en Bogotá, D.C., en el marco del "Plan de Desarrollo Económico, Social, Ambiental y de Obras Públicas para Bogotá, D. C., 2016-2020 "Bogotá Mejor Para Todos”. Plantea los documentos del Plan Integral de Acciones Afirmativas para el reconocimiento de la diversidad cultural y la garantía de los derechos del Pueblo Étnico Rrom o Rrom residente en Bogotá, D.C., los siguientes documentos:</w:t>
      </w:r>
    </w:p>
    <w:p w:rsidRPr="00ED199B" w:rsidR="00347918" w:rsidP="00ED199B" w:rsidRDefault="00347918" w14:paraId="2FF55E37" w14:textId="77777777">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 xml:space="preserve">El Documento técnico del Plan Integral de </w:t>
      </w:r>
      <w:r w:rsidRPr="00ED199B">
        <w:rPr>
          <w:rFonts w:ascii="Garamond" w:hAnsi="Garamond" w:cstheme="minorHAnsi"/>
          <w:b/>
          <w:i/>
          <w:iCs/>
          <w:sz w:val="24"/>
          <w:szCs w:val="24"/>
          <w:lang w:val="es-ES"/>
        </w:rPr>
        <w:t>Acciones Afirmativas -PIAA</w:t>
      </w:r>
      <w:r w:rsidRPr="00ED199B">
        <w:rPr>
          <w:rFonts w:ascii="Garamond" w:hAnsi="Garamond" w:cstheme="minorHAnsi"/>
          <w:b/>
          <w:sz w:val="24"/>
          <w:szCs w:val="24"/>
          <w:lang w:val="es-ES"/>
        </w:rPr>
        <w:t xml:space="preserve">, </w:t>
      </w:r>
      <w:r w:rsidRPr="00ED199B">
        <w:rPr>
          <w:rFonts w:ascii="Garamond" w:hAnsi="Garamond" w:cstheme="minorHAnsi"/>
          <w:bCs/>
          <w:sz w:val="24"/>
          <w:szCs w:val="24"/>
          <w:lang w:val="es-ES"/>
        </w:rPr>
        <w:t>el cual contiene el horizonte de calidad de vida, el horizonte metodológico y participativo, el horizonte estratégico — Acciones Afirmativas y el horizonte de seguimiento y evaluación, en el contexto de la Política Pública para los Pueblo Étnico Rrom o Rrom residente en Bogotá, D.C., así como las actas de las reuniones realizadas y soportes de los talleres ejecutados; la matriz consolidada donde se identifican las acciones afirmativas y presupuesto correspondiente a los sectores que se enuncian a continuación:</w:t>
      </w:r>
    </w:p>
    <w:p w:rsidRPr="00ED199B" w:rsidR="00347918" w:rsidP="00ED199B" w:rsidRDefault="00347918" w14:paraId="01ABA5B8" w14:textId="5502C059">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i/>
          <w:iCs/>
          <w:sz w:val="24"/>
          <w:szCs w:val="24"/>
          <w:lang w:val="es-ES"/>
        </w:rPr>
        <w:t xml:space="preserve">Matriz </w:t>
      </w:r>
      <w:r w:rsidRPr="00ED199B">
        <w:rPr>
          <w:rFonts w:ascii="Garamond" w:hAnsi="Garamond" w:cstheme="minorHAnsi"/>
          <w:bCs/>
          <w:sz w:val="24"/>
          <w:szCs w:val="24"/>
          <w:lang w:val="es-ES"/>
        </w:rPr>
        <w:t>No.</w:t>
      </w:r>
      <w:r w:rsidRPr="00ED199B">
        <w:rPr>
          <w:rFonts w:ascii="Garamond" w:hAnsi="Garamond" w:cstheme="minorHAnsi"/>
          <w:b/>
          <w:i/>
          <w:iCs/>
          <w:sz w:val="24"/>
          <w:szCs w:val="24"/>
          <w:lang w:val="es-ES"/>
        </w:rPr>
        <w:t xml:space="preserve"> </w:t>
      </w:r>
      <w:r w:rsidRPr="00ED199B">
        <w:rPr>
          <w:rFonts w:ascii="Garamond" w:hAnsi="Garamond" w:cstheme="minorHAnsi"/>
          <w:bCs/>
          <w:sz w:val="24"/>
          <w:szCs w:val="24"/>
          <w:lang w:val="es-ES"/>
        </w:rPr>
        <w:t>1: Sector Salud; Matriz No. 2: Sector Educación; Matriz No. 3 Sector Cultura, Recreación y Deporte; Matriz No. 4: Sector Desarrollo Económico, Industrita y Turismo; Matriz No. 5: Sector Integración Social; Matriz No. 6: Sector Hábitat; Matriz No. 7: Sector Ambiente; Matriz No. 8: Sector Mujer; Matriz No. 9: Sector Gobierno.</w:t>
      </w:r>
      <w:r w:rsidRPr="00ED199B" w:rsidR="00ED199B">
        <w:rPr>
          <w:rFonts w:ascii="Garamond" w:hAnsi="Garamond" w:cstheme="minorHAnsi"/>
          <w:bCs/>
          <w:sz w:val="24"/>
          <w:szCs w:val="24"/>
          <w:lang w:val="es-ES"/>
        </w:rPr>
        <w:t xml:space="preserve"> </w:t>
      </w:r>
      <w:r w:rsidRPr="00ED199B">
        <w:rPr>
          <w:rFonts w:ascii="Garamond" w:hAnsi="Garamond" w:cstheme="minorHAnsi"/>
          <w:bCs/>
          <w:sz w:val="24"/>
          <w:szCs w:val="24"/>
          <w:lang w:val="es-ES"/>
        </w:rPr>
        <w:t>Para este caso, la Comisión Intersectorial Poblacional -</w:t>
      </w:r>
      <w:proofErr w:type="spellStart"/>
      <w:r w:rsidRPr="00ED199B">
        <w:rPr>
          <w:rFonts w:ascii="Garamond" w:hAnsi="Garamond" w:cstheme="minorHAnsi"/>
          <w:bCs/>
          <w:sz w:val="24"/>
          <w:szCs w:val="24"/>
          <w:lang w:val="es-ES"/>
        </w:rPr>
        <w:t>ClPO</w:t>
      </w:r>
      <w:proofErr w:type="spellEnd"/>
      <w:r w:rsidRPr="00ED199B">
        <w:rPr>
          <w:rFonts w:ascii="Garamond" w:hAnsi="Garamond" w:cstheme="minorHAnsi"/>
          <w:bCs/>
          <w:sz w:val="24"/>
          <w:szCs w:val="24"/>
          <w:lang w:val="es-ES"/>
        </w:rPr>
        <w:t>- coordinará la implementación del Plan Integral de Acciones Afirmativas para el reconocimiento de la diversidad cultural y la garantía de los derechos del Pueblo Étnico Rrom o Rrom residente en Bogotá, D.C. (Alcaldía Mayor de Bogotá, 2023).</w:t>
      </w:r>
    </w:p>
    <w:p w:rsidRPr="00ED199B" w:rsidR="00347918" w:rsidP="00ED199B" w:rsidRDefault="00347918" w14:paraId="310126B0" w14:textId="77777777">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 xml:space="preserve">El Decreto 817 de 2019 “ </w:t>
      </w:r>
      <w:r w:rsidRPr="00ED199B">
        <w:rPr>
          <w:rFonts w:ascii="Garamond" w:hAnsi="Garamond" w:cstheme="minorHAnsi"/>
          <w:bCs/>
          <w:i/>
          <w:iCs/>
          <w:sz w:val="24"/>
          <w:szCs w:val="24"/>
          <w:lang w:val="es-ES"/>
        </w:rPr>
        <w:t>Por el cual se crea el Consejo Consultivo y de Concertación para el pueblo Rrom o Rrom de la Kumpania de Bogotá D.C”,</w:t>
      </w:r>
      <w:r w:rsidRPr="00ED199B">
        <w:rPr>
          <w:rFonts w:ascii="Garamond" w:hAnsi="Garamond" w:cstheme="minorHAnsi"/>
          <w:bCs/>
          <w:sz w:val="24"/>
          <w:szCs w:val="24"/>
          <w:lang w:val="es-ES"/>
        </w:rPr>
        <w:t xml:space="preserve"> el cual tiene su objetivo crear el Consejo Consultivo y de Concertación para el pueblo Rrom o Rrom de la Kumpania de Bogotá D.C., el cual tendrá como objeto la representación, concertación, asesoría, coordinación en torno al desarrollo económico, social y cultural, la formulación y desarrollo de la política pública, el Plan Integral de Acciones Afirmativas y los planes, programas y proyectos para este pueblo en el Distrito Capital.</w:t>
      </w:r>
    </w:p>
    <w:p w:rsidRPr="00ED199B" w:rsidR="00347918" w:rsidP="00ED199B" w:rsidRDefault="00347918" w14:paraId="1435F32D" w14:textId="77777777">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La Convención sobre la Eliminación de Todas las Formas de Discriminación contra la Mujer</w:t>
      </w:r>
      <w:r w:rsidRPr="00ED199B">
        <w:rPr>
          <w:rFonts w:ascii="Garamond" w:hAnsi="Garamond" w:cstheme="minorHAnsi"/>
          <w:sz w:val="24"/>
          <w:szCs w:val="24"/>
          <w:lang w:val="es-ES"/>
        </w:rPr>
        <w:t xml:space="preserve">, adoptada por la Asamblea General el 18 de diciembre de 1979. El Comité para la Eliminación de la Discriminación contra la Mujer (CEDAW) ha prestado una especial atención a la situación de las mujeres indígenas como grupos particularmente   vulnerables   y   desaventajados.   Véase, </w:t>
      </w:r>
      <w:proofErr w:type="spellStart"/>
      <w:r w:rsidRPr="00ED199B">
        <w:rPr>
          <w:rFonts w:ascii="Garamond" w:hAnsi="Garamond" w:cstheme="minorHAnsi"/>
          <w:sz w:val="24"/>
          <w:szCs w:val="24"/>
          <w:lang w:val="es-ES"/>
        </w:rPr>
        <w:t>e.g</w:t>
      </w:r>
      <w:proofErr w:type="spellEnd"/>
      <w:r w:rsidRPr="00ED199B">
        <w:rPr>
          <w:rFonts w:ascii="Garamond" w:hAnsi="Garamond" w:cstheme="minorHAnsi"/>
          <w:sz w:val="24"/>
          <w:szCs w:val="24"/>
          <w:lang w:val="es-ES"/>
        </w:rPr>
        <w:t>., Recomendación General N.º 24 (La mujer y la salud). En la resolución que establece su mandato, el Consejo de Derechos Humanos ha solicitado al Relator Especial que preste una especial atención a la situación de las mujeres indígenas, así como a tomar en cuenta una perspectiva de género en el desempeño de su mandato. (Oficina del Alto Comisionado de las Naciones Unidas para los Derechos Humanos., 2023)</w:t>
      </w:r>
    </w:p>
    <w:p w:rsidRPr="00ED199B" w:rsidR="00347918" w:rsidP="00ED199B" w:rsidRDefault="00347918" w14:paraId="74BEC988" w14:textId="77777777">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 xml:space="preserve">La Convención sobre los Derechos del Niño, </w:t>
      </w:r>
      <w:r w:rsidRPr="00ED199B">
        <w:rPr>
          <w:rFonts w:ascii="Garamond" w:hAnsi="Garamond" w:cstheme="minorHAnsi"/>
          <w:sz w:val="24"/>
          <w:szCs w:val="24"/>
          <w:lang w:val="es-ES"/>
        </w:rPr>
        <w:t xml:space="preserve">adoptada por la Asamblea General el 20 de noviembre de 1989. El artículo 30 de la Convención se refiere explícitamente a la situación de los niños indígenas. Sobre la base de esta disposición, el Comité sobre los Derechos del Niño ha prestado una especial atención a la situación de la infancia indígena (véanse las recomendaciones del Comité). En la </w:t>
      </w:r>
      <w:r w:rsidRPr="00ED199B">
        <w:rPr>
          <w:rFonts w:ascii="Garamond" w:hAnsi="Garamond" w:cstheme="minorHAnsi"/>
          <w:sz w:val="24"/>
          <w:szCs w:val="24"/>
          <w:lang w:val="es-ES"/>
        </w:rPr>
        <w:t>resolución que establece su mandato, el Consejo de Derechos Humanos ha solicitado al Relator Especial que preste una especial atención a la situación de los niños y las niñas indígenas. ohchr.org</w:t>
      </w:r>
    </w:p>
    <w:p w:rsidRPr="00ED199B" w:rsidR="00347918" w:rsidP="00ED199B" w:rsidRDefault="00347918" w14:paraId="56464B7C" w14:textId="77777777">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La Convención sobre la Diversidad Biológica</w:t>
      </w:r>
      <w:r w:rsidRPr="00ED199B">
        <w:rPr>
          <w:rFonts w:ascii="Garamond" w:hAnsi="Garamond" w:cstheme="minorHAnsi"/>
          <w:sz w:val="24"/>
          <w:szCs w:val="24"/>
          <w:lang w:val="es-ES"/>
        </w:rPr>
        <w:t>, adoptada en Río de Janeiro el 5 de junio de 1992. El artículo 8(j) de la Convención reconoce el derecho a las “comunidades indígenas y locales” sobre “los conocimientos, las innovaciones y las prácticas…que entrañen estilos tradicionales de vida pertinentes para la conservación y la utilización sostenible de la diversidad biológica”, así como a participar en su aplicación más amplia y en los beneficios derivados de los mismos, es  decir,  las  prácticas  tradicionales  permitan  conservar  y  utilizar  de  manera sostenible la diversidad biológica en donde se encuentren los Rrom de la relación con la naturaleza y su pervivencia, en términos de conocimiento ancestral inmaterial y material. La Conferencia de las Partes de la Convención ha adoptado una serie de decisiones pertinentes sobre estos asuntos, y desarrolló unas Directrices Voluntarias para realizar evaluaciones de las repercusiones culturales, ambientales y sociales sobre las comunidades indígenas (ONU, 2023).</w:t>
      </w:r>
    </w:p>
    <w:p w:rsidRPr="00ED199B" w:rsidR="00347918" w:rsidP="00ED199B" w:rsidRDefault="00347918" w14:paraId="37B16CCF" w14:textId="6F2E5888">
      <w:pPr>
        <w:pStyle w:val="Prrafodelista"/>
        <w:numPr>
          <w:ilvl w:val="0"/>
          <w:numId w:val="30"/>
        </w:numPr>
        <w:pBdr>
          <w:top w:val="nil"/>
          <w:left w:val="nil"/>
          <w:bottom w:val="nil"/>
          <w:right w:val="nil"/>
          <w:between w:val="nil"/>
        </w:pBdr>
        <w:ind w:right="310"/>
        <w:contextualSpacing/>
        <w:jc w:val="both"/>
        <w:rPr>
          <w:rFonts w:ascii="Garamond" w:hAnsi="Garamond" w:eastAsia="Arial" w:cstheme="minorHAnsi"/>
          <w:color w:val="000000"/>
          <w:sz w:val="24"/>
          <w:szCs w:val="24"/>
        </w:rPr>
      </w:pPr>
      <w:r w:rsidRPr="00ED199B">
        <w:rPr>
          <w:rFonts w:ascii="Garamond" w:hAnsi="Garamond" w:eastAsia="Arial" w:cstheme="minorHAnsi"/>
          <w:b/>
          <w:bCs/>
          <w:color w:val="000000"/>
          <w:sz w:val="24"/>
          <w:szCs w:val="24"/>
        </w:rPr>
        <w:t>Constitución Política de Colombia 1991</w:t>
      </w:r>
      <w:r w:rsidRPr="00ED199B">
        <w:rPr>
          <w:rFonts w:ascii="Garamond" w:hAnsi="Garamond" w:eastAsia="Arial" w:cstheme="minorHAnsi"/>
          <w:color w:val="000000"/>
          <w:sz w:val="24"/>
          <w:szCs w:val="24"/>
        </w:rPr>
        <w:t xml:space="preserve"> - </w:t>
      </w:r>
      <w:proofErr w:type="spellStart"/>
      <w:r w:rsidRPr="00ED199B">
        <w:rPr>
          <w:rFonts w:ascii="Garamond" w:hAnsi="Garamond" w:eastAsia="Arial" w:cstheme="minorHAnsi"/>
          <w:sz w:val="24"/>
          <w:szCs w:val="24"/>
        </w:rPr>
        <w:t>Senado</w:t>
      </w:r>
      <w:proofErr w:type="spellEnd"/>
      <w:r w:rsidRPr="00ED199B">
        <w:rPr>
          <w:rFonts w:ascii="Garamond" w:hAnsi="Garamond" w:eastAsia="Arial" w:cstheme="minorHAnsi"/>
          <w:sz w:val="24"/>
          <w:szCs w:val="24"/>
        </w:rPr>
        <w:t xml:space="preserve"> de la República. </w:t>
      </w:r>
      <w:proofErr w:type="spellStart"/>
      <w:r w:rsidRPr="00ED199B">
        <w:rPr>
          <w:rFonts w:ascii="Garamond" w:hAnsi="Garamond" w:eastAsia="Arial" w:cstheme="minorHAnsi"/>
          <w:b/>
          <w:color w:val="000000"/>
          <w:sz w:val="24"/>
          <w:szCs w:val="24"/>
        </w:rPr>
        <w:t>Artículo</w:t>
      </w:r>
      <w:proofErr w:type="spellEnd"/>
      <w:r w:rsidRPr="00ED199B">
        <w:rPr>
          <w:rFonts w:ascii="Garamond" w:hAnsi="Garamond" w:eastAsia="Arial" w:cstheme="minorHAnsi"/>
          <w:b/>
          <w:color w:val="000000"/>
          <w:sz w:val="24"/>
          <w:szCs w:val="24"/>
        </w:rPr>
        <w:t xml:space="preserve"> 7</w:t>
      </w:r>
      <w:r w:rsidRPr="00ED199B">
        <w:rPr>
          <w:rFonts w:ascii="Garamond" w:hAnsi="Garamond" w:eastAsia="Arial" w:cstheme="minorHAnsi"/>
          <w:color w:val="000000"/>
          <w:sz w:val="24"/>
          <w:szCs w:val="24"/>
        </w:rPr>
        <w:t xml:space="preserve">: “El </w:t>
      </w:r>
      <w:proofErr w:type="spellStart"/>
      <w:r w:rsidRPr="00ED199B">
        <w:rPr>
          <w:rFonts w:ascii="Garamond" w:hAnsi="Garamond" w:eastAsia="Arial" w:cstheme="minorHAnsi"/>
          <w:color w:val="000000"/>
          <w:sz w:val="24"/>
          <w:szCs w:val="24"/>
        </w:rPr>
        <w:t>estado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reconoce</w:t>
      </w:r>
      <w:proofErr w:type="spellEnd"/>
      <w:r w:rsidRPr="00ED199B">
        <w:rPr>
          <w:rFonts w:ascii="Garamond" w:hAnsi="Garamond" w:eastAsia="Arial" w:cstheme="minorHAnsi"/>
          <w:color w:val="000000"/>
          <w:sz w:val="24"/>
          <w:szCs w:val="24"/>
        </w:rPr>
        <w:t xml:space="preserve"> y protege la </w:t>
      </w:r>
      <w:proofErr w:type="spellStart"/>
      <w:r w:rsidRPr="00ED199B">
        <w:rPr>
          <w:rFonts w:ascii="Garamond" w:hAnsi="Garamond" w:eastAsia="Arial" w:cstheme="minorHAnsi"/>
          <w:color w:val="000000"/>
          <w:sz w:val="24"/>
          <w:szCs w:val="24"/>
        </w:rPr>
        <w:t>diversidad</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étnica</w:t>
      </w:r>
      <w:proofErr w:type="spellEnd"/>
      <w:r w:rsidRPr="00ED199B">
        <w:rPr>
          <w:rFonts w:ascii="Garamond" w:hAnsi="Garamond" w:eastAsia="Arial" w:cstheme="minorHAnsi"/>
          <w:color w:val="000000"/>
          <w:sz w:val="24"/>
          <w:szCs w:val="24"/>
        </w:rPr>
        <w:t xml:space="preserve"> y cultural de la </w:t>
      </w:r>
      <w:proofErr w:type="spellStart"/>
      <w:r w:rsidRPr="00ED199B">
        <w:rPr>
          <w:rFonts w:ascii="Garamond" w:hAnsi="Garamond" w:eastAsia="Arial" w:cstheme="minorHAnsi"/>
          <w:color w:val="000000"/>
          <w:sz w:val="24"/>
          <w:szCs w:val="24"/>
        </w:rPr>
        <w:t>Nación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colombiana</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color w:val="000000"/>
          <w:sz w:val="24"/>
          <w:szCs w:val="24"/>
        </w:rPr>
        <w:t>Artículo</w:t>
      </w:r>
      <w:proofErr w:type="spellEnd"/>
      <w:r w:rsidRPr="00ED199B">
        <w:rPr>
          <w:rFonts w:ascii="Garamond" w:hAnsi="Garamond" w:eastAsia="Arial" w:cstheme="minorHAnsi"/>
          <w:b/>
          <w:color w:val="000000"/>
          <w:sz w:val="24"/>
          <w:szCs w:val="24"/>
        </w:rPr>
        <w:t xml:space="preserve"> 13</w:t>
      </w:r>
      <w:r w:rsidRPr="00ED199B">
        <w:rPr>
          <w:rFonts w:ascii="Garamond" w:hAnsi="Garamond" w:eastAsia="Arial" w:cstheme="minorHAnsi"/>
          <w:color w:val="000000"/>
          <w:sz w:val="24"/>
          <w:szCs w:val="24"/>
        </w:rPr>
        <w:t xml:space="preserve">: “El Estado </w:t>
      </w:r>
      <w:proofErr w:type="spellStart"/>
      <w:r w:rsidRPr="00ED199B">
        <w:rPr>
          <w:rFonts w:ascii="Garamond" w:hAnsi="Garamond" w:eastAsia="Arial" w:cstheme="minorHAnsi"/>
          <w:color w:val="000000"/>
          <w:sz w:val="24"/>
          <w:szCs w:val="24"/>
        </w:rPr>
        <w:t>promoverá</w:t>
      </w:r>
      <w:proofErr w:type="spellEnd"/>
      <w:r w:rsidRPr="00ED199B">
        <w:rPr>
          <w:rFonts w:ascii="Garamond" w:hAnsi="Garamond" w:eastAsia="Arial" w:cstheme="minorHAnsi"/>
          <w:color w:val="000000"/>
          <w:sz w:val="24"/>
          <w:szCs w:val="24"/>
        </w:rPr>
        <w:t xml:space="preserve"> las </w:t>
      </w:r>
      <w:proofErr w:type="spellStart"/>
      <w:r w:rsidRPr="00ED199B">
        <w:rPr>
          <w:rFonts w:ascii="Garamond" w:hAnsi="Garamond" w:eastAsia="Arial" w:cstheme="minorHAnsi"/>
          <w:color w:val="000000"/>
          <w:sz w:val="24"/>
          <w:szCs w:val="24"/>
        </w:rPr>
        <w:t>condiciones</w:t>
      </w:r>
      <w:proofErr w:type="spellEnd"/>
      <w:r w:rsidRPr="00ED199B">
        <w:rPr>
          <w:rFonts w:ascii="Garamond" w:hAnsi="Garamond" w:eastAsia="Arial" w:cstheme="minorHAnsi"/>
          <w:color w:val="000000"/>
          <w:sz w:val="24"/>
          <w:szCs w:val="24"/>
        </w:rPr>
        <w:t xml:space="preserve"> para la que la </w:t>
      </w:r>
      <w:proofErr w:type="spellStart"/>
      <w:r w:rsidRPr="00ED199B">
        <w:rPr>
          <w:rFonts w:ascii="Garamond" w:hAnsi="Garamond" w:eastAsia="Arial" w:cstheme="minorHAnsi"/>
          <w:color w:val="000000"/>
          <w:sz w:val="24"/>
          <w:szCs w:val="24"/>
        </w:rPr>
        <w:t>igualdad</w:t>
      </w:r>
      <w:proofErr w:type="spellEnd"/>
      <w:r w:rsidRPr="00ED199B">
        <w:rPr>
          <w:rFonts w:ascii="Garamond" w:hAnsi="Garamond" w:eastAsia="Arial" w:cstheme="minorHAnsi"/>
          <w:color w:val="000000"/>
          <w:sz w:val="24"/>
          <w:szCs w:val="24"/>
        </w:rPr>
        <w:t xml:space="preserve"> sea real y </w:t>
      </w:r>
      <w:proofErr w:type="spellStart"/>
      <w:r w:rsidRPr="00ED199B">
        <w:rPr>
          <w:rFonts w:ascii="Garamond" w:hAnsi="Garamond" w:eastAsia="Arial" w:cstheme="minorHAnsi"/>
          <w:color w:val="000000"/>
          <w:sz w:val="24"/>
          <w:szCs w:val="24"/>
        </w:rPr>
        <w:t>efectiva</w:t>
      </w:r>
      <w:proofErr w:type="spellEnd"/>
      <w:r w:rsidRPr="00ED199B">
        <w:rPr>
          <w:rFonts w:ascii="Garamond" w:hAnsi="Garamond" w:eastAsia="Arial" w:cstheme="minorHAnsi"/>
          <w:color w:val="000000"/>
          <w:sz w:val="24"/>
          <w:szCs w:val="24"/>
        </w:rPr>
        <w:t xml:space="preserve"> y </w:t>
      </w:r>
      <w:proofErr w:type="spellStart"/>
      <w:r w:rsidRPr="00ED199B">
        <w:rPr>
          <w:rFonts w:ascii="Garamond" w:hAnsi="Garamond" w:eastAsia="Arial" w:cstheme="minorHAnsi"/>
          <w:color w:val="000000"/>
          <w:sz w:val="24"/>
          <w:szCs w:val="24"/>
        </w:rPr>
        <w:t>adoptará</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medidas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favor de </w:t>
      </w:r>
      <w:proofErr w:type="spellStart"/>
      <w:r w:rsidRPr="00ED199B">
        <w:rPr>
          <w:rFonts w:ascii="Garamond" w:hAnsi="Garamond" w:eastAsia="Arial" w:cstheme="minorHAnsi"/>
          <w:color w:val="000000"/>
          <w:sz w:val="24"/>
          <w:szCs w:val="24"/>
        </w:rPr>
        <w:t>grupos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discriminados</w:t>
      </w:r>
      <w:proofErr w:type="spellEnd"/>
      <w:r w:rsidRPr="00ED199B">
        <w:rPr>
          <w:rFonts w:ascii="Garamond" w:hAnsi="Garamond" w:eastAsia="Arial" w:cstheme="minorHAnsi"/>
          <w:color w:val="000000"/>
          <w:sz w:val="24"/>
          <w:szCs w:val="24"/>
        </w:rPr>
        <w:t xml:space="preserve"> o </w:t>
      </w:r>
      <w:proofErr w:type="spellStart"/>
      <w:r w:rsidRPr="00ED199B">
        <w:rPr>
          <w:rFonts w:ascii="Garamond" w:hAnsi="Garamond" w:eastAsia="Arial" w:cstheme="minorHAnsi"/>
          <w:color w:val="000000"/>
          <w:sz w:val="24"/>
          <w:szCs w:val="24"/>
        </w:rPr>
        <w:t>marginados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color w:val="000000"/>
          <w:sz w:val="24"/>
          <w:szCs w:val="24"/>
        </w:rPr>
        <w:t>Artículo</w:t>
      </w:r>
      <w:proofErr w:type="spellEnd"/>
      <w:r w:rsidRPr="00ED199B">
        <w:rPr>
          <w:rFonts w:ascii="Garamond" w:hAnsi="Garamond" w:eastAsia="Arial" w:cstheme="minorHAnsi"/>
          <w:b/>
          <w:color w:val="000000"/>
          <w:sz w:val="24"/>
          <w:szCs w:val="24"/>
        </w:rPr>
        <w:t xml:space="preserve"> 48</w:t>
      </w:r>
      <w:r w:rsidRPr="00ED199B">
        <w:rPr>
          <w:rFonts w:ascii="Garamond" w:hAnsi="Garamond" w:eastAsia="Arial" w:cstheme="minorHAnsi"/>
          <w:color w:val="000000"/>
          <w:sz w:val="24"/>
          <w:szCs w:val="24"/>
        </w:rPr>
        <w:t xml:space="preserve">: La </w:t>
      </w:r>
      <w:proofErr w:type="spellStart"/>
      <w:r w:rsidRPr="00ED199B">
        <w:rPr>
          <w:rFonts w:ascii="Garamond" w:hAnsi="Garamond" w:eastAsia="Arial" w:cstheme="minorHAnsi"/>
          <w:color w:val="000000"/>
          <w:sz w:val="24"/>
          <w:szCs w:val="24"/>
        </w:rPr>
        <w:t>seguridad</w:t>
      </w:r>
      <w:proofErr w:type="spellEnd"/>
      <w:r w:rsidRPr="00ED199B">
        <w:rPr>
          <w:rFonts w:ascii="Garamond" w:hAnsi="Garamond" w:eastAsia="Arial" w:cstheme="minorHAnsi"/>
          <w:color w:val="000000"/>
          <w:sz w:val="24"/>
          <w:szCs w:val="24"/>
        </w:rPr>
        <w:t xml:space="preserve"> social se </w:t>
      </w:r>
      <w:proofErr w:type="spellStart"/>
      <w:r w:rsidRPr="00ED199B">
        <w:rPr>
          <w:rFonts w:ascii="Garamond" w:hAnsi="Garamond" w:eastAsia="Arial" w:cstheme="minorHAnsi"/>
          <w:color w:val="000000"/>
          <w:sz w:val="24"/>
          <w:szCs w:val="24"/>
        </w:rPr>
        <w:t>prestará</w:t>
      </w:r>
      <w:proofErr w:type="spellEnd"/>
      <w:r w:rsidRPr="00ED199B">
        <w:rPr>
          <w:rFonts w:ascii="Garamond" w:hAnsi="Garamond" w:eastAsia="Arial" w:cstheme="minorHAnsi"/>
          <w:color w:val="000000"/>
          <w:sz w:val="24"/>
          <w:szCs w:val="24"/>
        </w:rPr>
        <w:t xml:space="preserve"> bajo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principios</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eficiencia</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universalidad</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solidaridad</w:t>
      </w:r>
      <w:proofErr w:type="spellEnd"/>
      <w:r w:rsidRPr="00ED199B">
        <w:rPr>
          <w:rFonts w:ascii="Garamond" w:hAnsi="Garamond" w:eastAsia="Arial" w:cstheme="minorHAnsi"/>
          <w:color w:val="000000"/>
          <w:sz w:val="24"/>
          <w:szCs w:val="24"/>
        </w:rPr>
        <w:t xml:space="preserve">. Se </w:t>
      </w:r>
      <w:proofErr w:type="spellStart"/>
      <w:r w:rsidRPr="00ED199B">
        <w:rPr>
          <w:rFonts w:ascii="Garamond" w:hAnsi="Garamond" w:eastAsia="Arial" w:cstheme="minorHAnsi"/>
          <w:color w:val="000000"/>
          <w:sz w:val="24"/>
          <w:szCs w:val="24"/>
        </w:rPr>
        <w:t>garantiza</w:t>
      </w:r>
      <w:proofErr w:type="spellEnd"/>
      <w:r w:rsidRPr="00ED199B">
        <w:rPr>
          <w:rFonts w:ascii="Garamond" w:hAnsi="Garamond" w:eastAsia="Arial" w:cstheme="minorHAnsi"/>
          <w:color w:val="000000"/>
          <w:sz w:val="24"/>
          <w:szCs w:val="24"/>
        </w:rPr>
        <w:t xml:space="preserve"> a </w:t>
      </w:r>
      <w:proofErr w:type="spellStart"/>
      <w:r w:rsidRPr="00ED199B">
        <w:rPr>
          <w:rFonts w:ascii="Garamond" w:hAnsi="Garamond" w:eastAsia="Arial" w:cstheme="minorHAnsi"/>
          <w:color w:val="000000"/>
          <w:sz w:val="24"/>
          <w:szCs w:val="24"/>
        </w:rPr>
        <w:t>todos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habitantes</w:t>
      </w:r>
      <w:proofErr w:type="spellEnd"/>
      <w:r w:rsidRPr="00ED199B">
        <w:rPr>
          <w:rFonts w:ascii="Garamond" w:hAnsi="Garamond" w:eastAsia="Arial" w:cstheme="minorHAnsi"/>
          <w:color w:val="000000"/>
          <w:sz w:val="24"/>
          <w:szCs w:val="24"/>
        </w:rPr>
        <w:t xml:space="preserve"> el derecho </w:t>
      </w:r>
      <w:proofErr w:type="spellStart"/>
      <w:r w:rsidRPr="00ED199B">
        <w:rPr>
          <w:rFonts w:ascii="Garamond" w:hAnsi="Garamond" w:eastAsia="Arial" w:cstheme="minorHAnsi"/>
          <w:color w:val="000000"/>
          <w:sz w:val="24"/>
          <w:szCs w:val="24"/>
        </w:rPr>
        <w:t>irrenunciable</w:t>
      </w:r>
      <w:proofErr w:type="spellEnd"/>
      <w:r w:rsidRPr="00ED199B">
        <w:rPr>
          <w:rFonts w:ascii="Garamond" w:hAnsi="Garamond" w:eastAsia="Arial" w:cstheme="minorHAnsi"/>
          <w:color w:val="000000"/>
          <w:sz w:val="24"/>
          <w:szCs w:val="24"/>
        </w:rPr>
        <w:t xml:space="preserve"> a la </w:t>
      </w:r>
      <w:proofErr w:type="spellStart"/>
      <w:r w:rsidRPr="00ED199B">
        <w:rPr>
          <w:rFonts w:ascii="Garamond" w:hAnsi="Garamond" w:eastAsia="Arial" w:cstheme="minorHAnsi"/>
          <w:color w:val="000000"/>
          <w:sz w:val="24"/>
          <w:szCs w:val="24"/>
        </w:rPr>
        <w:t>seguridad</w:t>
      </w:r>
      <w:proofErr w:type="spellEnd"/>
      <w:r w:rsidRPr="00ED199B">
        <w:rPr>
          <w:rFonts w:ascii="Garamond" w:hAnsi="Garamond" w:eastAsia="Arial" w:cstheme="minorHAnsi"/>
          <w:color w:val="000000"/>
          <w:sz w:val="24"/>
          <w:szCs w:val="24"/>
        </w:rPr>
        <w:t xml:space="preserve"> social.  </w:t>
      </w:r>
      <w:proofErr w:type="spellStart"/>
      <w:r w:rsidRPr="00ED199B">
        <w:rPr>
          <w:rFonts w:ascii="Garamond" w:hAnsi="Garamond" w:eastAsia="Arial" w:cstheme="minorHAnsi"/>
          <w:b/>
          <w:color w:val="000000"/>
          <w:sz w:val="24"/>
          <w:szCs w:val="24"/>
        </w:rPr>
        <w:t>Artículo</w:t>
      </w:r>
      <w:proofErr w:type="spellEnd"/>
      <w:r w:rsidRPr="00ED199B">
        <w:rPr>
          <w:rFonts w:ascii="Garamond" w:hAnsi="Garamond" w:eastAsia="Arial" w:cstheme="minorHAnsi"/>
          <w:b/>
          <w:color w:val="000000"/>
          <w:sz w:val="24"/>
          <w:szCs w:val="24"/>
        </w:rPr>
        <w:t xml:space="preserve"> 70</w:t>
      </w:r>
      <w:r w:rsidRPr="00ED199B">
        <w:rPr>
          <w:rFonts w:ascii="Garamond" w:hAnsi="Garamond" w:eastAsia="Arial" w:cstheme="minorHAnsi"/>
          <w:color w:val="000000"/>
          <w:sz w:val="24"/>
          <w:szCs w:val="24"/>
        </w:rPr>
        <w:t xml:space="preserve">: “El Estado </w:t>
      </w:r>
      <w:proofErr w:type="spellStart"/>
      <w:r w:rsidRPr="00ED199B">
        <w:rPr>
          <w:rFonts w:ascii="Garamond" w:hAnsi="Garamond" w:eastAsia="Arial" w:cstheme="minorHAnsi"/>
          <w:color w:val="000000"/>
          <w:sz w:val="24"/>
          <w:szCs w:val="24"/>
        </w:rPr>
        <w:t>reconoce</w:t>
      </w:r>
      <w:proofErr w:type="spellEnd"/>
      <w:r w:rsidRPr="00ED199B">
        <w:rPr>
          <w:rFonts w:ascii="Garamond" w:hAnsi="Garamond" w:eastAsia="Arial" w:cstheme="minorHAnsi"/>
          <w:color w:val="000000"/>
          <w:sz w:val="24"/>
          <w:szCs w:val="24"/>
        </w:rPr>
        <w:t xml:space="preserve"> la </w:t>
      </w:r>
      <w:proofErr w:type="spellStart"/>
      <w:r w:rsidRPr="00ED199B">
        <w:rPr>
          <w:rFonts w:ascii="Garamond" w:hAnsi="Garamond" w:eastAsia="Arial" w:cstheme="minorHAnsi"/>
          <w:color w:val="000000"/>
          <w:sz w:val="24"/>
          <w:szCs w:val="24"/>
        </w:rPr>
        <w:t>igualdad</w:t>
      </w:r>
      <w:proofErr w:type="spellEnd"/>
      <w:r w:rsidRPr="00ED199B">
        <w:rPr>
          <w:rFonts w:ascii="Garamond" w:hAnsi="Garamond" w:eastAsia="Arial" w:cstheme="minorHAnsi"/>
          <w:color w:val="000000"/>
          <w:sz w:val="24"/>
          <w:szCs w:val="24"/>
        </w:rPr>
        <w:t xml:space="preserve"> y </w:t>
      </w:r>
      <w:proofErr w:type="spellStart"/>
      <w:r w:rsidRPr="00ED199B">
        <w:rPr>
          <w:rFonts w:ascii="Garamond" w:hAnsi="Garamond" w:eastAsia="Arial" w:cstheme="minorHAnsi"/>
          <w:color w:val="000000"/>
          <w:sz w:val="24"/>
          <w:szCs w:val="24"/>
        </w:rPr>
        <w:t>dignidad</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todas</w:t>
      </w:r>
      <w:proofErr w:type="spellEnd"/>
      <w:r w:rsidRPr="00ED199B">
        <w:rPr>
          <w:rFonts w:ascii="Garamond" w:hAnsi="Garamond" w:eastAsia="Arial" w:cstheme="minorHAnsi"/>
          <w:color w:val="000000"/>
          <w:sz w:val="24"/>
          <w:szCs w:val="24"/>
        </w:rPr>
        <w:t xml:space="preserve"> las </w:t>
      </w:r>
      <w:proofErr w:type="spellStart"/>
      <w:r w:rsidRPr="00ED199B">
        <w:rPr>
          <w:rFonts w:ascii="Garamond" w:hAnsi="Garamond" w:eastAsia="Arial" w:cstheme="minorHAnsi"/>
          <w:color w:val="000000"/>
          <w:sz w:val="24"/>
          <w:szCs w:val="24"/>
        </w:rPr>
        <w:t>culturas</w:t>
      </w:r>
      <w:proofErr w:type="spellEnd"/>
      <w:r w:rsidRPr="00ED199B">
        <w:rPr>
          <w:rFonts w:ascii="Garamond" w:hAnsi="Garamond" w:eastAsia="Arial" w:cstheme="minorHAnsi"/>
          <w:color w:val="000000"/>
          <w:sz w:val="24"/>
          <w:szCs w:val="24"/>
        </w:rPr>
        <w:t xml:space="preserve"> que </w:t>
      </w:r>
      <w:proofErr w:type="spellStart"/>
      <w:r w:rsidRPr="00ED199B">
        <w:rPr>
          <w:rFonts w:ascii="Garamond" w:hAnsi="Garamond" w:eastAsia="Arial" w:cstheme="minorHAnsi"/>
          <w:color w:val="000000"/>
          <w:sz w:val="24"/>
          <w:szCs w:val="24"/>
        </w:rPr>
        <w:t>conviven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el </w:t>
      </w:r>
      <w:proofErr w:type="spellStart"/>
      <w:r w:rsidRPr="00ED199B">
        <w:rPr>
          <w:rFonts w:ascii="Garamond" w:hAnsi="Garamond" w:eastAsia="Arial" w:cstheme="minorHAnsi"/>
          <w:color w:val="000000"/>
          <w:sz w:val="24"/>
          <w:szCs w:val="24"/>
        </w:rPr>
        <w:t>país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color w:val="000000"/>
          <w:sz w:val="24"/>
          <w:szCs w:val="24"/>
        </w:rPr>
        <w:t>Artículo</w:t>
      </w:r>
      <w:proofErr w:type="spellEnd"/>
      <w:r w:rsidRPr="00ED199B">
        <w:rPr>
          <w:rFonts w:ascii="Garamond" w:hAnsi="Garamond" w:eastAsia="Arial" w:cstheme="minorHAnsi"/>
          <w:b/>
          <w:color w:val="000000"/>
          <w:sz w:val="24"/>
          <w:szCs w:val="24"/>
        </w:rPr>
        <w:t xml:space="preserve"> 310: “</w:t>
      </w:r>
      <w:r w:rsidRPr="00ED199B">
        <w:rPr>
          <w:rFonts w:ascii="Garamond" w:hAnsi="Garamond" w:eastAsia="Arial" w:cstheme="minorHAnsi"/>
          <w:color w:val="000000"/>
          <w:sz w:val="24"/>
          <w:szCs w:val="24"/>
        </w:rPr>
        <w:t xml:space="preserve">El Departamento </w:t>
      </w:r>
      <w:proofErr w:type="spellStart"/>
      <w:r w:rsidRPr="00ED199B">
        <w:rPr>
          <w:rFonts w:ascii="Garamond" w:hAnsi="Garamond" w:eastAsia="Arial" w:cstheme="minorHAnsi"/>
          <w:color w:val="000000"/>
          <w:sz w:val="24"/>
          <w:szCs w:val="24"/>
        </w:rPr>
        <w:t>Archipiélago</w:t>
      </w:r>
      <w:proofErr w:type="spellEnd"/>
      <w:r w:rsidRPr="00ED199B">
        <w:rPr>
          <w:rFonts w:ascii="Garamond" w:hAnsi="Garamond" w:eastAsia="Arial" w:cstheme="minorHAnsi"/>
          <w:color w:val="000000"/>
          <w:sz w:val="24"/>
          <w:szCs w:val="24"/>
        </w:rPr>
        <w:t xml:space="preserve"> de San Andrés, Providencia y Santa Catalina se </w:t>
      </w:r>
      <w:proofErr w:type="spellStart"/>
      <w:r w:rsidRPr="00ED199B">
        <w:rPr>
          <w:rFonts w:ascii="Garamond" w:hAnsi="Garamond" w:eastAsia="Arial" w:cstheme="minorHAnsi"/>
          <w:color w:val="000000"/>
          <w:sz w:val="24"/>
          <w:szCs w:val="24"/>
        </w:rPr>
        <w:t>regirá</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además</w:t>
      </w:r>
      <w:proofErr w:type="spellEnd"/>
      <w:r w:rsidRPr="00ED199B">
        <w:rPr>
          <w:rFonts w:ascii="Garamond" w:hAnsi="Garamond" w:eastAsia="Arial" w:cstheme="minorHAnsi"/>
          <w:color w:val="000000"/>
          <w:sz w:val="24"/>
          <w:szCs w:val="24"/>
        </w:rPr>
        <w:t xml:space="preserve"> de las </w:t>
      </w:r>
      <w:proofErr w:type="spellStart"/>
      <w:r w:rsidRPr="00ED199B">
        <w:rPr>
          <w:rFonts w:ascii="Garamond" w:hAnsi="Garamond" w:eastAsia="Arial" w:cstheme="minorHAnsi"/>
          <w:color w:val="000000"/>
          <w:sz w:val="24"/>
          <w:szCs w:val="24"/>
        </w:rPr>
        <w:t>normas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previstas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la Constitución y las </w:t>
      </w:r>
      <w:proofErr w:type="spellStart"/>
      <w:r w:rsidRPr="00ED199B">
        <w:rPr>
          <w:rFonts w:ascii="Garamond" w:hAnsi="Garamond" w:eastAsia="Arial" w:cstheme="minorHAnsi"/>
          <w:color w:val="000000"/>
          <w:sz w:val="24"/>
          <w:szCs w:val="24"/>
        </w:rPr>
        <w:t>leyes</w:t>
      </w:r>
      <w:proofErr w:type="spellEnd"/>
      <w:r w:rsidRPr="00ED199B">
        <w:rPr>
          <w:rFonts w:ascii="Garamond" w:hAnsi="Garamond" w:eastAsia="Arial" w:cstheme="minorHAnsi"/>
          <w:color w:val="000000"/>
          <w:sz w:val="24"/>
          <w:szCs w:val="24"/>
        </w:rPr>
        <w:t xml:space="preserve"> para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otros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departamentos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por</w:t>
      </w:r>
      <w:proofErr w:type="spellEnd"/>
      <w:r w:rsidRPr="00ED199B">
        <w:rPr>
          <w:rFonts w:ascii="Garamond" w:hAnsi="Garamond" w:eastAsia="Arial" w:cstheme="minorHAnsi"/>
          <w:color w:val="000000"/>
          <w:sz w:val="24"/>
          <w:szCs w:val="24"/>
        </w:rPr>
        <w:t xml:space="preserve"> las </w:t>
      </w:r>
      <w:proofErr w:type="spellStart"/>
      <w:r w:rsidRPr="00ED199B">
        <w:rPr>
          <w:rFonts w:ascii="Garamond" w:hAnsi="Garamond" w:eastAsia="Arial" w:cstheme="minorHAnsi"/>
          <w:color w:val="000000"/>
          <w:sz w:val="24"/>
          <w:szCs w:val="24"/>
        </w:rPr>
        <w:t>normas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especiales</w:t>
      </w:r>
      <w:proofErr w:type="spellEnd"/>
      <w:r w:rsidRPr="00ED199B">
        <w:rPr>
          <w:rFonts w:ascii="Garamond" w:hAnsi="Garamond" w:eastAsia="Arial" w:cstheme="minorHAnsi"/>
          <w:color w:val="000000"/>
          <w:sz w:val="24"/>
          <w:szCs w:val="24"/>
        </w:rPr>
        <w:t xml:space="preserve"> que,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materia</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administrativa</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inmigración</w:t>
      </w:r>
      <w:proofErr w:type="spellEnd"/>
      <w:r w:rsidRPr="00ED199B">
        <w:rPr>
          <w:rFonts w:ascii="Garamond" w:hAnsi="Garamond" w:eastAsia="Arial" w:cstheme="minorHAnsi"/>
          <w:color w:val="000000"/>
          <w:sz w:val="24"/>
          <w:szCs w:val="24"/>
        </w:rPr>
        <w:t xml:space="preserve">, fiscal, de </w:t>
      </w:r>
      <w:proofErr w:type="spellStart"/>
      <w:r w:rsidRPr="00ED199B">
        <w:rPr>
          <w:rFonts w:ascii="Garamond" w:hAnsi="Garamond" w:eastAsia="Arial" w:cstheme="minorHAnsi"/>
          <w:color w:val="000000"/>
          <w:sz w:val="24"/>
          <w:szCs w:val="24"/>
        </w:rPr>
        <w:t>comercio</w:t>
      </w:r>
      <w:proofErr w:type="spellEnd"/>
      <w:r w:rsidRPr="00ED199B">
        <w:rPr>
          <w:rFonts w:ascii="Garamond" w:hAnsi="Garamond" w:eastAsia="Arial" w:cstheme="minorHAnsi"/>
          <w:color w:val="000000"/>
          <w:sz w:val="24"/>
          <w:szCs w:val="24"/>
        </w:rPr>
        <w:t xml:space="preserve"> exterior, de </w:t>
      </w:r>
      <w:proofErr w:type="spellStart"/>
      <w:r w:rsidRPr="00ED199B">
        <w:rPr>
          <w:rFonts w:ascii="Garamond" w:hAnsi="Garamond" w:eastAsia="Arial" w:cstheme="minorHAnsi"/>
          <w:color w:val="000000"/>
          <w:sz w:val="24"/>
          <w:szCs w:val="24"/>
        </w:rPr>
        <w:t>cambios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financiera</w:t>
      </w:r>
      <w:proofErr w:type="spellEnd"/>
      <w:r w:rsidRPr="00ED199B">
        <w:rPr>
          <w:rFonts w:ascii="Garamond" w:hAnsi="Garamond" w:eastAsia="Arial" w:cstheme="minorHAnsi"/>
          <w:color w:val="000000"/>
          <w:sz w:val="24"/>
          <w:szCs w:val="24"/>
        </w:rPr>
        <w:t xml:space="preserve"> y de </w:t>
      </w:r>
      <w:proofErr w:type="spellStart"/>
      <w:r w:rsidRPr="00ED199B">
        <w:rPr>
          <w:rFonts w:ascii="Garamond" w:hAnsi="Garamond" w:eastAsia="Arial" w:cstheme="minorHAnsi"/>
          <w:color w:val="000000"/>
          <w:sz w:val="24"/>
          <w:szCs w:val="24"/>
        </w:rPr>
        <w:t>fomento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económico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establezca</w:t>
      </w:r>
      <w:proofErr w:type="spellEnd"/>
      <w:r w:rsidRPr="00ED199B">
        <w:rPr>
          <w:rFonts w:ascii="Garamond" w:hAnsi="Garamond" w:eastAsia="Arial" w:cstheme="minorHAnsi"/>
          <w:color w:val="000000"/>
          <w:sz w:val="24"/>
          <w:szCs w:val="24"/>
        </w:rPr>
        <w:t xml:space="preserve"> el </w:t>
      </w:r>
      <w:proofErr w:type="spellStart"/>
      <w:r w:rsidRPr="00ED199B">
        <w:rPr>
          <w:rFonts w:ascii="Garamond" w:hAnsi="Garamond" w:eastAsia="Arial" w:cstheme="minorHAnsi"/>
          <w:color w:val="000000"/>
          <w:sz w:val="24"/>
          <w:szCs w:val="24"/>
        </w:rPr>
        <w:t>legislador</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color w:val="000000"/>
          <w:sz w:val="24"/>
          <w:szCs w:val="24"/>
        </w:rPr>
        <w:t>Artículo</w:t>
      </w:r>
      <w:proofErr w:type="spellEnd"/>
      <w:r w:rsidRPr="00ED199B">
        <w:rPr>
          <w:rFonts w:ascii="Garamond" w:hAnsi="Garamond" w:eastAsia="Arial" w:cstheme="minorHAnsi"/>
          <w:b/>
          <w:color w:val="000000"/>
          <w:sz w:val="24"/>
          <w:szCs w:val="24"/>
        </w:rPr>
        <w:t xml:space="preserve"> 329</w:t>
      </w:r>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Establece</w:t>
      </w:r>
      <w:proofErr w:type="spellEnd"/>
      <w:r w:rsidRPr="00ED199B">
        <w:rPr>
          <w:rFonts w:ascii="Garamond" w:hAnsi="Garamond" w:eastAsia="Arial" w:cstheme="minorHAnsi"/>
          <w:color w:val="000000"/>
          <w:sz w:val="24"/>
          <w:szCs w:val="24"/>
        </w:rPr>
        <w:t xml:space="preserve"> que la </w:t>
      </w:r>
      <w:proofErr w:type="spellStart"/>
      <w:r w:rsidRPr="00ED199B">
        <w:rPr>
          <w:rFonts w:ascii="Garamond" w:hAnsi="Garamond" w:eastAsia="Arial" w:cstheme="minorHAnsi"/>
          <w:color w:val="000000"/>
          <w:sz w:val="24"/>
          <w:szCs w:val="24"/>
        </w:rPr>
        <w:t>conformación</w:t>
      </w:r>
      <w:proofErr w:type="spellEnd"/>
      <w:r w:rsidRPr="00ED199B">
        <w:rPr>
          <w:rFonts w:ascii="Garamond" w:hAnsi="Garamond" w:eastAsia="Arial" w:cstheme="minorHAnsi"/>
          <w:color w:val="000000"/>
          <w:sz w:val="24"/>
          <w:szCs w:val="24"/>
        </w:rPr>
        <w:t xml:space="preserve"> de las </w:t>
      </w:r>
      <w:proofErr w:type="spellStart"/>
      <w:r w:rsidRPr="00ED199B">
        <w:rPr>
          <w:rFonts w:ascii="Garamond" w:hAnsi="Garamond" w:eastAsia="Arial" w:cstheme="minorHAnsi"/>
          <w:color w:val="000000"/>
          <w:sz w:val="24"/>
          <w:szCs w:val="24"/>
        </w:rPr>
        <w:t>entidades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territoriales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indígenas</w:t>
      </w:r>
      <w:proofErr w:type="spellEnd"/>
      <w:r w:rsidRPr="00ED199B">
        <w:rPr>
          <w:rFonts w:ascii="Garamond" w:hAnsi="Garamond" w:eastAsia="Arial" w:cstheme="minorHAnsi"/>
          <w:color w:val="000000"/>
          <w:sz w:val="24"/>
          <w:szCs w:val="24"/>
        </w:rPr>
        <w:t xml:space="preserve"> se </w:t>
      </w:r>
      <w:proofErr w:type="spellStart"/>
      <w:r w:rsidRPr="00ED199B">
        <w:rPr>
          <w:rFonts w:ascii="Garamond" w:hAnsi="Garamond" w:eastAsia="Arial" w:cstheme="minorHAnsi"/>
          <w:color w:val="000000"/>
          <w:sz w:val="24"/>
          <w:szCs w:val="24"/>
        </w:rPr>
        <w:t>hará</w:t>
      </w:r>
      <w:proofErr w:type="spellEnd"/>
      <w:r w:rsidRPr="00ED199B">
        <w:rPr>
          <w:rFonts w:ascii="Garamond" w:hAnsi="Garamond" w:eastAsia="Arial" w:cstheme="minorHAnsi"/>
          <w:color w:val="000000"/>
          <w:sz w:val="24"/>
          <w:szCs w:val="24"/>
        </w:rPr>
        <w:t xml:space="preserve"> con </w:t>
      </w:r>
      <w:proofErr w:type="spellStart"/>
      <w:r w:rsidRPr="00ED199B">
        <w:rPr>
          <w:rFonts w:ascii="Garamond" w:hAnsi="Garamond" w:eastAsia="Arial" w:cstheme="minorHAnsi"/>
          <w:color w:val="000000"/>
          <w:sz w:val="24"/>
          <w:szCs w:val="24"/>
        </w:rPr>
        <w:t>sujeción</w:t>
      </w:r>
      <w:proofErr w:type="spellEnd"/>
      <w:r w:rsidRPr="00ED199B">
        <w:rPr>
          <w:rFonts w:ascii="Garamond" w:hAnsi="Garamond" w:eastAsia="Arial" w:cstheme="minorHAnsi"/>
          <w:color w:val="000000"/>
          <w:sz w:val="24"/>
          <w:szCs w:val="24"/>
        </w:rPr>
        <w:t xml:space="preserve"> a lo </w:t>
      </w:r>
      <w:proofErr w:type="spellStart"/>
      <w:r w:rsidRPr="00ED199B">
        <w:rPr>
          <w:rFonts w:ascii="Garamond" w:hAnsi="Garamond" w:eastAsia="Arial" w:cstheme="minorHAnsi"/>
          <w:color w:val="000000"/>
          <w:sz w:val="24"/>
          <w:szCs w:val="24"/>
        </w:rPr>
        <w:t>dispuesto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la ley de </w:t>
      </w:r>
      <w:proofErr w:type="spellStart"/>
      <w:r w:rsidRPr="00ED199B">
        <w:rPr>
          <w:rFonts w:ascii="Garamond" w:hAnsi="Garamond" w:eastAsia="Arial" w:cstheme="minorHAnsi"/>
          <w:color w:val="000000"/>
          <w:sz w:val="24"/>
          <w:szCs w:val="24"/>
        </w:rPr>
        <w:t>ordenamiento</w:t>
      </w:r>
      <w:proofErr w:type="spellEnd"/>
      <w:r w:rsidRPr="00ED199B">
        <w:rPr>
          <w:rFonts w:ascii="Garamond" w:hAnsi="Garamond" w:eastAsia="Arial" w:cstheme="minorHAnsi"/>
          <w:color w:val="000000"/>
          <w:sz w:val="24"/>
          <w:szCs w:val="24"/>
        </w:rPr>
        <w:t xml:space="preserve"> territorial. </w:t>
      </w:r>
      <w:r w:rsidRPr="00ED199B" w:rsidR="00ED199B">
        <w:rPr>
          <w:rFonts w:ascii="Garamond" w:hAnsi="Garamond" w:eastAsia="Arial" w:cstheme="minorHAnsi"/>
          <w:color w:val="000000"/>
          <w:sz w:val="24"/>
          <w:szCs w:val="24"/>
        </w:rPr>
        <w:t>(</w:t>
      </w:r>
      <w:proofErr w:type="spellStart"/>
      <w:r w:rsidRPr="00ED199B">
        <w:rPr>
          <w:rFonts w:ascii="Garamond" w:hAnsi="Garamond" w:eastAsia="Arial" w:cstheme="minorHAnsi"/>
          <w:color w:val="000000"/>
          <w:sz w:val="24"/>
          <w:szCs w:val="24"/>
        </w:rPr>
        <w:t>secretaria</w:t>
      </w:r>
      <w:proofErr w:type="spellEnd"/>
      <w:r w:rsidRPr="00ED199B">
        <w:rPr>
          <w:rFonts w:ascii="Garamond" w:hAnsi="Garamond" w:eastAsia="Arial" w:cstheme="minorHAnsi"/>
          <w:color w:val="000000"/>
          <w:sz w:val="24"/>
          <w:szCs w:val="24"/>
        </w:rPr>
        <w:t xml:space="preserve"> del </w:t>
      </w:r>
      <w:proofErr w:type="spellStart"/>
      <w:r w:rsidRPr="00ED199B">
        <w:rPr>
          <w:rFonts w:ascii="Garamond" w:hAnsi="Garamond" w:eastAsia="Arial" w:cstheme="minorHAnsi"/>
          <w:color w:val="000000"/>
          <w:sz w:val="24"/>
          <w:szCs w:val="24"/>
        </w:rPr>
        <w:t>senado</w:t>
      </w:r>
      <w:proofErr w:type="spellEnd"/>
      <w:r w:rsidRPr="00ED199B">
        <w:rPr>
          <w:rFonts w:ascii="Garamond" w:hAnsi="Garamond" w:eastAsia="Arial" w:cstheme="minorHAnsi"/>
          <w:color w:val="000000"/>
          <w:sz w:val="24"/>
          <w:szCs w:val="24"/>
        </w:rPr>
        <w:t>, 2021).</w:t>
      </w:r>
    </w:p>
    <w:p w:rsidRPr="00ED199B" w:rsidR="00347918" w:rsidP="00ED199B" w:rsidRDefault="00347918" w14:paraId="2CA81D23"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highlight w:val="white"/>
        </w:rPr>
        <w:t xml:space="preserve">Ley 74 de 1968 - Congreso de Colombia: </w:t>
      </w:r>
      <w:r w:rsidRPr="00ED199B">
        <w:rPr>
          <w:rFonts w:ascii="Garamond" w:hAnsi="Garamond" w:eastAsia="Arial" w:cstheme="minorHAnsi"/>
          <w:i/>
          <w:iCs/>
          <w:color w:val="000000"/>
          <w:sz w:val="24"/>
          <w:szCs w:val="24"/>
        </w:rPr>
        <w:t xml:space="preserve">Por la </w:t>
      </w:r>
      <w:proofErr w:type="spellStart"/>
      <w:r w:rsidRPr="00ED199B">
        <w:rPr>
          <w:rFonts w:ascii="Garamond" w:hAnsi="Garamond" w:eastAsia="Arial" w:cstheme="minorHAnsi"/>
          <w:i/>
          <w:iCs/>
          <w:color w:val="000000"/>
          <w:sz w:val="24"/>
          <w:szCs w:val="24"/>
        </w:rPr>
        <w:t>cual</w:t>
      </w:r>
      <w:proofErr w:type="spellEnd"/>
      <w:r w:rsidRPr="00ED199B">
        <w:rPr>
          <w:rFonts w:ascii="Garamond" w:hAnsi="Garamond" w:eastAsia="Arial" w:cstheme="minorHAnsi"/>
          <w:i/>
          <w:iCs/>
          <w:color w:val="000000"/>
          <w:sz w:val="24"/>
          <w:szCs w:val="24"/>
        </w:rPr>
        <w:t xml:space="preserve"> se </w:t>
      </w:r>
      <w:proofErr w:type="spellStart"/>
      <w:r w:rsidRPr="00ED199B">
        <w:rPr>
          <w:rFonts w:ascii="Garamond" w:hAnsi="Garamond" w:eastAsia="Arial" w:cstheme="minorHAnsi"/>
          <w:i/>
          <w:iCs/>
          <w:color w:val="000000"/>
          <w:sz w:val="24"/>
          <w:szCs w:val="24"/>
        </w:rPr>
        <w:t>aprueban</w:t>
      </w:r>
      <w:proofErr w:type="spellEnd"/>
      <w:r w:rsidRPr="00ED199B">
        <w:rPr>
          <w:rFonts w:ascii="Garamond" w:hAnsi="Garamond" w:eastAsia="Arial" w:cstheme="minorHAnsi"/>
          <w:i/>
          <w:iCs/>
          <w:color w:val="000000"/>
          <w:sz w:val="24"/>
          <w:szCs w:val="24"/>
        </w:rPr>
        <w:t xml:space="preserve"> </w:t>
      </w:r>
      <w:proofErr w:type="spellStart"/>
      <w:r w:rsidRPr="00ED199B">
        <w:rPr>
          <w:rFonts w:ascii="Garamond" w:hAnsi="Garamond" w:eastAsia="Arial" w:cstheme="minorHAnsi"/>
          <w:i/>
          <w:iCs/>
          <w:color w:val="000000"/>
          <w:sz w:val="24"/>
          <w:szCs w:val="24"/>
        </w:rPr>
        <w:t>los</w:t>
      </w:r>
      <w:proofErr w:type="spellEnd"/>
      <w:r w:rsidRPr="00ED199B">
        <w:rPr>
          <w:rFonts w:ascii="Garamond" w:hAnsi="Garamond" w:eastAsia="Arial" w:cstheme="minorHAnsi"/>
          <w:i/>
          <w:iCs/>
          <w:color w:val="000000"/>
          <w:sz w:val="24"/>
          <w:szCs w:val="24"/>
        </w:rPr>
        <w:t xml:space="preserve"> "</w:t>
      </w:r>
      <w:proofErr w:type="spellStart"/>
      <w:r w:rsidRPr="00ED199B">
        <w:rPr>
          <w:rFonts w:ascii="Garamond" w:hAnsi="Garamond" w:eastAsia="Arial" w:cstheme="minorHAnsi"/>
          <w:i/>
          <w:iCs/>
          <w:color w:val="000000"/>
          <w:sz w:val="24"/>
          <w:szCs w:val="24"/>
        </w:rPr>
        <w:t>Pactos</w:t>
      </w:r>
      <w:proofErr w:type="spellEnd"/>
      <w:r w:rsidRPr="00ED199B">
        <w:rPr>
          <w:rFonts w:ascii="Garamond" w:hAnsi="Garamond" w:eastAsia="Arial" w:cstheme="minorHAnsi"/>
          <w:i/>
          <w:iCs/>
          <w:color w:val="000000"/>
          <w:sz w:val="24"/>
          <w:szCs w:val="24"/>
        </w:rPr>
        <w:t xml:space="preserve"> Internacionales de Derechos </w:t>
      </w:r>
      <w:proofErr w:type="spellStart"/>
      <w:r w:rsidRPr="00ED199B">
        <w:rPr>
          <w:rFonts w:ascii="Garamond" w:hAnsi="Garamond" w:eastAsia="Arial" w:cstheme="minorHAnsi"/>
          <w:i/>
          <w:iCs/>
          <w:color w:val="000000"/>
          <w:sz w:val="24"/>
          <w:szCs w:val="24"/>
        </w:rPr>
        <w:t>Económicos</w:t>
      </w:r>
      <w:proofErr w:type="spellEnd"/>
      <w:r w:rsidRPr="00ED199B">
        <w:rPr>
          <w:rFonts w:ascii="Garamond" w:hAnsi="Garamond" w:eastAsia="Arial" w:cstheme="minorHAnsi"/>
          <w:i/>
          <w:iCs/>
          <w:color w:val="000000"/>
          <w:sz w:val="24"/>
          <w:szCs w:val="24"/>
        </w:rPr>
        <w:t xml:space="preserve">, </w:t>
      </w:r>
      <w:proofErr w:type="spellStart"/>
      <w:r w:rsidRPr="00ED199B">
        <w:rPr>
          <w:rFonts w:ascii="Garamond" w:hAnsi="Garamond" w:eastAsia="Arial" w:cstheme="minorHAnsi"/>
          <w:i/>
          <w:iCs/>
          <w:color w:val="000000"/>
          <w:sz w:val="24"/>
          <w:szCs w:val="24"/>
        </w:rPr>
        <w:t>Sociales</w:t>
      </w:r>
      <w:proofErr w:type="spellEnd"/>
      <w:r w:rsidRPr="00ED199B">
        <w:rPr>
          <w:rFonts w:ascii="Garamond" w:hAnsi="Garamond" w:eastAsia="Arial" w:cstheme="minorHAnsi"/>
          <w:i/>
          <w:iCs/>
          <w:color w:val="000000"/>
          <w:sz w:val="24"/>
          <w:szCs w:val="24"/>
        </w:rPr>
        <w:t xml:space="preserve"> y </w:t>
      </w:r>
      <w:proofErr w:type="spellStart"/>
      <w:r w:rsidRPr="00ED199B">
        <w:rPr>
          <w:rFonts w:ascii="Garamond" w:hAnsi="Garamond" w:eastAsia="Arial" w:cstheme="minorHAnsi"/>
          <w:i/>
          <w:iCs/>
          <w:color w:val="000000"/>
          <w:sz w:val="24"/>
          <w:szCs w:val="24"/>
        </w:rPr>
        <w:t>Culturales</w:t>
      </w:r>
      <w:proofErr w:type="spellEnd"/>
      <w:r w:rsidRPr="00ED199B">
        <w:rPr>
          <w:rFonts w:ascii="Garamond" w:hAnsi="Garamond" w:eastAsia="Arial" w:cstheme="minorHAnsi"/>
          <w:i/>
          <w:iCs/>
          <w:sz w:val="24"/>
          <w:szCs w:val="24"/>
        </w:rPr>
        <w:t>”</w:t>
      </w:r>
      <w:r w:rsidRPr="00ED199B">
        <w:rPr>
          <w:rFonts w:ascii="Garamond" w:hAnsi="Garamond" w:eastAsia="Arial" w:cstheme="minorHAnsi"/>
          <w:sz w:val="24"/>
          <w:szCs w:val="24"/>
        </w:rPr>
        <w:t>.</w:t>
      </w:r>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sz w:val="24"/>
          <w:szCs w:val="24"/>
        </w:rPr>
        <w:t>Artículo</w:t>
      </w:r>
      <w:proofErr w:type="spellEnd"/>
      <w:r w:rsidRPr="00ED199B">
        <w:rPr>
          <w:rFonts w:ascii="Garamond" w:hAnsi="Garamond" w:eastAsia="Arial" w:cstheme="minorHAnsi"/>
          <w:b/>
          <w:sz w:val="24"/>
          <w:szCs w:val="24"/>
        </w:rPr>
        <w:t xml:space="preserve"> 2, numeral 2</w:t>
      </w:r>
      <w:r w:rsidRPr="00ED199B">
        <w:rPr>
          <w:rFonts w:ascii="Garamond" w:hAnsi="Garamond" w:eastAsia="Arial" w:cstheme="minorHAnsi"/>
          <w:sz w:val="24"/>
          <w:szCs w:val="24"/>
        </w:rPr>
        <w:t xml:space="preserve">: Los </w:t>
      </w:r>
      <w:proofErr w:type="spellStart"/>
      <w:r w:rsidRPr="00ED199B">
        <w:rPr>
          <w:rFonts w:ascii="Garamond" w:hAnsi="Garamond" w:eastAsia="Arial" w:cstheme="minorHAnsi"/>
          <w:sz w:val="24"/>
          <w:szCs w:val="24"/>
        </w:rPr>
        <w:t>estados</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comprometen</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garantizar</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ejercicio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derechos que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él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enuncian</w:t>
      </w:r>
      <w:proofErr w:type="spellEnd"/>
      <w:r w:rsidRPr="00ED199B">
        <w:rPr>
          <w:rFonts w:ascii="Garamond" w:hAnsi="Garamond" w:eastAsia="Arial" w:cstheme="minorHAnsi"/>
          <w:sz w:val="24"/>
          <w:szCs w:val="24"/>
        </w:rPr>
        <w:t xml:space="preserve">, sin </w:t>
      </w:r>
      <w:proofErr w:type="spellStart"/>
      <w:r w:rsidRPr="00ED199B">
        <w:rPr>
          <w:rFonts w:ascii="Garamond" w:hAnsi="Garamond" w:eastAsia="Arial" w:cstheme="minorHAnsi"/>
          <w:sz w:val="24"/>
          <w:szCs w:val="24"/>
        </w:rPr>
        <w:t>discriminación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motivos</w:t>
      </w:r>
      <w:proofErr w:type="spellEnd"/>
      <w:r w:rsidRPr="00ED199B">
        <w:rPr>
          <w:rFonts w:ascii="Garamond" w:hAnsi="Garamond" w:eastAsia="Arial" w:cstheme="minorHAnsi"/>
          <w:sz w:val="24"/>
          <w:szCs w:val="24"/>
        </w:rPr>
        <w:t xml:space="preserve"> de raza, color, </w:t>
      </w:r>
      <w:proofErr w:type="spellStart"/>
      <w:r w:rsidRPr="00ED199B">
        <w:rPr>
          <w:rFonts w:ascii="Garamond" w:hAnsi="Garamond" w:eastAsia="Arial" w:cstheme="minorHAnsi"/>
          <w:sz w:val="24"/>
          <w:szCs w:val="24"/>
        </w:rPr>
        <w:t>idioma</w:t>
      </w:r>
      <w:proofErr w:type="spellEnd"/>
      <w:r w:rsidRPr="00ED199B">
        <w:rPr>
          <w:rFonts w:ascii="Garamond" w:hAnsi="Garamond" w:eastAsia="Arial" w:cstheme="minorHAnsi"/>
          <w:sz w:val="24"/>
          <w:szCs w:val="24"/>
        </w:rPr>
        <w:t>, etc.</w:t>
      </w:r>
    </w:p>
    <w:p w:rsidRPr="00ED199B" w:rsidR="00347918" w:rsidP="00ED199B" w:rsidRDefault="00347918" w14:paraId="48729CAF"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 xml:space="preserve">Ley 22 de 1981: </w:t>
      </w:r>
      <w:proofErr w:type="spellStart"/>
      <w:r w:rsidRPr="00ED199B">
        <w:rPr>
          <w:rFonts w:ascii="Garamond" w:hAnsi="Garamond" w:eastAsia="Arial" w:cstheme="minorHAnsi"/>
          <w:sz w:val="24"/>
          <w:szCs w:val="24"/>
        </w:rPr>
        <w:t>Artículos</w:t>
      </w:r>
      <w:proofErr w:type="spellEnd"/>
      <w:r w:rsidRPr="00ED199B">
        <w:rPr>
          <w:rFonts w:ascii="Garamond" w:hAnsi="Garamond" w:eastAsia="Arial" w:cstheme="minorHAnsi"/>
          <w:sz w:val="24"/>
          <w:szCs w:val="24"/>
        </w:rPr>
        <w:t xml:space="preserve"> 1. </w:t>
      </w:r>
      <w:proofErr w:type="spellStart"/>
      <w:r w:rsidRPr="00ED199B">
        <w:rPr>
          <w:rFonts w:ascii="Garamond" w:hAnsi="Garamond" w:eastAsia="Arial" w:cstheme="minorHAnsi"/>
          <w:sz w:val="24"/>
          <w:szCs w:val="24"/>
        </w:rPr>
        <w:t>Numerales</w:t>
      </w:r>
      <w:proofErr w:type="spellEnd"/>
      <w:r w:rsidRPr="00ED199B">
        <w:rPr>
          <w:rFonts w:ascii="Garamond" w:hAnsi="Garamond" w:eastAsia="Arial" w:cstheme="minorHAnsi"/>
          <w:sz w:val="24"/>
          <w:szCs w:val="24"/>
        </w:rPr>
        <w:t xml:space="preserve"> 1, 2, 3, 4. </w:t>
      </w:r>
      <w:proofErr w:type="spellStart"/>
      <w:r w:rsidRPr="00ED199B">
        <w:rPr>
          <w:rFonts w:ascii="Garamond" w:hAnsi="Garamond" w:eastAsia="Arial" w:cstheme="minorHAnsi"/>
          <w:sz w:val="24"/>
          <w:szCs w:val="24"/>
        </w:rPr>
        <w:t>Artículo</w:t>
      </w:r>
      <w:proofErr w:type="spellEnd"/>
      <w:r w:rsidRPr="00ED199B">
        <w:rPr>
          <w:rFonts w:ascii="Garamond" w:hAnsi="Garamond" w:eastAsia="Arial" w:cstheme="minorHAnsi"/>
          <w:sz w:val="24"/>
          <w:szCs w:val="24"/>
        </w:rPr>
        <w:t xml:space="preserve"> 2. Numeral 1, literal a, b, c, d, e. Numeral 2</w:t>
      </w:r>
    </w:p>
    <w:p w:rsidRPr="00ED199B" w:rsidR="00347918" w:rsidP="00ED199B" w:rsidRDefault="00347918" w14:paraId="6FF1BEA9" w14:textId="77777777">
      <w:pPr>
        <w:pStyle w:val="Prrafodelista"/>
        <w:widowControl/>
        <w:numPr>
          <w:ilvl w:val="0"/>
          <w:numId w:val="30"/>
        </w:numPr>
        <w:tabs>
          <w:tab w:val="left" w:pos="7485"/>
        </w:tabs>
        <w:spacing w:after="160" w:line="278" w:lineRule="auto"/>
        <w:contextualSpacing/>
        <w:jc w:val="both"/>
        <w:rPr>
          <w:rFonts w:ascii="Garamond" w:hAnsi="Garamond" w:eastAsia="Arial" w:cstheme="minorHAnsi"/>
          <w:b/>
          <w:bCs/>
          <w:sz w:val="24"/>
          <w:szCs w:val="24"/>
        </w:rPr>
      </w:pPr>
      <w:r w:rsidRPr="00ED199B">
        <w:rPr>
          <w:rFonts w:ascii="Garamond" w:hAnsi="Garamond" w:eastAsia="Arial" w:cstheme="minorHAnsi"/>
          <w:b/>
          <w:bCs/>
          <w:sz w:val="24"/>
          <w:szCs w:val="24"/>
        </w:rPr>
        <w:t>Ley 21 de 1991 -</w:t>
      </w:r>
      <w:r w:rsidRPr="00ED199B">
        <w:rPr>
          <w:rFonts w:ascii="Garamond" w:hAnsi="Garamond" w:eastAsia="Arial" w:cstheme="minorHAnsi"/>
          <w:b/>
          <w:bCs/>
          <w:sz w:val="24"/>
          <w:szCs w:val="24"/>
          <w:highlight w:val="white"/>
        </w:rPr>
        <w:t>Congreso de la República de Colombia</w:t>
      </w:r>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b/>
          <w:bCs/>
          <w:sz w:val="24"/>
          <w:szCs w:val="24"/>
        </w:rPr>
        <w:t>Aprobó</w:t>
      </w:r>
      <w:proofErr w:type="spellEnd"/>
      <w:r w:rsidRPr="00ED199B">
        <w:rPr>
          <w:rFonts w:ascii="Garamond" w:hAnsi="Garamond" w:eastAsia="Arial" w:cstheme="minorHAnsi"/>
          <w:b/>
          <w:bCs/>
          <w:sz w:val="24"/>
          <w:szCs w:val="24"/>
        </w:rPr>
        <w:t xml:space="preserve"> el </w:t>
      </w:r>
      <w:proofErr w:type="spellStart"/>
      <w:r w:rsidRPr="00ED199B">
        <w:rPr>
          <w:rFonts w:ascii="Garamond" w:hAnsi="Garamond" w:eastAsia="Arial" w:cstheme="minorHAnsi"/>
          <w:b/>
          <w:bCs/>
          <w:sz w:val="24"/>
          <w:szCs w:val="24"/>
        </w:rPr>
        <w:t>Convenio</w:t>
      </w:r>
      <w:proofErr w:type="spellEnd"/>
      <w:r w:rsidRPr="00ED199B">
        <w:rPr>
          <w:rFonts w:ascii="Garamond" w:hAnsi="Garamond" w:eastAsia="Arial" w:cstheme="minorHAnsi"/>
          <w:b/>
          <w:bCs/>
          <w:sz w:val="24"/>
          <w:szCs w:val="24"/>
        </w:rPr>
        <w:t xml:space="preserve"> No. 169 de la OIT “</w:t>
      </w:r>
      <w:proofErr w:type="spellStart"/>
      <w:r w:rsidRPr="00ED199B">
        <w:rPr>
          <w:rFonts w:ascii="Garamond" w:hAnsi="Garamond" w:eastAsia="Arial" w:cstheme="minorHAnsi"/>
          <w:b/>
          <w:bCs/>
          <w:sz w:val="24"/>
          <w:szCs w:val="24"/>
        </w:rPr>
        <w:t>sobre</w:t>
      </w:r>
      <w:proofErr w:type="spellEnd"/>
      <w:r w:rsidRPr="00ED199B">
        <w:rPr>
          <w:rFonts w:ascii="Garamond" w:hAnsi="Garamond" w:eastAsia="Arial" w:cstheme="minorHAnsi"/>
          <w:b/>
          <w:bCs/>
          <w:sz w:val="24"/>
          <w:szCs w:val="24"/>
        </w:rPr>
        <w:t xml:space="preserve"> pueblos </w:t>
      </w:r>
      <w:proofErr w:type="spellStart"/>
      <w:r w:rsidRPr="00ED199B">
        <w:rPr>
          <w:rFonts w:ascii="Garamond" w:hAnsi="Garamond" w:eastAsia="Arial" w:cstheme="minorHAnsi"/>
          <w:b/>
          <w:bCs/>
          <w:sz w:val="24"/>
          <w:szCs w:val="24"/>
        </w:rPr>
        <w:t>indígenas</w:t>
      </w:r>
      <w:proofErr w:type="spellEnd"/>
      <w:r w:rsidRPr="00ED199B">
        <w:rPr>
          <w:rFonts w:ascii="Garamond" w:hAnsi="Garamond" w:eastAsia="Arial" w:cstheme="minorHAnsi"/>
          <w:b/>
          <w:bCs/>
          <w:sz w:val="24"/>
          <w:szCs w:val="24"/>
        </w:rPr>
        <w:t xml:space="preserve"> y </w:t>
      </w:r>
      <w:proofErr w:type="spellStart"/>
      <w:r w:rsidRPr="00ED199B">
        <w:rPr>
          <w:rFonts w:ascii="Garamond" w:hAnsi="Garamond" w:eastAsia="Arial" w:cstheme="minorHAnsi"/>
          <w:b/>
          <w:bCs/>
          <w:sz w:val="24"/>
          <w:szCs w:val="24"/>
        </w:rPr>
        <w:t>tribales</w:t>
      </w:r>
      <w:proofErr w:type="spellEnd"/>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b/>
          <w:bCs/>
          <w:sz w:val="24"/>
          <w:szCs w:val="24"/>
        </w:rPr>
        <w:t>en</w:t>
      </w:r>
      <w:proofErr w:type="spellEnd"/>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b/>
          <w:bCs/>
          <w:sz w:val="24"/>
          <w:szCs w:val="24"/>
        </w:rPr>
        <w:t>países</w:t>
      </w:r>
      <w:proofErr w:type="spellEnd"/>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b/>
          <w:bCs/>
          <w:sz w:val="24"/>
          <w:szCs w:val="24"/>
        </w:rPr>
        <w:t>independientes</w:t>
      </w:r>
      <w:proofErr w:type="spellEnd"/>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sz w:val="24"/>
          <w:szCs w:val="24"/>
        </w:rPr>
        <w:t>Artículo</w:t>
      </w:r>
      <w:proofErr w:type="spellEnd"/>
      <w:r w:rsidRPr="00ED199B">
        <w:rPr>
          <w:rFonts w:ascii="Garamond" w:hAnsi="Garamond" w:eastAsia="Arial" w:cstheme="minorHAnsi"/>
          <w:sz w:val="24"/>
          <w:szCs w:val="24"/>
        </w:rPr>
        <w:t xml:space="preserve"> 24. “Los </w:t>
      </w:r>
      <w:proofErr w:type="spellStart"/>
      <w:r w:rsidRPr="00ED199B">
        <w:rPr>
          <w:rFonts w:ascii="Garamond" w:hAnsi="Garamond" w:eastAsia="Arial" w:cstheme="minorHAnsi"/>
          <w:sz w:val="24"/>
          <w:szCs w:val="24"/>
        </w:rPr>
        <w:t>regímenes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seguridad</w:t>
      </w:r>
      <w:proofErr w:type="spellEnd"/>
      <w:r w:rsidRPr="00ED199B">
        <w:rPr>
          <w:rFonts w:ascii="Garamond" w:hAnsi="Garamond" w:eastAsia="Arial" w:cstheme="minorHAnsi"/>
          <w:sz w:val="24"/>
          <w:szCs w:val="24"/>
        </w:rPr>
        <w:t xml:space="preserve"> social </w:t>
      </w:r>
      <w:proofErr w:type="spellStart"/>
      <w:r w:rsidRPr="00ED199B">
        <w:rPr>
          <w:rFonts w:ascii="Garamond" w:hAnsi="Garamond" w:eastAsia="Arial" w:cstheme="minorHAnsi"/>
          <w:sz w:val="24"/>
          <w:szCs w:val="24"/>
        </w:rPr>
        <w:t>deberán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extenderse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progresivamente</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pueblos </w:t>
      </w:r>
      <w:proofErr w:type="spellStart"/>
      <w:r w:rsidRPr="00ED199B">
        <w:rPr>
          <w:rFonts w:ascii="Garamond" w:hAnsi="Garamond" w:eastAsia="Arial" w:cstheme="minorHAnsi"/>
          <w:sz w:val="24"/>
          <w:szCs w:val="24"/>
        </w:rPr>
        <w:t>interesados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aplicárseles</w:t>
      </w:r>
      <w:proofErr w:type="spellEnd"/>
      <w:r w:rsidRPr="00ED199B">
        <w:rPr>
          <w:rFonts w:ascii="Garamond" w:hAnsi="Garamond" w:eastAsia="Arial" w:cstheme="minorHAnsi"/>
          <w:sz w:val="24"/>
          <w:szCs w:val="24"/>
        </w:rPr>
        <w:t xml:space="preserve"> sin </w:t>
      </w:r>
      <w:proofErr w:type="spellStart"/>
      <w:r w:rsidRPr="00ED199B">
        <w:rPr>
          <w:rFonts w:ascii="Garamond" w:hAnsi="Garamond" w:eastAsia="Arial" w:cstheme="minorHAnsi"/>
          <w:sz w:val="24"/>
          <w:szCs w:val="24"/>
        </w:rPr>
        <w:t>discriminación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alguna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Artículo</w:t>
      </w:r>
      <w:proofErr w:type="spellEnd"/>
      <w:r w:rsidRPr="00ED199B">
        <w:rPr>
          <w:rFonts w:ascii="Garamond" w:hAnsi="Garamond" w:eastAsia="Arial" w:cstheme="minorHAnsi"/>
          <w:sz w:val="24"/>
          <w:szCs w:val="24"/>
        </w:rPr>
        <w:t xml:space="preserve"> 25: Velar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disposición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servicios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adecuados</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participación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comunitaria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organización</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prestación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estos</w:t>
      </w:r>
      <w:proofErr w:type="spellEnd"/>
      <w:r w:rsidRPr="00ED199B">
        <w:rPr>
          <w:rFonts w:ascii="Garamond" w:hAnsi="Garamond" w:eastAsia="Arial" w:cstheme="minorHAnsi"/>
          <w:sz w:val="24"/>
          <w:szCs w:val="24"/>
        </w:rPr>
        <w:t xml:space="preserve">, y la </w:t>
      </w:r>
      <w:proofErr w:type="spellStart"/>
      <w:r w:rsidRPr="00ED199B">
        <w:rPr>
          <w:rFonts w:ascii="Garamond" w:hAnsi="Garamond" w:eastAsia="Arial" w:cstheme="minorHAnsi"/>
          <w:sz w:val="24"/>
          <w:szCs w:val="24"/>
        </w:rPr>
        <w:t>coordinación</w:t>
      </w:r>
      <w:proofErr w:type="spellEnd"/>
      <w:r w:rsidRPr="00ED199B">
        <w:rPr>
          <w:rFonts w:ascii="Garamond" w:hAnsi="Garamond" w:eastAsia="Arial" w:cstheme="minorHAnsi"/>
          <w:sz w:val="24"/>
          <w:szCs w:val="24"/>
        </w:rPr>
        <w:t xml:space="preserve"> con </w:t>
      </w:r>
      <w:proofErr w:type="spellStart"/>
      <w:r w:rsidRPr="00ED199B">
        <w:rPr>
          <w:rFonts w:ascii="Garamond" w:hAnsi="Garamond" w:eastAsia="Arial" w:cstheme="minorHAnsi"/>
          <w:sz w:val="24"/>
          <w:szCs w:val="24"/>
        </w:rPr>
        <w:t>otras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medidas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sociales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económicas</w:t>
      </w:r>
      <w:proofErr w:type="spellEnd"/>
      <w:r w:rsidRPr="00ED199B">
        <w:rPr>
          <w:rFonts w:ascii="Garamond" w:hAnsi="Garamond" w:eastAsia="Arial" w:cstheme="minorHAnsi"/>
          <w:sz w:val="24"/>
          <w:szCs w:val="24"/>
        </w:rPr>
        <w:t>.</w:t>
      </w:r>
    </w:p>
    <w:p w:rsidRPr="00ED199B" w:rsidR="00347918" w:rsidP="00ED199B" w:rsidRDefault="00347918" w14:paraId="282C587A"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Ley 100/1993</w:t>
      </w:r>
      <w:r w:rsidRPr="00ED199B">
        <w:rPr>
          <w:rFonts w:ascii="Garamond" w:hAnsi="Garamond" w:eastAsia="Arial" w:cstheme="minorHAnsi"/>
          <w:sz w:val="24"/>
          <w:szCs w:val="24"/>
        </w:rPr>
        <w:t xml:space="preserve"> - </w:t>
      </w:r>
      <w:r w:rsidRPr="00ED199B">
        <w:rPr>
          <w:rFonts w:ascii="Garamond" w:hAnsi="Garamond" w:eastAsia="Arial" w:cstheme="minorHAnsi"/>
          <w:color w:val="000000"/>
          <w:sz w:val="24"/>
          <w:szCs w:val="24"/>
        </w:rPr>
        <w:t>Congreso de la</w:t>
      </w:r>
      <w:r w:rsidRPr="00ED199B">
        <w:rPr>
          <w:rFonts w:ascii="Garamond" w:hAnsi="Garamond" w:eastAsia="Arial" w:cstheme="minorHAnsi"/>
          <w:sz w:val="24"/>
          <w:szCs w:val="24"/>
        </w:rPr>
        <w:t xml:space="preserve"> República de Colombia: Por la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crea</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sistema</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seguridad</w:t>
      </w:r>
      <w:proofErr w:type="spellEnd"/>
      <w:r w:rsidRPr="00ED199B">
        <w:rPr>
          <w:rFonts w:ascii="Garamond" w:hAnsi="Garamond" w:eastAsia="Arial" w:cstheme="minorHAnsi"/>
          <w:sz w:val="24"/>
          <w:szCs w:val="24"/>
        </w:rPr>
        <w:t xml:space="preserve"> social integral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y se </w:t>
      </w:r>
      <w:proofErr w:type="spellStart"/>
      <w:r w:rsidRPr="00ED199B">
        <w:rPr>
          <w:rFonts w:ascii="Garamond" w:hAnsi="Garamond" w:eastAsia="Arial" w:cstheme="minorHAnsi"/>
          <w:sz w:val="24"/>
          <w:szCs w:val="24"/>
        </w:rPr>
        <w:t>dictan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otras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disposiciones</w:t>
      </w:r>
      <w:proofErr w:type="spellEnd"/>
      <w:r w:rsidRPr="00ED199B">
        <w:rPr>
          <w:rFonts w:ascii="Garamond" w:hAnsi="Garamond" w:eastAsia="Arial" w:cstheme="minorHAnsi"/>
          <w:sz w:val="24"/>
          <w:szCs w:val="24"/>
        </w:rPr>
        <w:t>.</w:t>
      </w:r>
    </w:p>
    <w:p w:rsidRPr="00ED199B" w:rsidR="00347918" w:rsidP="00ED199B" w:rsidRDefault="00347918" w14:paraId="484AF632" w14:textId="77777777">
      <w:pPr>
        <w:pStyle w:val="Prrafodelista"/>
        <w:widowControl/>
        <w:numPr>
          <w:ilvl w:val="0"/>
          <w:numId w:val="30"/>
        </w:numPr>
        <w:tabs>
          <w:tab w:val="left" w:pos="7620"/>
        </w:tabs>
        <w:spacing w:after="160" w:line="278" w:lineRule="auto"/>
        <w:contextualSpacing/>
        <w:jc w:val="both"/>
        <w:rPr>
          <w:rFonts w:ascii="Garamond" w:hAnsi="Garamond" w:eastAsia="Arial" w:cstheme="minorHAnsi"/>
          <w:color w:val="000000"/>
          <w:sz w:val="24"/>
          <w:szCs w:val="24"/>
        </w:rPr>
      </w:pPr>
      <w:r w:rsidRPr="00ED199B">
        <w:rPr>
          <w:rFonts w:ascii="Garamond" w:hAnsi="Garamond" w:eastAsia="Arial" w:cstheme="minorHAnsi"/>
          <w:b/>
          <w:bCs/>
          <w:color w:val="000000"/>
          <w:sz w:val="24"/>
          <w:szCs w:val="24"/>
        </w:rPr>
        <w:t xml:space="preserve">Ley 1381 </w:t>
      </w:r>
      <w:r w:rsidRPr="00ED199B">
        <w:rPr>
          <w:rFonts w:ascii="Garamond" w:hAnsi="Garamond" w:eastAsia="Arial" w:cstheme="minorHAnsi"/>
          <w:b/>
          <w:bCs/>
          <w:sz w:val="24"/>
          <w:szCs w:val="24"/>
        </w:rPr>
        <w:t>de</w:t>
      </w:r>
      <w:r w:rsidRPr="00ED199B">
        <w:rPr>
          <w:rFonts w:ascii="Garamond" w:hAnsi="Garamond" w:eastAsia="Arial" w:cstheme="minorHAnsi"/>
          <w:b/>
          <w:bCs/>
          <w:color w:val="000000"/>
          <w:sz w:val="24"/>
          <w:szCs w:val="24"/>
        </w:rPr>
        <w:t xml:space="preserve"> 2010 - </w:t>
      </w:r>
      <w:r w:rsidRPr="00ED199B">
        <w:rPr>
          <w:rFonts w:ascii="Garamond" w:hAnsi="Garamond" w:eastAsia="Arial" w:cstheme="minorHAnsi"/>
          <w:color w:val="000000"/>
          <w:sz w:val="24"/>
          <w:szCs w:val="24"/>
        </w:rPr>
        <w:t xml:space="preserve">Dicta </w:t>
      </w:r>
      <w:proofErr w:type="spellStart"/>
      <w:r w:rsidRPr="00ED199B">
        <w:rPr>
          <w:rFonts w:ascii="Garamond" w:hAnsi="Garamond" w:eastAsia="Arial" w:cstheme="minorHAnsi"/>
          <w:color w:val="000000"/>
          <w:sz w:val="24"/>
          <w:szCs w:val="24"/>
        </w:rPr>
        <w:t>normas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sobre</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reconocimiento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fomento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protección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uso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preservación</w:t>
      </w:r>
      <w:proofErr w:type="spellEnd"/>
      <w:r w:rsidRPr="00ED199B">
        <w:rPr>
          <w:rFonts w:ascii="Garamond" w:hAnsi="Garamond" w:eastAsia="Arial" w:cstheme="minorHAnsi"/>
          <w:color w:val="000000"/>
          <w:sz w:val="24"/>
          <w:szCs w:val="24"/>
        </w:rPr>
        <w:t xml:space="preserve"> y </w:t>
      </w:r>
      <w:proofErr w:type="spellStart"/>
      <w:r w:rsidRPr="00ED199B">
        <w:rPr>
          <w:rFonts w:ascii="Garamond" w:hAnsi="Garamond" w:eastAsia="Arial" w:cstheme="minorHAnsi"/>
          <w:color w:val="000000"/>
          <w:sz w:val="24"/>
          <w:szCs w:val="24"/>
        </w:rPr>
        <w:t>fortalecimiento</w:t>
      </w:r>
      <w:proofErr w:type="spellEnd"/>
      <w:r w:rsidRPr="00ED199B">
        <w:rPr>
          <w:rFonts w:ascii="Garamond" w:hAnsi="Garamond" w:eastAsia="Arial" w:cstheme="minorHAnsi"/>
          <w:color w:val="000000"/>
          <w:sz w:val="24"/>
          <w:szCs w:val="24"/>
        </w:rPr>
        <w:t xml:space="preserve"> de las lenguas de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grupos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étnicos</w:t>
      </w:r>
      <w:proofErr w:type="spellEnd"/>
      <w:r w:rsidRPr="00ED199B">
        <w:rPr>
          <w:rFonts w:ascii="Garamond" w:hAnsi="Garamond" w:eastAsia="Arial" w:cstheme="minorHAnsi"/>
          <w:color w:val="000000"/>
          <w:sz w:val="24"/>
          <w:szCs w:val="24"/>
        </w:rPr>
        <w:t xml:space="preserve"> de Colombia y </w:t>
      </w:r>
      <w:proofErr w:type="spellStart"/>
      <w:r w:rsidRPr="00ED199B">
        <w:rPr>
          <w:rFonts w:ascii="Garamond" w:hAnsi="Garamond" w:eastAsia="Arial" w:cstheme="minorHAnsi"/>
          <w:color w:val="000000"/>
          <w:sz w:val="24"/>
          <w:szCs w:val="24"/>
        </w:rPr>
        <w:t>sobre</w:t>
      </w:r>
      <w:proofErr w:type="spellEnd"/>
      <w:r w:rsidRPr="00ED199B">
        <w:rPr>
          <w:rFonts w:ascii="Garamond" w:hAnsi="Garamond" w:eastAsia="Arial" w:cstheme="minorHAnsi"/>
          <w:color w:val="000000"/>
          <w:sz w:val="24"/>
          <w:szCs w:val="24"/>
        </w:rPr>
        <w:t xml:space="preserve"> sus derechos </w:t>
      </w:r>
      <w:proofErr w:type="spellStart"/>
      <w:r w:rsidRPr="00ED199B">
        <w:rPr>
          <w:rFonts w:ascii="Garamond" w:hAnsi="Garamond" w:eastAsia="Arial" w:cstheme="minorHAnsi"/>
          <w:color w:val="000000"/>
          <w:sz w:val="24"/>
          <w:szCs w:val="24"/>
        </w:rPr>
        <w:t>lingüísticos</w:t>
      </w:r>
      <w:proofErr w:type="spellEnd"/>
      <w:r w:rsidRPr="00ED199B">
        <w:rPr>
          <w:rFonts w:ascii="Garamond" w:hAnsi="Garamond" w:eastAsia="Arial" w:cstheme="minorHAnsi"/>
          <w:color w:val="000000"/>
          <w:sz w:val="24"/>
          <w:szCs w:val="24"/>
        </w:rPr>
        <w:t xml:space="preserve"> y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de sus </w:t>
      </w:r>
      <w:proofErr w:type="spellStart"/>
      <w:r w:rsidRPr="00ED199B">
        <w:rPr>
          <w:rFonts w:ascii="Garamond" w:hAnsi="Garamond" w:eastAsia="Arial" w:cstheme="minorHAnsi"/>
          <w:color w:val="000000"/>
          <w:sz w:val="24"/>
          <w:szCs w:val="24"/>
        </w:rPr>
        <w:t>hablantes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bCs/>
          <w:color w:val="000000"/>
          <w:sz w:val="24"/>
          <w:szCs w:val="24"/>
        </w:rPr>
        <w:t>Artículo</w:t>
      </w:r>
      <w:proofErr w:type="spellEnd"/>
      <w:r w:rsidRPr="00ED199B">
        <w:rPr>
          <w:rFonts w:ascii="Garamond" w:hAnsi="Garamond" w:eastAsia="Arial" w:cstheme="minorHAnsi"/>
          <w:b/>
          <w:bCs/>
          <w:color w:val="000000"/>
          <w:sz w:val="24"/>
          <w:szCs w:val="24"/>
        </w:rPr>
        <w:t xml:space="preserve"> 5: </w:t>
      </w:r>
      <w:r w:rsidRPr="00ED199B">
        <w:rPr>
          <w:rFonts w:ascii="Garamond" w:hAnsi="Garamond" w:eastAsia="Arial" w:cstheme="minorHAnsi"/>
          <w:color w:val="000000"/>
          <w:sz w:val="24"/>
          <w:szCs w:val="24"/>
        </w:rPr>
        <w:t xml:space="preserve">“Derecho del </w:t>
      </w:r>
      <w:proofErr w:type="spellStart"/>
      <w:r w:rsidRPr="00ED199B">
        <w:rPr>
          <w:rFonts w:ascii="Garamond" w:hAnsi="Garamond" w:eastAsia="Arial" w:cstheme="minorHAnsi"/>
          <w:color w:val="000000"/>
          <w:sz w:val="24"/>
          <w:szCs w:val="24"/>
        </w:rPr>
        <w:t>uso</w:t>
      </w:r>
      <w:proofErr w:type="spellEnd"/>
      <w:r w:rsidRPr="00ED199B">
        <w:rPr>
          <w:rFonts w:ascii="Garamond" w:hAnsi="Garamond" w:eastAsia="Arial" w:cstheme="minorHAnsi"/>
          <w:color w:val="000000"/>
          <w:sz w:val="24"/>
          <w:szCs w:val="24"/>
        </w:rPr>
        <w:t xml:space="preserve"> de las lenguas </w:t>
      </w:r>
      <w:proofErr w:type="spellStart"/>
      <w:r w:rsidRPr="00ED199B">
        <w:rPr>
          <w:rFonts w:ascii="Garamond" w:hAnsi="Garamond" w:eastAsia="Arial" w:cstheme="minorHAnsi"/>
          <w:color w:val="000000"/>
          <w:sz w:val="24"/>
          <w:szCs w:val="24"/>
        </w:rPr>
        <w:t>nativas</w:t>
      </w:r>
      <w:proofErr w:type="spellEnd"/>
      <w:r w:rsidRPr="00ED199B">
        <w:rPr>
          <w:rFonts w:ascii="Garamond" w:hAnsi="Garamond" w:eastAsia="Arial" w:cstheme="minorHAnsi"/>
          <w:color w:val="000000"/>
          <w:sz w:val="24"/>
          <w:szCs w:val="24"/>
        </w:rPr>
        <w:t xml:space="preserve"> y </w:t>
      </w:r>
      <w:proofErr w:type="spellStart"/>
      <w:r w:rsidRPr="00ED199B">
        <w:rPr>
          <w:rFonts w:ascii="Garamond" w:hAnsi="Garamond" w:eastAsia="Arial" w:cstheme="minorHAnsi"/>
          <w:color w:val="000000"/>
          <w:sz w:val="24"/>
          <w:szCs w:val="24"/>
        </w:rPr>
        <w:t>del</w:t>
      </w:r>
      <w:proofErr w:type="spellEnd"/>
      <w:r w:rsidRPr="00ED199B">
        <w:rPr>
          <w:rFonts w:ascii="Garamond" w:hAnsi="Garamond" w:eastAsia="Arial" w:cstheme="minorHAnsi"/>
          <w:color w:val="000000"/>
          <w:sz w:val="24"/>
          <w:szCs w:val="24"/>
        </w:rPr>
        <w:t xml:space="preserve"> castellano.  “Todos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habitantes</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territorios</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los</w:t>
      </w:r>
      <w:proofErr w:type="spellEnd"/>
      <w:r w:rsidRPr="00ED199B">
        <w:rPr>
          <w:rFonts w:ascii="Garamond" w:hAnsi="Garamond" w:eastAsia="Arial" w:cstheme="minorHAnsi"/>
          <w:color w:val="000000"/>
          <w:sz w:val="24"/>
          <w:szCs w:val="24"/>
        </w:rPr>
        <w:t xml:space="preserve"> pueblos </w:t>
      </w:r>
      <w:proofErr w:type="spellStart"/>
      <w:r w:rsidRPr="00ED199B">
        <w:rPr>
          <w:rFonts w:ascii="Garamond" w:hAnsi="Garamond" w:eastAsia="Arial" w:cstheme="minorHAnsi"/>
          <w:color w:val="000000"/>
          <w:sz w:val="24"/>
          <w:szCs w:val="24"/>
        </w:rPr>
        <w:t>indígenas</w:t>
      </w:r>
      <w:proofErr w:type="spellEnd"/>
      <w:r w:rsidRPr="00ED199B">
        <w:rPr>
          <w:rFonts w:ascii="Garamond" w:hAnsi="Garamond" w:eastAsia="Arial" w:cstheme="minorHAnsi"/>
          <w:color w:val="000000"/>
          <w:sz w:val="24"/>
          <w:szCs w:val="24"/>
        </w:rPr>
        <w:t xml:space="preserve">, del corregimiento de San Basilio de Palenque </w:t>
      </w:r>
      <w:r w:rsidRPr="00ED199B">
        <w:rPr>
          <w:rFonts w:ascii="Garamond" w:hAnsi="Garamond" w:eastAsia="Arial" w:cstheme="minorHAnsi"/>
          <w:color w:val="000000"/>
          <w:sz w:val="24"/>
          <w:szCs w:val="24"/>
        </w:rPr>
        <w:t xml:space="preserve">(municipio de </w:t>
      </w:r>
      <w:proofErr w:type="spellStart"/>
      <w:r w:rsidRPr="00ED199B">
        <w:rPr>
          <w:rFonts w:ascii="Garamond" w:hAnsi="Garamond" w:eastAsia="Arial" w:cstheme="minorHAnsi"/>
          <w:color w:val="000000"/>
          <w:sz w:val="24"/>
          <w:szCs w:val="24"/>
        </w:rPr>
        <w:t>Mahates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departamento</w:t>
      </w:r>
      <w:proofErr w:type="spellEnd"/>
      <w:r w:rsidRPr="00ED199B">
        <w:rPr>
          <w:rFonts w:ascii="Garamond" w:hAnsi="Garamond" w:eastAsia="Arial" w:cstheme="minorHAnsi"/>
          <w:color w:val="000000"/>
          <w:sz w:val="24"/>
          <w:szCs w:val="24"/>
        </w:rPr>
        <w:t xml:space="preserve"> de Bolívar), y del </w:t>
      </w:r>
      <w:proofErr w:type="spellStart"/>
      <w:r w:rsidRPr="00ED199B">
        <w:rPr>
          <w:rFonts w:ascii="Garamond" w:hAnsi="Garamond" w:eastAsia="Arial" w:cstheme="minorHAnsi"/>
          <w:color w:val="000000"/>
          <w:sz w:val="24"/>
          <w:szCs w:val="24"/>
        </w:rPr>
        <w:t>departamento</w:t>
      </w:r>
      <w:proofErr w:type="spellEnd"/>
      <w:r w:rsidRPr="00ED199B">
        <w:rPr>
          <w:rFonts w:ascii="Garamond" w:hAnsi="Garamond" w:eastAsia="Arial" w:cstheme="minorHAnsi"/>
          <w:color w:val="000000"/>
          <w:sz w:val="24"/>
          <w:szCs w:val="24"/>
        </w:rPr>
        <w:t xml:space="preserve"> de San Andrés y Providencia, </w:t>
      </w:r>
      <w:proofErr w:type="spellStart"/>
      <w:r w:rsidRPr="00ED199B">
        <w:rPr>
          <w:rFonts w:ascii="Garamond" w:hAnsi="Garamond" w:eastAsia="Arial" w:cstheme="minorHAnsi"/>
          <w:color w:val="000000"/>
          <w:sz w:val="24"/>
          <w:szCs w:val="24"/>
        </w:rPr>
        <w:t>tendrán</w:t>
      </w:r>
      <w:proofErr w:type="spellEnd"/>
      <w:r w:rsidRPr="00ED199B">
        <w:rPr>
          <w:rFonts w:ascii="Garamond" w:hAnsi="Garamond" w:eastAsia="Arial" w:cstheme="minorHAnsi"/>
          <w:color w:val="000000"/>
          <w:sz w:val="24"/>
          <w:szCs w:val="24"/>
        </w:rPr>
        <w:t xml:space="preserve"> el derecho a </w:t>
      </w:r>
      <w:proofErr w:type="spellStart"/>
      <w:r w:rsidRPr="00ED199B">
        <w:rPr>
          <w:rFonts w:ascii="Garamond" w:hAnsi="Garamond" w:eastAsia="Arial" w:cstheme="minorHAnsi"/>
          <w:color w:val="000000"/>
          <w:sz w:val="24"/>
          <w:szCs w:val="24"/>
        </w:rPr>
        <w:t>conocer</w:t>
      </w:r>
      <w:proofErr w:type="spellEnd"/>
      <w:r w:rsidRPr="00ED199B">
        <w:rPr>
          <w:rFonts w:ascii="Garamond" w:hAnsi="Garamond" w:eastAsia="Arial" w:cstheme="minorHAnsi"/>
          <w:color w:val="000000"/>
          <w:sz w:val="24"/>
          <w:szCs w:val="24"/>
        </w:rPr>
        <w:t xml:space="preserve"> y a usar las lenguas </w:t>
      </w:r>
      <w:proofErr w:type="spellStart"/>
      <w:r w:rsidRPr="00ED199B">
        <w:rPr>
          <w:rFonts w:ascii="Garamond" w:hAnsi="Garamond" w:eastAsia="Arial" w:cstheme="minorHAnsi"/>
          <w:color w:val="000000"/>
          <w:sz w:val="24"/>
          <w:szCs w:val="24"/>
        </w:rPr>
        <w:t>nativas</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uso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tradicional</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estos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territorios</w:t>
      </w:r>
      <w:proofErr w:type="spellEnd"/>
      <w:r w:rsidRPr="00ED199B">
        <w:rPr>
          <w:rFonts w:ascii="Garamond" w:hAnsi="Garamond" w:eastAsia="Arial" w:cstheme="minorHAnsi"/>
          <w:color w:val="000000"/>
          <w:sz w:val="24"/>
          <w:szCs w:val="24"/>
        </w:rPr>
        <w:t xml:space="preserve">, junto con el castellano. A las </w:t>
      </w:r>
      <w:proofErr w:type="spellStart"/>
      <w:r w:rsidRPr="00ED199B">
        <w:rPr>
          <w:rFonts w:ascii="Garamond" w:hAnsi="Garamond" w:eastAsia="Arial" w:cstheme="minorHAnsi"/>
          <w:color w:val="000000"/>
          <w:sz w:val="24"/>
          <w:szCs w:val="24"/>
        </w:rPr>
        <w:t>comunidades</w:t>
      </w:r>
      <w:proofErr w:type="spellEnd"/>
      <w:r w:rsidRPr="00ED199B">
        <w:rPr>
          <w:rFonts w:ascii="Garamond" w:hAnsi="Garamond" w:eastAsia="Arial" w:cstheme="minorHAnsi"/>
          <w:color w:val="000000"/>
          <w:sz w:val="24"/>
          <w:szCs w:val="24"/>
        </w:rPr>
        <w:t xml:space="preserve"> del pueblo Rrom, se les </w:t>
      </w:r>
      <w:proofErr w:type="spellStart"/>
      <w:r w:rsidRPr="00ED199B">
        <w:rPr>
          <w:rFonts w:ascii="Garamond" w:hAnsi="Garamond" w:eastAsia="Arial" w:cstheme="minorHAnsi"/>
          <w:color w:val="000000"/>
          <w:sz w:val="24"/>
          <w:szCs w:val="24"/>
        </w:rPr>
        <w:t>garantizará</w:t>
      </w:r>
      <w:proofErr w:type="spellEnd"/>
      <w:r w:rsidRPr="00ED199B">
        <w:rPr>
          <w:rFonts w:ascii="Garamond" w:hAnsi="Garamond" w:eastAsia="Arial" w:cstheme="minorHAnsi"/>
          <w:color w:val="000000"/>
          <w:sz w:val="24"/>
          <w:szCs w:val="24"/>
        </w:rPr>
        <w:t xml:space="preserve"> el derecho a usar el castellano y la lengua </w:t>
      </w:r>
      <w:proofErr w:type="spellStart"/>
      <w:r w:rsidRPr="00ED199B">
        <w:rPr>
          <w:rFonts w:ascii="Garamond" w:hAnsi="Garamond" w:eastAsia="Arial" w:cstheme="minorHAnsi"/>
          <w:color w:val="000000"/>
          <w:sz w:val="24"/>
          <w:szCs w:val="24"/>
        </w:rPr>
        <w:t>Romaní</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uso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tradicional</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dichas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comunidades</w:t>
      </w:r>
      <w:proofErr w:type="spellEnd"/>
      <w:r w:rsidRPr="00ED199B">
        <w:rPr>
          <w:rFonts w:ascii="Garamond" w:hAnsi="Garamond" w:eastAsia="Arial" w:cstheme="minorHAnsi"/>
          <w:color w:val="000000"/>
          <w:sz w:val="24"/>
          <w:szCs w:val="24"/>
        </w:rPr>
        <w:t>”.</w:t>
      </w:r>
    </w:p>
    <w:p w:rsidRPr="00ED199B" w:rsidR="00347918" w:rsidP="00ED199B" w:rsidRDefault="00347918" w14:paraId="7ED3A6A4" w14:textId="77777777">
      <w:pPr>
        <w:pStyle w:val="Prrafodelista"/>
        <w:widowControl/>
        <w:numPr>
          <w:ilvl w:val="0"/>
          <w:numId w:val="30"/>
        </w:numPr>
        <w:tabs>
          <w:tab w:val="left" w:pos="7620"/>
        </w:tabs>
        <w:spacing w:line="278" w:lineRule="auto"/>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 xml:space="preserve">Ley 1438 de 2011 -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 Por el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reforma</w:t>
      </w:r>
      <w:proofErr w:type="spellEnd"/>
      <w:r w:rsidRPr="00ED199B">
        <w:rPr>
          <w:rFonts w:ascii="Garamond" w:hAnsi="Garamond" w:eastAsia="Arial" w:cstheme="minorHAnsi"/>
          <w:sz w:val="24"/>
          <w:szCs w:val="24"/>
        </w:rPr>
        <w:t xml:space="preserve"> el Sistema General de </w:t>
      </w:r>
      <w:proofErr w:type="spellStart"/>
      <w:r w:rsidRPr="00ED199B">
        <w:rPr>
          <w:rFonts w:ascii="Garamond" w:hAnsi="Garamond" w:eastAsia="Arial" w:cstheme="minorHAnsi"/>
          <w:sz w:val="24"/>
          <w:szCs w:val="24"/>
        </w:rPr>
        <w:t>Seguridad</w:t>
      </w:r>
      <w:proofErr w:type="spellEnd"/>
      <w:r w:rsidRPr="00ED199B">
        <w:rPr>
          <w:rFonts w:ascii="Garamond" w:hAnsi="Garamond" w:eastAsia="Arial" w:cstheme="minorHAnsi"/>
          <w:sz w:val="24"/>
          <w:szCs w:val="24"/>
        </w:rPr>
        <w:t xml:space="preserve"> Social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y se </w:t>
      </w:r>
      <w:proofErr w:type="spellStart"/>
      <w:r w:rsidRPr="00ED199B">
        <w:rPr>
          <w:rFonts w:ascii="Garamond" w:hAnsi="Garamond" w:eastAsia="Arial" w:cstheme="minorHAnsi"/>
          <w:sz w:val="24"/>
          <w:szCs w:val="24"/>
        </w:rPr>
        <w:t>dictan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otras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disposiciones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b/>
          <w:sz w:val="24"/>
          <w:szCs w:val="24"/>
        </w:rPr>
        <w:t>Artículo</w:t>
      </w:r>
      <w:proofErr w:type="spellEnd"/>
      <w:r w:rsidRPr="00ED199B">
        <w:rPr>
          <w:rFonts w:ascii="Garamond" w:hAnsi="Garamond" w:eastAsia="Arial" w:cstheme="minorHAnsi"/>
          <w:b/>
          <w:sz w:val="24"/>
          <w:szCs w:val="24"/>
        </w:rPr>
        <w:t xml:space="preserve"> 3, numeral 3.6</w:t>
      </w:r>
      <w:r w:rsidRPr="00ED199B">
        <w:rPr>
          <w:rFonts w:ascii="Garamond" w:hAnsi="Garamond" w:eastAsia="Arial" w:cstheme="minorHAnsi"/>
          <w:sz w:val="24"/>
          <w:szCs w:val="24"/>
        </w:rPr>
        <w:t>. “</w:t>
      </w:r>
      <w:proofErr w:type="spellStart"/>
      <w:r w:rsidRPr="00ED199B">
        <w:rPr>
          <w:rFonts w:ascii="Garamond" w:hAnsi="Garamond" w:eastAsia="Arial" w:cstheme="minorHAnsi"/>
          <w:sz w:val="24"/>
          <w:szCs w:val="24"/>
        </w:rPr>
        <w:t>Enfoque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diferencial</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b/>
          <w:sz w:val="24"/>
          <w:szCs w:val="24"/>
        </w:rPr>
        <w:t>Artículo</w:t>
      </w:r>
      <w:proofErr w:type="spellEnd"/>
      <w:r w:rsidRPr="00ED199B">
        <w:rPr>
          <w:rFonts w:ascii="Garamond" w:hAnsi="Garamond" w:eastAsia="Arial" w:cstheme="minorHAnsi"/>
          <w:b/>
          <w:sz w:val="24"/>
          <w:szCs w:val="24"/>
        </w:rPr>
        <w:t xml:space="preserve"> 6</w:t>
      </w:r>
      <w:r w:rsidRPr="00ED199B">
        <w:rPr>
          <w:rFonts w:ascii="Garamond" w:hAnsi="Garamond" w:eastAsia="Arial" w:cstheme="minorHAnsi"/>
          <w:sz w:val="24"/>
          <w:szCs w:val="24"/>
        </w:rPr>
        <w:t xml:space="preserve">: Plan </w:t>
      </w:r>
      <w:proofErr w:type="spellStart"/>
      <w:r w:rsidRPr="00ED199B">
        <w:rPr>
          <w:rFonts w:ascii="Garamond" w:hAnsi="Garamond" w:eastAsia="Arial" w:cstheme="minorHAnsi"/>
          <w:sz w:val="24"/>
          <w:szCs w:val="24"/>
        </w:rPr>
        <w:t>Decenal</w:t>
      </w:r>
      <w:proofErr w:type="spellEnd"/>
      <w:r w:rsidRPr="00ED199B">
        <w:rPr>
          <w:rFonts w:ascii="Garamond" w:hAnsi="Garamond" w:eastAsia="Arial" w:cstheme="minorHAnsi"/>
          <w:sz w:val="24"/>
          <w:szCs w:val="24"/>
        </w:rPr>
        <w:t xml:space="preserve"> para la Salud Pública. El </w:t>
      </w:r>
      <w:proofErr w:type="spellStart"/>
      <w:r w:rsidRPr="00ED199B">
        <w:rPr>
          <w:rFonts w:ascii="Garamond" w:hAnsi="Garamond" w:eastAsia="Arial" w:cstheme="minorHAnsi"/>
          <w:sz w:val="24"/>
          <w:szCs w:val="24"/>
        </w:rPr>
        <w:t>Ministerio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Social </w:t>
      </w:r>
      <w:proofErr w:type="spellStart"/>
      <w:r w:rsidRPr="00ED199B">
        <w:rPr>
          <w:rFonts w:ascii="Garamond" w:hAnsi="Garamond" w:eastAsia="Arial" w:cstheme="minorHAnsi"/>
          <w:sz w:val="24"/>
          <w:szCs w:val="24"/>
        </w:rPr>
        <w:t>elabora</w:t>
      </w:r>
      <w:proofErr w:type="spellEnd"/>
      <w:r w:rsidRPr="00ED199B">
        <w:rPr>
          <w:rFonts w:ascii="Garamond" w:hAnsi="Garamond" w:eastAsia="Arial" w:cstheme="minorHAnsi"/>
          <w:sz w:val="24"/>
          <w:szCs w:val="24"/>
        </w:rPr>
        <w:t xml:space="preserve"> el Plan </w:t>
      </w:r>
      <w:proofErr w:type="spellStart"/>
      <w:r w:rsidRPr="00ED199B">
        <w:rPr>
          <w:rFonts w:ascii="Garamond" w:hAnsi="Garamond" w:eastAsia="Arial" w:cstheme="minorHAnsi"/>
          <w:sz w:val="24"/>
          <w:szCs w:val="24"/>
        </w:rPr>
        <w:t>Decenal</w:t>
      </w:r>
      <w:proofErr w:type="spellEnd"/>
      <w:r w:rsidRPr="00ED199B">
        <w:rPr>
          <w:rFonts w:ascii="Garamond" w:hAnsi="Garamond" w:eastAsia="Arial" w:cstheme="minorHAnsi"/>
          <w:sz w:val="24"/>
          <w:szCs w:val="24"/>
        </w:rPr>
        <w:t xml:space="preserve"> de Salud Pública a </w:t>
      </w:r>
      <w:proofErr w:type="spellStart"/>
      <w:r w:rsidRPr="00ED199B">
        <w:rPr>
          <w:rFonts w:ascii="Garamond" w:hAnsi="Garamond" w:eastAsia="Arial" w:cstheme="minorHAnsi"/>
          <w:sz w:val="24"/>
          <w:szCs w:val="24"/>
        </w:rPr>
        <w:t>través</w:t>
      </w:r>
      <w:proofErr w:type="spellEnd"/>
      <w:r w:rsidRPr="00ED199B">
        <w:rPr>
          <w:rFonts w:ascii="Garamond" w:hAnsi="Garamond" w:eastAsia="Arial" w:cstheme="minorHAnsi"/>
          <w:sz w:val="24"/>
          <w:szCs w:val="24"/>
        </w:rPr>
        <w:t xml:space="preserve"> de un </w:t>
      </w:r>
      <w:proofErr w:type="spellStart"/>
      <w:r w:rsidRPr="00ED199B">
        <w:rPr>
          <w:rFonts w:ascii="Garamond" w:hAnsi="Garamond" w:eastAsia="Arial" w:cstheme="minorHAnsi"/>
          <w:sz w:val="24"/>
          <w:szCs w:val="24"/>
        </w:rPr>
        <w:t>proceso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amplio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participación</w:t>
      </w:r>
      <w:proofErr w:type="spellEnd"/>
      <w:r w:rsidRPr="00ED199B">
        <w:rPr>
          <w:rFonts w:ascii="Garamond" w:hAnsi="Garamond" w:eastAsia="Arial" w:cstheme="minorHAnsi"/>
          <w:sz w:val="24"/>
          <w:szCs w:val="24"/>
        </w:rPr>
        <w:t xml:space="preserve"> social y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marco</w:t>
      </w:r>
      <w:proofErr w:type="spellEnd"/>
      <w:r w:rsidRPr="00ED199B">
        <w:rPr>
          <w:rFonts w:ascii="Garamond" w:hAnsi="Garamond" w:eastAsia="Arial" w:cstheme="minorHAnsi"/>
          <w:sz w:val="24"/>
          <w:szCs w:val="24"/>
        </w:rPr>
        <w:t xml:space="preserve"> de la </w:t>
      </w:r>
      <w:proofErr w:type="spellStart"/>
      <w:r w:rsidRPr="00ED199B">
        <w:rPr>
          <w:rFonts w:ascii="Garamond" w:hAnsi="Garamond" w:eastAsia="Arial" w:cstheme="minorHAnsi"/>
          <w:sz w:val="24"/>
          <w:szCs w:val="24"/>
        </w:rPr>
        <w:t>estrategia</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primaria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b/>
          <w:sz w:val="24"/>
          <w:szCs w:val="24"/>
        </w:rPr>
        <w:t>Artículo</w:t>
      </w:r>
      <w:proofErr w:type="spellEnd"/>
      <w:r w:rsidRPr="00ED199B">
        <w:rPr>
          <w:rFonts w:ascii="Garamond" w:hAnsi="Garamond" w:eastAsia="Arial" w:cstheme="minorHAnsi"/>
          <w:b/>
          <w:sz w:val="24"/>
          <w:szCs w:val="24"/>
        </w:rPr>
        <w:t xml:space="preserve"> 12:</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Primaria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w:t>
      </w:r>
      <w:proofErr w:type="spellStart"/>
      <w:r w:rsidRPr="00ED199B">
        <w:rPr>
          <w:rFonts w:ascii="Garamond" w:hAnsi="Garamond" w:eastAsia="Arial" w:cstheme="minorHAnsi"/>
          <w:b/>
          <w:sz w:val="24"/>
          <w:szCs w:val="24"/>
        </w:rPr>
        <w:t>Artículo</w:t>
      </w:r>
      <w:proofErr w:type="spellEnd"/>
      <w:r w:rsidRPr="00ED199B">
        <w:rPr>
          <w:rFonts w:ascii="Garamond" w:hAnsi="Garamond" w:eastAsia="Arial" w:cstheme="minorHAnsi"/>
          <w:b/>
          <w:sz w:val="24"/>
          <w:szCs w:val="24"/>
        </w:rPr>
        <w:t xml:space="preserve"> 13</w:t>
      </w:r>
      <w:r w:rsidRPr="00ED199B">
        <w:rPr>
          <w:rFonts w:ascii="Garamond" w:hAnsi="Garamond" w:eastAsia="Arial" w:cstheme="minorHAnsi"/>
          <w:sz w:val="24"/>
          <w:szCs w:val="24"/>
        </w:rPr>
        <w:t>, numeral 13.7. “</w:t>
      </w:r>
      <w:proofErr w:type="spellStart"/>
      <w:r w:rsidRPr="00ED199B">
        <w:rPr>
          <w:rFonts w:ascii="Garamond" w:hAnsi="Garamond" w:eastAsia="Arial" w:cstheme="minorHAnsi"/>
          <w:sz w:val="24"/>
          <w:szCs w:val="24"/>
        </w:rPr>
        <w:t>interculturalidad</w:t>
      </w:r>
      <w:proofErr w:type="spellEnd"/>
      <w:r w:rsidRPr="00ED199B">
        <w:rPr>
          <w:rFonts w:ascii="Garamond" w:hAnsi="Garamond" w:eastAsia="Arial" w:cstheme="minorHAnsi"/>
          <w:sz w:val="24"/>
          <w:szCs w:val="24"/>
        </w:rPr>
        <w:t>” numeral 13.11. “</w:t>
      </w:r>
      <w:proofErr w:type="spellStart"/>
      <w:r w:rsidRPr="00ED199B">
        <w:rPr>
          <w:rFonts w:ascii="Garamond" w:hAnsi="Garamond" w:eastAsia="Arial" w:cstheme="minorHAnsi"/>
          <w:sz w:val="24"/>
          <w:szCs w:val="24"/>
        </w:rPr>
        <w:t>Enfoque</w:t>
      </w:r>
      <w:proofErr w:type="spellEnd"/>
      <w:r w:rsidRPr="00ED199B">
        <w:rPr>
          <w:rFonts w:ascii="Garamond" w:hAnsi="Garamond" w:eastAsia="Arial" w:cstheme="minorHAnsi"/>
          <w:sz w:val="24"/>
          <w:szCs w:val="24"/>
        </w:rPr>
        <w:t xml:space="preserve"> Territorial.</w:t>
      </w:r>
    </w:p>
    <w:p w:rsidRPr="00ED199B" w:rsidR="00347918" w:rsidP="00ED199B" w:rsidRDefault="00347918" w14:paraId="18ACD08D"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 xml:space="preserve">Ley 1450 de 2011 - Congreso de la República de Colombia </w:t>
      </w:r>
      <w:r w:rsidRPr="00ED199B">
        <w:rPr>
          <w:rFonts w:ascii="Garamond" w:hAnsi="Garamond" w:eastAsia="Arial" w:cstheme="minorHAnsi"/>
          <w:sz w:val="24"/>
          <w:szCs w:val="24"/>
        </w:rPr>
        <w:t>- El Plan Nacional de Desarrollo 2010-2014 “</w:t>
      </w:r>
      <w:proofErr w:type="spellStart"/>
      <w:r w:rsidRPr="00ED199B">
        <w:rPr>
          <w:rFonts w:ascii="Garamond" w:hAnsi="Garamond" w:eastAsia="Arial" w:cstheme="minorHAnsi"/>
          <w:sz w:val="24"/>
          <w:szCs w:val="24"/>
        </w:rPr>
        <w:t>Prosperidad</w:t>
      </w:r>
      <w:proofErr w:type="spellEnd"/>
      <w:r w:rsidRPr="00ED199B">
        <w:rPr>
          <w:rFonts w:ascii="Garamond" w:hAnsi="Garamond" w:eastAsia="Arial" w:cstheme="minorHAnsi"/>
          <w:sz w:val="24"/>
          <w:szCs w:val="24"/>
        </w:rPr>
        <w:t xml:space="preserve"> para Todos”,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primera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vez</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incluye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Acuerdos</w:t>
      </w:r>
      <w:proofErr w:type="spellEnd"/>
      <w:r w:rsidRPr="00ED199B">
        <w:rPr>
          <w:rFonts w:ascii="Garamond" w:hAnsi="Garamond" w:eastAsia="Arial" w:cstheme="minorHAnsi"/>
          <w:sz w:val="24"/>
          <w:szCs w:val="24"/>
        </w:rPr>
        <w:t xml:space="preserve"> con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grupos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étnicos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el Anexo IV.C.1.1, </w:t>
      </w:r>
      <w:proofErr w:type="spellStart"/>
      <w:r w:rsidRPr="00ED199B">
        <w:rPr>
          <w:rFonts w:ascii="Garamond" w:hAnsi="Garamond" w:eastAsia="Arial" w:cstheme="minorHAnsi"/>
          <w:sz w:val="24"/>
          <w:szCs w:val="24"/>
        </w:rPr>
        <w:t>resultado</w:t>
      </w:r>
      <w:proofErr w:type="spellEnd"/>
      <w:r w:rsidRPr="00ED199B">
        <w:rPr>
          <w:rFonts w:ascii="Garamond" w:hAnsi="Garamond" w:eastAsia="Arial" w:cstheme="minorHAnsi"/>
          <w:sz w:val="24"/>
          <w:szCs w:val="24"/>
        </w:rPr>
        <w:t xml:space="preserve"> de la consulta previa.</w:t>
      </w:r>
    </w:p>
    <w:p w:rsidRPr="00ED199B" w:rsidR="00347918" w:rsidP="00ED199B" w:rsidRDefault="00347918" w14:paraId="38C96526"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Ley 1448 de 2011 - Congreso de la República</w:t>
      </w:r>
      <w:r w:rsidRPr="00ED199B">
        <w:rPr>
          <w:rFonts w:ascii="Garamond" w:hAnsi="Garamond" w:eastAsia="Arial" w:cstheme="minorHAnsi"/>
          <w:sz w:val="24"/>
          <w:szCs w:val="24"/>
        </w:rPr>
        <w:t xml:space="preserve"> - Dicta </w:t>
      </w:r>
      <w:proofErr w:type="spellStart"/>
      <w:r w:rsidRPr="00ED199B">
        <w:rPr>
          <w:rFonts w:ascii="Garamond" w:hAnsi="Garamond" w:eastAsia="Arial" w:cstheme="minorHAnsi"/>
          <w:sz w:val="24"/>
          <w:szCs w:val="24"/>
        </w:rPr>
        <w:t>medidas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asistencia</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reparación</w:t>
      </w:r>
      <w:proofErr w:type="spellEnd"/>
      <w:r w:rsidRPr="00ED199B">
        <w:rPr>
          <w:rFonts w:ascii="Garamond" w:hAnsi="Garamond" w:eastAsia="Arial" w:cstheme="minorHAnsi"/>
          <w:sz w:val="24"/>
          <w:szCs w:val="24"/>
        </w:rPr>
        <w:t xml:space="preserve"> integral a las </w:t>
      </w:r>
      <w:proofErr w:type="spellStart"/>
      <w:r w:rsidRPr="00ED199B">
        <w:rPr>
          <w:rFonts w:ascii="Garamond" w:hAnsi="Garamond" w:eastAsia="Arial" w:cstheme="minorHAnsi"/>
          <w:sz w:val="24"/>
          <w:szCs w:val="24"/>
        </w:rPr>
        <w:t>víctimas</w:t>
      </w:r>
      <w:proofErr w:type="spellEnd"/>
      <w:r w:rsidRPr="00ED199B">
        <w:rPr>
          <w:rFonts w:ascii="Garamond" w:hAnsi="Garamond" w:eastAsia="Arial" w:cstheme="minorHAnsi"/>
          <w:sz w:val="24"/>
          <w:szCs w:val="24"/>
        </w:rPr>
        <w:t xml:space="preserve"> del </w:t>
      </w:r>
      <w:proofErr w:type="spellStart"/>
      <w:r w:rsidRPr="00ED199B">
        <w:rPr>
          <w:rFonts w:ascii="Garamond" w:hAnsi="Garamond" w:eastAsia="Arial" w:cstheme="minorHAnsi"/>
          <w:sz w:val="24"/>
          <w:szCs w:val="24"/>
        </w:rPr>
        <w:t>conflicto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armado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interno</w:t>
      </w:r>
      <w:proofErr w:type="spellEnd"/>
      <w:r w:rsidRPr="00ED199B">
        <w:rPr>
          <w:rFonts w:ascii="Garamond" w:hAnsi="Garamond" w:eastAsia="Arial" w:cstheme="minorHAnsi"/>
          <w:sz w:val="24"/>
          <w:szCs w:val="24"/>
        </w:rPr>
        <w:t xml:space="preserve"> y se </w:t>
      </w:r>
      <w:proofErr w:type="spellStart"/>
      <w:r w:rsidRPr="00ED199B">
        <w:rPr>
          <w:rFonts w:ascii="Garamond" w:hAnsi="Garamond" w:eastAsia="Arial" w:cstheme="minorHAnsi"/>
          <w:sz w:val="24"/>
          <w:szCs w:val="24"/>
        </w:rPr>
        <w:t>dictan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otras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disposiciones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Artículos</w:t>
      </w:r>
      <w:proofErr w:type="spellEnd"/>
      <w:r w:rsidRPr="00ED199B">
        <w:rPr>
          <w:rFonts w:ascii="Garamond" w:hAnsi="Garamond" w:eastAsia="Arial" w:cstheme="minorHAnsi"/>
          <w:sz w:val="24"/>
          <w:szCs w:val="24"/>
        </w:rPr>
        <w:t xml:space="preserve"> 52, 53, 54, 55, 56, 57 y 58.</w:t>
      </w:r>
    </w:p>
    <w:p w:rsidRPr="00ED199B" w:rsidR="00347918" w:rsidP="00ED199B" w:rsidRDefault="00347918" w14:paraId="213A37ED"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 xml:space="preserve">Ley 1751 de 2015 - </w:t>
      </w:r>
      <w:proofErr w:type="spellStart"/>
      <w:r w:rsidRPr="00ED199B">
        <w:rPr>
          <w:rFonts w:ascii="Garamond" w:hAnsi="Garamond" w:eastAsia="Arial" w:cstheme="minorHAnsi"/>
          <w:b/>
          <w:bCs/>
          <w:sz w:val="24"/>
          <w:szCs w:val="24"/>
        </w:rPr>
        <w:t>Estatutaria</w:t>
      </w:r>
      <w:proofErr w:type="spellEnd"/>
      <w:r w:rsidRPr="00ED199B">
        <w:rPr>
          <w:rFonts w:ascii="Garamond" w:hAnsi="Garamond" w:eastAsia="Arial" w:cstheme="minorHAnsi"/>
          <w:b/>
          <w:bCs/>
          <w:sz w:val="24"/>
          <w:szCs w:val="24"/>
        </w:rPr>
        <w:t xml:space="preserve"> de Salud -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 Por medio de la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regula</w:t>
      </w:r>
      <w:proofErr w:type="spellEnd"/>
      <w:r w:rsidRPr="00ED199B">
        <w:rPr>
          <w:rFonts w:ascii="Garamond" w:hAnsi="Garamond" w:eastAsia="Arial" w:cstheme="minorHAnsi"/>
          <w:sz w:val="24"/>
          <w:szCs w:val="24"/>
        </w:rPr>
        <w:t xml:space="preserve"> el derecho fundamental de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y se </w:t>
      </w:r>
      <w:proofErr w:type="spellStart"/>
      <w:r w:rsidRPr="00ED199B">
        <w:rPr>
          <w:rFonts w:ascii="Garamond" w:hAnsi="Garamond" w:eastAsia="Arial" w:cstheme="minorHAnsi"/>
          <w:sz w:val="24"/>
          <w:szCs w:val="24"/>
        </w:rPr>
        <w:t>dictan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otras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disposiciones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Artículo</w:t>
      </w:r>
      <w:proofErr w:type="spellEnd"/>
      <w:r w:rsidRPr="00ED199B">
        <w:rPr>
          <w:rFonts w:ascii="Garamond" w:hAnsi="Garamond" w:eastAsia="Arial" w:cstheme="minorHAnsi"/>
          <w:sz w:val="24"/>
          <w:szCs w:val="24"/>
        </w:rPr>
        <w:t xml:space="preserve"> 2: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es un derecho fundamental, </w:t>
      </w:r>
      <w:proofErr w:type="spellStart"/>
      <w:r w:rsidRPr="00ED199B">
        <w:rPr>
          <w:rFonts w:ascii="Garamond" w:hAnsi="Garamond" w:eastAsia="Arial" w:cstheme="minorHAnsi"/>
          <w:sz w:val="24"/>
          <w:szCs w:val="24"/>
        </w:rPr>
        <w:t>autónomo</w:t>
      </w:r>
      <w:proofErr w:type="spellEnd"/>
      <w:r w:rsidRPr="00ED199B">
        <w:rPr>
          <w:rFonts w:ascii="Garamond" w:hAnsi="Garamond" w:eastAsia="Arial" w:cstheme="minorHAnsi"/>
          <w:sz w:val="24"/>
          <w:szCs w:val="24"/>
        </w:rPr>
        <w:t xml:space="preserve"> e </w:t>
      </w:r>
      <w:proofErr w:type="spellStart"/>
      <w:r w:rsidRPr="00ED199B">
        <w:rPr>
          <w:rFonts w:ascii="Garamond" w:hAnsi="Garamond" w:eastAsia="Arial" w:cstheme="minorHAnsi"/>
          <w:sz w:val="24"/>
          <w:szCs w:val="24"/>
        </w:rPr>
        <w:t>irrenunciable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6: </w:t>
      </w:r>
      <w:proofErr w:type="spellStart"/>
      <w:r w:rsidRPr="00ED199B">
        <w:rPr>
          <w:rFonts w:ascii="Garamond" w:hAnsi="Garamond" w:eastAsia="Arial" w:cstheme="minorHAnsi"/>
          <w:sz w:val="24"/>
          <w:szCs w:val="24"/>
        </w:rPr>
        <w:t>Elementos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principios</w:t>
      </w:r>
      <w:proofErr w:type="spellEnd"/>
      <w:r w:rsidRPr="00ED199B">
        <w:rPr>
          <w:rFonts w:ascii="Garamond" w:hAnsi="Garamond" w:eastAsia="Arial" w:cstheme="minorHAnsi"/>
          <w:sz w:val="24"/>
          <w:szCs w:val="24"/>
        </w:rPr>
        <w:t xml:space="preserve"> del derecho fundamental a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Dentro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elementos</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tendrán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cuenta</w:t>
      </w:r>
      <w:proofErr w:type="spellEnd"/>
      <w:r w:rsidRPr="00ED199B">
        <w:rPr>
          <w:rFonts w:ascii="Garamond" w:hAnsi="Garamond" w:eastAsia="Arial" w:cstheme="minorHAnsi"/>
          <w:sz w:val="24"/>
          <w:szCs w:val="24"/>
        </w:rPr>
        <w:t xml:space="preserve">:  b) </w:t>
      </w:r>
      <w:proofErr w:type="spellStart"/>
      <w:r w:rsidRPr="00ED199B">
        <w:rPr>
          <w:rFonts w:ascii="Garamond" w:hAnsi="Garamond" w:eastAsia="Arial" w:cstheme="minorHAnsi"/>
          <w:sz w:val="24"/>
          <w:szCs w:val="24"/>
        </w:rPr>
        <w:t>Aceptabilidad</w:t>
      </w:r>
      <w:proofErr w:type="spellEnd"/>
      <w:r w:rsidRPr="00ED199B">
        <w:rPr>
          <w:rFonts w:ascii="Garamond" w:hAnsi="Garamond" w:eastAsia="Arial" w:cstheme="minorHAnsi"/>
          <w:sz w:val="24"/>
          <w:szCs w:val="24"/>
        </w:rPr>
        <w:t xml:space="preserve">, c) </w:t>
      </w:r>
      <w:proofErr w:type="spellStart"/>
      <w:r w:rsidRPr="00ED199B">
        <w:rPr>
          <w:rFonts w:ascii="Garamond" w:hAnsi="Garamond" w:eastAsia="Arial" w:cstheme="minorHAnsi"/>
          <w:sz w:val="24"/>
          <w:szCs w:val="24"/>
        </w:rPr>
        <w:t>Accesibilidad</w:t>
      </w:r>
      <w:proofErr w:type="spellEnd"/>
      <w:r w:rsidRPr="00ED199B">
        <w:rPr>
          <w:rFonts w:ascii="Garamond" w:hAnsi="Garamond" w:eastAsia="Arial" w:cstheme="minorHAnsi"/>
          <w:sz w:val="24"/>
          <w:szCs w:val="24"/>
        </w:rPr>
        <w:t xml:space="preserve"> En </w:t>
      </w:r>
      <w:proofErr w:type="spellStart"/>
      <w:r w:rsidRPr="00ED199B">
        <w:rPr>
          <w:rFonts w:ascii="Garamond" w:hAnsi="Garamond" w:eastAsia="Arial" w:cstheme="minorHAnsi"/>
          <w:sz w:val="24"/>
          <w:szCs w:val="24"/>
        </w:rPr>
        <w:t>relación</w:t>
      </w:r>
      <w:proofErr w:type="spellEnd"/>
      <w:r w:rsidRPr="00ED199B">
        <w:rPr>
          <w:rFonts w:ascii="Garamond" w:hAnsi="Garamond" w:eastAsia="Arial" w:cstheme="minorHAnsi"/>
          <w:sz w:val="24"/>
          <w:szCs w:val="24"/>
        </w:rPr>
        <w:t xml:space="preserve"> con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principios</w:t>
      </w:r>
      <w:proofErr w:type="spellEnd"/>
      <w:r w:rsidRPr="00ED199B">
        <w:rPr>
          <w:rFonts w:ascii="Garamond" w:hAnsi="Garamond" w:eastAsia="Arial" w:cstheme="minorHAnsi"/>
          <w:sz w:val="24"/>
          <w:szCs w:val="24"/>
        </w:rPr>
        <w:t xml:space="preserve">: c) </w:t>
      </w:r>
      <w:proofErr w:type="spellStart"/>
      <w:r w:rsidRPr="00ED199B">
        <w:rPr>
          <w:rFonts w:ascii="Garamond" w:hAnsi="Garamond" w:eastAsia="Arial" w:cstheme="minorHAnsi"/>
          <w:sz w:val="24"/>
          <w:szCs w:val="24"/>
        </w:rPr>
        <w:t>Equidad</w:t>
      </w:r>
      <w:proofErr w:type="spellEnd"/>
      <w:r w:rsidRPr="00ED199B">
        <w:rPr>
          <w:rFonts w:ascii="Garamond" w:hAnsi="Garamond" w:eastAsia="Arial" w:cstheme="minorHAnsi"/>
          <w:sz w:val="24"/>
          <w:szCs w:val="24"/>
        </w:rPr>
        <w:t xml:space="preserve"> d) </w:t>
      </w:r>
      <w:proofErr w:type="spellStart"/>
      <w:r w:rsidRPr="00ED199B">
        <w:rPr>
          <w:rFonts w:ascii="Garamond" w:hAnsi="Garamond" w:eastAsia="Arial" w:cstheme="minorHAnsi"/>
          <w:sz w:val="24"/>
          <w:szCs w:val="24"/>
        </w:rPr>
        <w:t>Continuidad</w:t>
      </w:r>
      <w:proofErr w:type="spellEnd"/>
      <w:r w:rsidRPr="00ED199B">
        <w:rPr>
          <w:rFonts w:ascii="Garamond" w:hAnsi="Garamond" w:eastAsia="Arial" w:cstheme="minorHAnsi"/>
          <w:sz w:val="24"/>
          <w:szCs w:val="24"/>
        </w:rPr>
        <w:t xml:space="preserve">, g) </w:t>
      </w:r>
      <w:proofErr w:type="spellStart"/>
      <w:r w:rsidRPr="00ED199B">
        <w:rPr>
          <w:rFonts w:ascii="Garamond" w:hAnsi="Garamond" w:eastAsia="Arial" w:cstheme="minorHAnsi"/>
          <w:sz w:val="24"/>
          <w:szCs w:val="24"/>
        </w:rPr>
        <w:t>Progresividad</w:t>
      </w:r>
      <w:proofErr w:type="spellEnd"/>
      <w:r w:rsidRPr="00ED199B">
        <w:rPr>
          <w:rFonts w:ascii="Garamond" w:hAnsi="Garamond" w:eastAsia="Arial" w:cstheme="minorHAnsi"/>
          <w:sz w:val="24"/>
          <w:szCs w:val="24"/>
        </w:rPr>
        <w:t xml:space="preserve"> del derecho, I) </w:t>
      </w:r>
      <w:proofErr w:type="spellStart"/>
      <w:r w:rsidRPr="00ED199B">
        <w:rPr>
          <w:rFonts w:ascii="Garamond" w:hAnsi="Garamond" w:eastAsia="Arial" w:cstheme="minorHAnsi"/>
          <w:sz w:val="24"/>
          <w:szCs w:val="24"/>
        </w:rPr>
        <w:t>Interculturalidad</w:t>
      </w:r>
      <w:proofErr w:type="spellEnd"/>
      <w:r w:rsidRPr="00ED199B">
        <w:rPr>
          <w:rFonts w:ascii="Garamond" w:hAnsi="Garamond" w:eastAsia="Arial" w:cstheme="minorHAnsi"/>
          <w:sz w:val="24"/>
          <w:szCs w:val="24"/>
        </w:rPr>
        <w:t xml:space="preserve">, m)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pueblos </w:t>
      </w:r>
      <w:proofErr w:type="spellStart"/>
      <w:r w:rsidRPr="00ED199B">
        <w:rPr>
          <w:rFonts w:ascii="Garamond" w:hAnsi="Garamond" w:eastAsia="Arial" w:cstheme="minorHAnsi"/>
          <w:sz w:val="24"/>
          <w:szCs w:val="24"/>
        </w:rPr>
        <w:t>indígenas</w:t>
      </w:r>
      <w:proofErr w:type="spellEnd"/>
      <w:r w:rsidRPr="00ED199B">
        <w:rPr>
          <w:rFonts w:ascii="Garamond" w:hAnsi="Garamond" w:eastAsia="Arial" w:cstheme="minorHAnsi"/>
          <w:sz w:val="24"/>
          <w:szCs w:val="24"/>
        </w:rPr>
        <w:t xml:space="preserve">, n)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pueblos y </w:t>
      </w:r>
      <w:proofErr w:type="spellStart"/>
      <w:r w:rsidRPr="00ED199B">
        <w:rPr>
          <w:rFonts w:ascii="Garamond" w:hAnsi="Garamond" w:eastAsia="Arial" w:cstheme="minorHAnsi"/>
          <w:sz w:val="24"/>
          <w:szCs w:val="24"/>
        </w:rPr>
        <w:t>comunidades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indígenas</w:t>
      </w:r>
      <w:proofErr w:type="spellEnd"/>
      <w:r w:rsidRPr="00ED199B">
        <w:rPr>
          <w:rFonts w:ascii="Garamond" w:hAnsi="Garamond" w:eastAsia="Arial" w:cstheme="minorHAnsi"/>
          <w:sz w:val="24"/>
          <w:szCs w:val="24"/>
        </w:rPr>
        <w:t xml:space="preserve">, ROM y </w:t>
      </w:r>
      <w:proofErr w:type="spellStart"/>
      <w:r w:rsidRPr="00ED199B">
        <w:rPr>
          <w:rFonts w:ascii="Garamond" w:hAnsi="Garamond" w:eastAsia="Arial" w:cstheme="minorHAnsi"/>
          <w:sz w:val="24"/>
          <w:szCs w:val="24"/>
        </w:rPr>
        <w:t>negras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afrocolombianas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raizales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Palenqueras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11:</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Sujetos</w:t>
      </w:r>
      <w:proofErr w:type="spellEnd"/>
      <w:r w:rsidRPr="00ED199B">
        <w:rPr>
          <w:rFonts w:ascii="Garamond" w:hAnsi="Garamond" w:eastAsia="Arial" w:cstheme="minorHAnsi"/>
          <w:sz w:val="24"/>
          <w:szCs w:val="24"/>
        </w:rPr>
        <w:t xml:space="preserve"> de especial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w:t>
      </w:r>
    </w:p>
    <w:p w:rsidRPr="00ED199B" w:rsidR="00347918" w:rsidP="00ED199B" w:rsidRDefault="00347918" w14:paraId="51803FC3" w14:textId="1DA0DC25">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Ley 1753 de 2015 - Congreso de la República de Colombia</w:t>
      </w:r>
      <w:r w:rsidRPr="00ED199B">
        <w:rPr>
          <w:rFonts w:ascii="Garamond" w:hAnsi="Garamond" w:eastAsia="Arial" w:cstheme="minorHAnsi"/>
          <w:sz w:val="24"/>
          <w:szCs w:val="24"/>
        </w:rPr>
        <w:t xml:space="preserve"> - </w:t>
      </w:r>
      <w:proofErr w:type="spellStart"/>
      <w:r w:rsidRPr="00ED199B">
        <w:rPr>
          <w:rFonts w:ascii="Garamond" w:hAnsi="Garamond" w:eastAsia="Arial" w:cstheme="minorHAnsi"/>
          <w:sz w:val="24"/>
          <w:szCs w:val="24"/>
        </w:rPr>
        <w:t>Expide</w:t>
      </w:r>
      <w:proofErr w:type="spellEnd"/>
      <w:r w:rsidRPr="00ED199B">
        <w:rPr>
          <w:rFonts w:ascii="Garamond" w:hAnsi="Garamond" w:eastAsia="Arial" w:cstheme="minorHAnsi"/>
          <w:sz w:val="24"/>
          <w:szCs w:val="24"/>
        </w:rPr>
        <w:t xml:space="preserve"> el Plan Nacional de Desarrollo 2014-2018 “Todos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w:t>
      </w:r>
      <w:r w:rsidRPr="00ED199B">
        <w:rPr>
          <w:rFonts w:ascii="Garamond" w:hAnsi="Garamond" w:eastAsia="Arial" w:cstheme="minorHAnsi"/>
          <w:sz w:val="24"/>
          <w:szCs w:val="24"/>
        </w:rPr>
        <w:t>un-Nuevo País</w:t>
      </w:r>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65.</w:t>
      </w:r>
      <w:r w:rsidRPr="00ED199B">
        <w:rPr>
          <w:rFonts w:ascii="Garamond" w:hAnsi="Garamond" w:eastAsia="Arial" w:cstheme="minorHAnsi"/>
          <w:sz w:val="24"/>
          <w:szCs w:val="24"/>
        </w:rPr>
        <w:t xml:space="preserve"> Política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integral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dentro</w:t>
      </w:r>
      <w:proofErr w:type="spellEnd"/>
      <w:r w:rsidRPr="00ED199B">
        <w:rPr>
          <w:rFonts w:ascii="Garamond" w:hAnsi="Garamond" w:eastAsia="Arial" w:cstheme="minorHAnsi"/>
          <w:sz w:val="24"/>
          <w:szCs w:val="24"/>
        </w:rPr>
        <w:t xml:space="preserve"> del </w:t>
      </w:r>
      <w:proofErr w:type="spellStart"/>
      <w:r w:rsidRPr="00ED199B">
        <w:rPr>
          <w:rFonts w:ascii="Garamond" w:hAnsi="Garamond" w:eastAsia="Arial" w:cstheme="minorHAnsi"/>
          <w:sz w:val="24"/>
          <w:szCs w:val="24"/>
        </w:rPr>
        <w:t>marco</w:t>
      </w:r>
      <w:proofErr w:type="spellEnd"/>
      <w:r w:rsidRPr="00ED199B">
        <w:rPr>
          <w:rFonts w:ascii="Garamond" w:hAnsi="Garamond" w:eastAsia="Arial" w:cstheme="minorHAnsi"/>
          <w:sz w:val="24"/>
          <w:szCs w:val="24"/>
        </w:rPr>
        <w:t xml:space="preserve"> legal de la ley 1751 de 2015, </w:t>
      </w:r>
      <w:proofErr w:type="spellStart"/>
      <w:r w:rsidRPr="00ED199B">
        <w:rPr>
          <w:rFonts w:ascii="Garamond" w:hAnsi="Garamond" w:eastAsia="Arial" w:cstheme="minorHAnsi"/>
          <w:sz w:val="24"/>
          <w:szCs w:val="24"/>
        </w:rPr>
        <w:t>Estatutaria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y las </w:t>
      </w:r>
      <w:proofErr w:type="spellStart"/>
      <w:r w:rsidRPr="00ED199B">
        <w:rPr>
          <w:rFonts w:ascii="Garamond" w:hAnsi="Garamond" w:eastAsia="Arial" w:cstheme="minorHAnsi"/>
          <w:sz w:val="24"/>
          <w:szCs w:val="24"/>
        </w:rPr>
        <w:t>leyes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vigentes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obligatorio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cumplimiento</w:t>
      </w:r>
      <w:proofErr w:type="spellEnd"/>
      <w:r w:rsidRPr="00ED199B">
        <w:rPr>
          <w:rFonts w:ascii="Garamond" w:hAnsi="Garamond" w:eastAsia="Arial" w:cstheme="minorHAnsi"/>
          <w:sz w:val="24"/>
          <w:szCs w:val="24"/>
        </w:rPr>
        <w:t xml:space="preserve"> para </w:t>
      </w:r>
      <w:proofErr w:type="spellStart"/>
      <w:r w:rsidRPr="00ED199B">
        <w:rPr>
          <w:rFonts w:ascii="Garamond" w:hAnsi="Garamond" w:eastAsia="Arial" w:cstheme="minorHAnsi"/>
          <w:sz w:val="24"/>
          <w:szCs w:val="24"/>
        </w:rPr>
        <w:t>todos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integrantes</w:t>
      </w:r>
      <w:proofErr w:type="spellEnd"/>
      <w:r w:rsidRPr="00ED199B">
        <w:rPr>
          <w:rFonts w:ascii="Garamond" w:hAnsi="Garamond" w:eastAsia="Arial" w:cstheme="minorHAnsi"/>
          <w:sz w:val="24"/>
          <w:szCs w:val="24"/>
        </w:rPr>
        <w:t xml:space="preserve"> del Sistema General de </w:t>
      </w:r>
      <w:proofErr w:type="spellStart"/>
      <w:r w:rsidRPr="00ED199B">
        <w:rPr>
          <w:rFonts w:ascii="Garamond" w:hAnsi="Garamond" w:eastAsia="Arial" w:cstheme="minorHAnsi"/>
          <w:sz w:val="24"/>
          <w:szCs w:val="24"/>
        </w:rPr>
        <w:t>Seguridad</w:t>
      </w:r>
      <w:proofErr w:type="spellEnd"/>
      <w:r w:rsidRPr="00ED199B">
        <w:rPr>
          <w:rFonts w:ascii="Garamond" w:hAnsi="Garamond" w:eastAsia="Arial" w:cstheme="minorHAnsi"/>
          <w:sz w:val="24"/>
          <w:szCs w:val="24"/>
        </w:rPr>
        <w:t xml:space="preserve"> Social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 SGSSS, </w:t>
      </w:r>
      <w:proofErr w:type="spellStart"/>
      <w:r w:rsidRPr="00ED199B">
        <w:rPr>
          <w:rFonts w:ascii="Garamond" w:hAnsi="Garamond" w:eastAsia="Arial" w:cstheme="minorHAnsi"/>
          <w:sz w:val="24"/>
          <w:szCs w:val="24"/>
        </w:rPr>
        <w:t>como</w:t>
      </w:r>
      <w:proofErr w:type="spellEnd"/>
      <w:r w:rsidRPr="00ED199B">
        <w:rPr>
          <w:rFonts w:ascii="Garamond" w:hAnsi="Garamond" w:eastAsia="Arial" w:cstheme="minorHAnsi"/>
          <w:sz w:val="24"/>
          <w:szCs w:val="24"/>
        </w:rPr>
        <w:t xml:space="preserve"> de las </w:t>
      </w:r>
      <w:proofErr w:type="spellStart"/>
      <w:r w:rsidRPr="00ED199B">
        <w:rPr>
          <w:rFonts w:ascii="Garamond" w:hAnsi="Garamond" w:eastAsia="Arial" w:cstheme="minorHAnsi"/>
          <w:sz w:val="24"/>
          <w:szCs w:val="24"/>
        </w:rPr>
        <w:t>demás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entidades</w:t>
      </w:r>
      <w:proofErr w:type="spellEnd"/>
      <w:r w:rsidRPr="00ED199B">
        <w:rPr>
          <w:rFonts w:ascii="Garamond" w:hAnsi="Garamond" w:eastAsia="Arial" w:cstheme="minorHAnsi"/>
          <w:sz w:val="24"/>
          <w:szCs w:val="24"/>
        </w:rPr>
        <w:t xml:space="preserve"> que </w:t>
      </w:r>
      <w:proofErr w:type="spellStart"/>
      <w:r w:rsidRPr="00ED199B">
        <w:rPr>
          <w:rFonts w:ascii="Garamond" w:hAnsi="Garamond" w:eastAsia="Arial" w:cstheme="minorHAnsi"/>
          <w:sz w:val="24"/>
          <w:szCs w:val="24"/>
        </w:rPr>
        <w:t>presten</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servicio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Incluye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acuerdos</w:t>
      </w:r>
      <w:proofErr w:type="spellEnd"/>
      <w:r w:rsidRPr="00ED199B">
        <w:rPr>
          <w:rFonts w:ascii="Garamond" w:hAnsi="Garamond" w:eastAsia="Arial" w:cstheme="minorHAnsi"/>
          <w:sz w:val="24"/>
          <w:szCs w:val="24"/>
        </w:rPr>
        <w:t xml:space="preserve"> de consulta previa con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pueblos </w:t>
      </w:r>
      <w:proofErr w:type="spellStart"/>
      <w:r w:rsidRPr="00ED199B">
        <w:rPr>
          <w:rFonts w:ascii="Garamond" w:hAnsi="Garamond" w:eastAsia="Arial" w:cstheme="minorHAnsi"/>
          <w:sz w:val="24"/>
          <w:szCs w:val="24"/>
        </w:rPr>
        <w:t>indígenas</w:t>
      </w:r>
      <w:proofErr w:type="spellEnd"/>
      <w:r w:rsidRPr="00ED199B">
        <w:rPr>
          <w:rFonts w:ascii="Garamond" w:hAnsi="Garamond" w:eastAsia="Arial" w:cstheme="minorHAnsi"/>
          <w:sz w:val="24"/>
          <w:szCs w:val="24"/>
        </w:rPr>
        <w:t xml:space="preserve"> y el pueblo Rrom y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las bases del plan </w:t>
      </w:r>
      <w:proofErr w:type="spellStart"/>
      <w:r w:rsidRPr="00ED199B">
        <w:rPr>
          <w:rFonts w:ascii="Garamond" w:hAnsi="Garamond" w:eastAsia="Arial" w:cstheme="minorHAnsi"/>
          <w:sz w:val="24"/>
          <w:szCs w:val="24"/>
        </w:rPr>
        <w:t>desarrolla</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enfoque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diferencial</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sus </w:t>
      </w:r>
      <w:proofErr w:type="spellStart"/>
      <w:r w:rsidRPr="00ED199B">
        <w:rPr>
          <w:rFonts w:ascii="Garamond" w:hAnsi="Garamond" w:eastAsia="Arial" w:cstheme="minorHAnsi"/>
          <w:sz w:val="24"/>
          <w:szCs w:val="24"/>
        </w:rPr>
        <w:t>ejes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estratégicos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transversales</w:t>
      </w:r>
      <w:proofErr w:type="spellEnd"/>
      <w:r w:rsidRPr="00ED199B">
        <w:rPr>
          <w:rFonts w:ascii="Garamond" w:hAnsi="Garamond" w:eastAsia="Arial" w:cstheme="minorHAnsi"/>
          <w:sz w:val="24"/>
          <w:szCs w:val="24"/>
        </w:rPr>
        <w:t>.</w:t>
      </w:r>
    </w:p>
    <w:p w:rsidRPr="00ED199B" w:rsidR="00347918" w:rsidP="00ED199B" w:rsidRDefault="00347918" w14:paraId="63E8960C" w14:textId="76567EC5">
      <w:pPr>
        <w:pStyle w:val="Prrafodelista"/>
        <w:widowControl/>
        <w:numPr>
          <w:ilvl w:val="0"/>
          <w:numId w:val="30"/>
        </w:numPr>
        <w:tabs>
          <w:tab w:val="left" w:pos="7485"/>
        </w:tabs>
        <w:contextualSpacing/>
        <w:jc w:val="both"/>
        <w:rPr>
          <w:rFonts w:ascii="Garamond" w:hAnsi="Garamond" w:eastAsia="Arial" w:cstheme="minorHAnsi"/>
          <w:sz w:val="24"/>
          <w:szCs w:val="24"/>
        </w:rPr>
      </w:pPr>
      <w:r w:rsidRPr="00ED199B">
        <w:rPr>
          <w:rFonts w:ascii="Garamond" w:hAnsi="Garamond" w:eastAsia="Arial" w:cstheme="minorHAnsi"/>
          <w:b/>
          <w:bCs/>
          <w:sz w:val="24"/>
          <w:szCs w:val="24"/>
        </w:rPr>
        <w:t>Ley 1955 de 2019 Congreso de Colombia</w:t>
      </w:r>
      <w:r w:rsidRPr="00ED199B">
        <w:rPr>
          <w:rFonts w:ascii="Garamond" w:hAnsi="Garamond" w:eastAsia="Arial" w:cstheme="minorHAnsi"/>
          <w:sz w:val="24"/>
          <w:szCs w:val="24"/>
        </w:rPr>
        <w:t xml:space="preserve"> - “Por el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expide</w:t>
      </w:r>
      <w:proofErr w:type="spellEnd"/>
      <w:r w:rsidRPr="00ED199B">
        <w:rPr>
          <w:rFonts w:ascii="Garamond" w:hAnsi="Garamond" w:eastAsia="Arial" w:cstheme="minorHAnsi"/>
          <w:sz w:val="24"/>
          <w:szCs w:val="24"/>
        </w:rPr>
        <w:t xml:space="preserve"> el Plan Nacional de Desarrollo 2018 – 2022 </w:t>
      </w:r>
      <w:proofErr w:type="spellStart"/>
      <w:r w:rsidRPr="00ED199B">
        <w:rPr>
          <w:rFonts w:ascii="Garamond" w:hAnsi="Garamond" w:eastAsia="Arial" w:cstheme="minorHAnsi"/>
          <w:sz w:val="24"/>
          <w:szCs w:val="24"/>
        </w:rPr>
        <w:t>Pacto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Colombia, </w:t>
      </w:r>
      <w:proofErr w:type="spellStart"/>
      <w:r w:rsidRPr="00ED199B">
        <w:rPr>
          <w:rFonts w:ascii="Garamond" w:hAnsi="Garamond" w:eastAsia="Arial" w:cstheme="minorHAnsi"/>
          <w:sz w:val="24"/>
          <w:szCs w:val="24"/>
        </w:rPr>
        <w:t>pacto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equidad</w:t>
      </w:r>
      <w:proofErr w:type="spellEnd"/>
      <w:r w:rsidRPr="00ED199B">
        <w:rPr>
          <w:rFonts w:ascii="Garamond" w:hAnsi="Garamond" w:eastAsia="Arial" w:cstheme="minorHAnsi"/>
          <w:sz w:val="24"/>
          <w:szCs w:val="24"/>
        </w:rPr>
        <w:t>”</w:t>
      </w:r>
      <w:r w:rsidRPr="00ED199B" w:rsid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Pacto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equidad</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oportunidades</w:t>
      </w:r>
      <w:proofErr w:type="spellEnd"/>
      <w:r w:rsidRPr="00ED199B">
        <w:rPr>
          <w:rFonts w:ascii="Garamond" w:hAnsi="Garamond" w:eastAsia="Arial" w:cstheme="minorHAnsi"/>
          <w:sz w:val="24"/>
          <w:szCs w:val="24"/>
        </w:rPr>
        <w:t xml:space="preserve"> para </w:t>
      </w:r>
      <w:proofErr w:type="spellStart"/>
      <w:r w:rsidRPr="00ED199B">
        <w:rPr>
          <w:rFonts w:ascii="Garamond" w:hAnsi="Garamond" w:eastAsia="Arial" w:cstheme="minorHAnsi"/>
          <w:sz w:val="24"/>
          <w:szCs w:val="24"/>
        </w:rPr>
        <w:t>grupos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indígenas</w:t>
      </w:r>
      <w:proofErr w:type="spellEnd"/>
      <w:r w:rsidRPr="00ED199B">
        <w:rPr>
          <w:rFonts w:ascii="Garamond" w:hAnsi="Garamond" w:eastAsia="Arial" w:cstheme="minorHAnsi"/>
          <w:sz w:val="24"/>
          <w:szCs w:val="24"/>
        </w:rPr>
        <w:t xml:space="preserve">, negros, afros, </w:t>
      </w:r>
      <w:proofErr w:type="spellStart"/>
      <w:r w:rsidRPr="00ED199B">
        <w:rPr>
          <w:rFonts w:ascii="Garamond" w:hAnsi="Garamond" w:eastAsia="Arial" w:cstheme="minorHAnsi"/>
          <w:sz w:val="24"/>
          <w:szCs w:val="24"/>
        </w:rPr>
        <w:t>raizales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palanqueros</w:t>
      </w:r>
      <w:proofErr w:type="spellEnd"/>
      <w:r w:rsidRPr="00ED199B">
        <w:rPr>
          <w:rFonts w:ascii="Garamond" w:hAnsi="Garamond" w:eastAsia="Arial" w:cstheme="minorHAnsi"/>
          <w:sz w:val="24"/>
          <w:szCs w:val="24"/>
        </w:rPr>
        <w:t xml:space="preserve"> y Rrom.</w:t>
      </w:r>
    </w:p>
    <w:p w:rsidRPr="00ED199B" w:rsidR="00347918" w:rsidP="00ED199B" w:rsidRDefault="00347918" w14:paraId="6CD13428"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1841 de 2013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 Por el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adopta</w:t>
      </w:r>
      <w:proofErr w:type="spellEnd"/>
      <w:r w:rsidRPr="00ED199B">
        <w:rPr>
          <w:rFonts w:ascii="Garamond" w:hAnsi="Garamond" w:eastAsia="Arial" w:cstheme="minorHAnsi"/>
          <w:sz w:val="24"/>
          <w:szCs w:val="24"/>
        </w:rPr>
        <w:t xml:space="preserve"> el “Plan </w:t>
      </w:r>
      <w:proofErr w:type="spellStart"/>
      <w:r w:rsidRPr="00ED199B">
        <w:rPr>
          <w:rFonts w:ascii="Garamond" w:hAnsi="Garamond" w:eastAsia="Arial" w:cstheme="minorHAnsi"/>
          <w:sz w:val="24"/>
          <w:szCs w:val="24"/>
        </w:rPr>
        <w:t>Decenal</w:t>
      </w:r>
      <w:proofErr w:type="spellEnd"/>
      <w:r w:rsidRPr="00ED199B">
        <w:rPr>
          <w:rFonts w:ascii="Garamond" w:hAnsi="Garamond" w:eastAsia="Arial" w:cstheme="minorHAnsi"/>
          <w:sz w:val="24"/>
          <w:szCs w:val="24"/>
        </w:rPr>
        <w:t xml:space="preserve"> de Salud Pública PDSP 2012-2021”. Define </w:t>
      </w:r>
      <w:proofErr w:type="spellStart"/>
      <w:r w:rsidRPr="00ED199B">
        <w:rPr>
          <w:rFonts w:ascii="Garamond" w:hAnsi="Garamond" w:eastAsia="Arial" w:cstheme="minorHAnsi"/>
          <w:sz w:val="24"/>
          <w:szCs w:val="24"/>
        </w:rPr>
        <w:t>política</w:t>
      </w:r>
      <w:proofErr w:type="spellEnd"/>
      <w:r w:rsidRPr="00ED199B">
        <w:rPr>
          <w:rFonts w:ascii="Garamond" w:hAnsi="Garamond" w:eastAsia="Arial" w:cstheme="minorHAnsi"/>
          <w:sz w:val="24"/>
          <w:szCs w:val="24"/>
        </w:rPr>
        <w:t xml:space="preserve"> que </w:t>
      </w:r>
      <w:proofErr w:type="spellStart"/>
      <w:r w:rsidRPr="00ED199B">
        <w:rPr>
          <w:rFonts w:ascii="Garamond" w:hAnsi="Garamond" w:eastAsia="Arial" w:cstheme="minorHAnsi"/>
          <w:sz w:val="24"/>
          <w:szCs w:val="24"/>
        </w:rPr>
        <w:t>orienta</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pública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país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periodo</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través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ocho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dimensiones</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su</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vez</w:t>
      </w:r>
      <w:proofErr w:type="spellEnd"/>
      <w:r w:rsidRPr="00ED199B">
        <w:rPr>
          <w:rFonts w:ascii="Garamond" w:hAnsi="Garamond" w:eastAsia="Arial" w:cstheme="minorHAnsi"/>
          <w:sz w:val="24"/>
          <w:szCs w:val="24"/>
        </w:rPr>
        <w:t xml:space="preserve"> dos </w:t>
      </w:r>
      <w:proofErr w:type="spellStart"/>
      <w:r w:rsidRPr="00ED199B">
        <w:rPr>
          <w:rFonts w:ascii="Garamond" w:hAnsi="Garamond" w:eastAsia="Arial" w:cstheme="minorHAnsi"/>
          <w:sz w:val="24"/>
          <w:szCs w:val="24"/>
        </w:rPr>
        <w:t>transversales</w:t>
      </w:r>
      <w:proofErr w:type="spellEnd"/>
      <w:r w:rsidRPr="00ED199B">
        <w:rPr>
          <w:rFonts w:ascii="Garamond" w:hAnsi="Garamond" w:eastAsia="Arial" w:cstheme="minorHAnsi"/>
          <w:sz w:val="24"/>
          <w:szCs w:val="24"/>
        </w:rPr>
        <w:t xml:space="preserve">, entre </w:t>
      </w:r>
      <w:proofErr w:type="spellStart"/>
      <w:r w:rsidRPr="00ED199B">
        <w:rPr>
          <w:rFonts w:ascii="Garamond" w:hAnsi="Garamond" w:eastAsia="Arial" w:cstheme="minorHAnsi"/>
          <w:sz w:val="24"/>
          <w:szCs w:val="24"/>
        </w:rPr>
        <w:t>estas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gestión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diferencial</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poblaciones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vulnerables</w:t>
      </w:r>
      <w:proofErr w:type="spellEnd"/>
      <w:r w:rsidRPr="00ED199B">
        <w:rPr>
          <w:rFonts w:ascii="Garamond" w:hAnsi="Garamond" w:eastAsia="Arial" w:cstheme="minorHAnsi"/>
          <w:sz w:val="24"/>
          <w:szCs w:val="24"/>
        </w:rPr>
        <w:t>.</w:t>
      </w:r>
    </w:p>
    <w:p w:rsidRPr="00ED199B" w:rsidR="00347918" w:rsidP="00ED199B" w:rsidRDefault="00347918" w14:paraId="30CACEA7"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1536 de 2015 - </w:t>
      </w:r>
      <w:proofErr w:type="spellStart"/>
      <w:r w:rsidRPr="00ED199B">
        <w:rPr>
          <w:rFonts w:ascii="Garamond" w:hAnsi="Garamond" w:eastAsia="Arial" w:cstheme="minorHAnsi"/>
          <w:sz w:val="24"/>
          <w:szCs w:val="24"/>
        </w:rPr>
        <w:t>Ministerio</w:t>
      </w:r>
      <w:proofErr w:type="spellEnd"/>
      <w:r w:rsidRPr="00ED199B">
        <w:rPr>
          <w:rFonts w:ascii="Garamond" w:hAnsi="Garamond" w:eastAsia="Arial" w:cstheme="minorHAnsi"/>
          <w:sz w:val="24"/>
          <w:szCs w:val="24"/>
        </w:rPr>
        <w:t xml:space="preserve"> de Salud y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Social - Por la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establecen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disposiciones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sobre</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proceso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planeación</w:t>
      </w:r>
      <w:proofErr w:type="spellEnd"/>
      <w:r w:rsidRPr="00ED199B">
        <w:rPr>
          <w:rFonts w:ascii="Garamond" w:hAnsi="Garamond" w:eastAsia="Arial" w:cstheme="minorHAnsi"/>
          <w:sz w:val="24"/>
          <w:szCs w:val="24"/>
        </w:rPr>
        <w:t xml:space="preserve"> integral para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12:</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Caracterización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poblacional</w:t>
      </w:r>
      <w:proofErr w:type="spellEnd"/>
      <w:r w:rsidRPr="00ED199B">
        <w:rPr>
          <w:rFonts w:ascii="Garamond" w:hAnsi="Garamond" w:eastAsia="Arial" w:cstheme="minorHAnsi"/>
          <w:sz w:val="24"/>
          <w:szCs w:val="24"/>
        </w:rPr>
        <w:t xml:space="preserve">. Define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medio de la </w:t>
      </w:r>
      <w:proofErr w:type="spellStart"/>
      <w:r w:rsidRPr="00ED199B">
        <w:rPr>
          <w:rFonts w:ascii="Garamond" w:hAnsi="Garamond" w:eastAsia="Arial" w:cstheme="minorHAnsi"/>
          <w:sz w:val="24"/>
          <w:szCs w:val="24"/>
        </w:rPr>
        <w:t>metodología</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identificación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riesgos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priorización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poblaciones</w:t>
      </w:r>
      <w:proofErr w:type="spellEnd"/>
      <w:r w:rsidRPr="00ED199B">
        <w:rPr>
          <w:rFonts w:ascii="Garamond" w:hAnsi="Garamond" w:eastAsia="Arial" w:cstheme="minorHAnsi"/>
          <w:sz w:val="24"/>
          <w:szCs w:val="24"/>
        </w:rPr>
        <w:t xml:space="preserve"> de las personas </w:t>
      </w:r>
      <w:proofErr w:type="spellStart"/>
      <w:r w:rsidRPr="00ED199B">
        <w:rPr>
          <w:rFonts w:ascii="Garamond" w:hAnsi="Garamond" w:eastAsia="Arial" w:cstheme="minorHAnsi"/>
          <w:sz w:val="24"/>
          <w:szCs w:val="24"/>
        </w:rPr>
        <w:t>afiliadas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programación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intervenciones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individuales</w:t>
      </w:r>
      <w:proofErr w:type="spellEnd"/>
      <w:r w:rsidRPr="00ED199B">
        <w:rPr>
          <w:rFonts w:ascii="Garamond" w:hAnsi="Garamond" w:eastAsia="Arial" w:cstheme="minorHAnsi"/>
          <w:sz w:val="24"/>
          <w:szCs w:val="24"/>
        </w:rPr>
        <w:t xml:space="preserve"> para </w:t>
      </w:r>
      <w:proofErr w:type="spellStart"/>
      <w:r w:rsidRPr="00ED199B">
        <w:rPr>
          <w:rFonts w:ascii="Garamond" w:hAnsi="Garamond" w:eastAsia="Arial" w:cstheme="minorHAnsi"/>
          <w:sz w:val="24"/>
          <w:szCs w:val="24"/>
        </w:rPr>
        <w:t>prevenir</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riesgos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responsabilidad</w:t>
      </w:r>
      <w:proofErr w:type="spellEnd"/>
      <w:r w:rsidRPr="00ED199B">
        <w:rPr>
          <w:rFonts w:ascii="Garamond" w:hAnsi="Garamond" w:eastAsia="Arial" w:cstheme="minorHAnsi"/>
          <w:sz w:val="24"/>
          <w:szCs w:val="24"/>
        </w:rPr>
        <w:t xml:space="preserve"> de las EPS. </w:t>
      </w:r>
    </w:p>
    <w:p w:rsidRPr="00ED199B" w:rsidR="00347918" w:rsidP="00ED199B" w:rsidRDefault="00347918" w14:paraId="6F66BAB3"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518 de 2015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 Dicta </w:t>
      </w:r>
      <w:proofErr w:type="spellStart"/>
      <w:r w:rsidRPr="00ED199B">
        <w:rPr>
          <w:rFonts w:ascii="Garamond" w:hAnsi="Garamond" w:eastAsia="Arial" w:cstheme="minorHAnsi"/>
          <w:sz w:val="24"/>
          <w:szCs w:val="24"/>
        </w:rPr>
        <w:t>disposiciones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relación</w:t>
      </w:r>
      <w:proofErr w:type="spellEnd"/>
      <w:r w:rsidRPr="00ED199B">
        <w:rPr>
          <w:rFonts w:ascii="Garamond" w:hAnsi="Garamond" w:eastAsia="Arial" w:cstheme="minorHAnsi"/>
          <w:sz w:val="24"/>
          <w:szCs w:val="24"/>
        </w:rPr>
        <w:t xml:space="preserve"> con la </w:t>
      </w:r>
      <w:proofErr w:type="spellStart"/>
      <w:r w:rsidRPr="00ED199B">
        <w:rPr>
          <w:rFonts w:ascii="Garamond" w:hAnsi="Garamond" w:eastAsia="Arial" w:cstheme="minorHAnsi"/>
          <w:sz w:val="24"/>
          <w:szCs w:val="24"/>
        </w:rPr>
        <w:t>Gestión</w:t>
      </w:r>
      <w:proofErr w:type="spellEnd"/>
      <w:r w:rsidRPr="00ED199B">
        <w:rPr>
          <w:rFonts w:ascii="Garamond" w:hAnsi="Garamond" w:eastAsia="Arial" w:cstheme="minorHAnsi"/>
          <w:sz w:val="24"/>
          <w:szCs w:val="24"/>
        </w:rPr>
        <w:t xml:space="preserve"> de la Salud Pública y se </w:t>
      </w:r>
      <w:proofErr w:type="spellStart"/>
      <w:r w:rsidRPr="00ED199B">
        <w:rPr>
          <w:rFonts w:ascii="Garamond" w:hAnsi="Garamond" w:eastAsia="Arial" w:cstheme="minorHAnsi"/>
          <w:sz w:val="24"/>
          <w:szCs w:val="24"/>
        </w:rPr>
        <w:t>establecen</w:t>
      </w:r>
      <w:proofErr w:type="spellEnd"/>
      <w:r w:rsidRPr="00ED199B">
        <w:rPr>
          <w:rFonts w:ascii="Garamond" w:hAnsi="Garamond" w:eastAsia="Arial" w:cstheme="minorHAnsi"/>
          <w:sz w:val="24"/>
          <w:szCs w:val="24"/>
        </w:rPr>
        <w:t xml:space="preserve"> directrices para la </w:t>
      </w:r>
      <w:proofErr w:type="spellStart"/>
      <w:r w:rsidRPr="00ED199B">
        <w:rPr>
          <w:rFonts w:ascii="Garamond" w:hAnsi="Garamond" w:eastAsia="Arial" w:cstheme="minorHAnsi"/>
          <w:sz w:val="24"/>
          <w:szCs w:val="24"/>
        </w:rPr>
        <w:t>ejecución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seguimiento</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evaluación</w:t>
      </w:r>
      <w:proofErr w:type="spellEnd"/>
      <w:r w:rsidRPr="00ED199B">
        <w:rPr>
          <w:rFonts w:ascii="Garamond" w:hAnsi="Garamond" w:eastAsia="Arial" w:cstheme="minorHAnsi"/>
          <w:sz w:val="24"/>
          <w:szCs w:val="24"/>
        </w:rPr>
        <w:t xml:space="preserve"> del Plan de Salud Pública de </w:t>
      </w:r>
      <w:proofErr w:type="spellStart"/>
      <w:r w:rsidRPr="00ED199B">
        <w:rPr>
          <w:rFonts w:ascii="Garamond" w:hAnsi="Garamond" w:eastAsia="Arial" w:cstheme="minorHAnsi"/>
          <w:sz w:val="24"/>
          <w:szCs w:val="24"/>
        </w:rPr>
        <w:t>Intervenciones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Colectivas</w:t>
      </w:r>
      <w:proofErr w:type="spellEnd"/>
      <w:r w:rsidRPr="00ED199B">
        <w:rPr>
          <w:rFonts w:ascii="Garamond" w:hAnsi="Garamond" w:eastAsia="Arial" w:cstheme="minorHAnsi"/>
          <w:sz w:val="24"/>
          <w:szCs w:val="24"/>
        </w:rPr>
        <w:t xml:space="preserve"> – PIC.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11.</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Responsabilidades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Establece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dentro</w:t>
      </w:r>
      <w:proofErr w:type="spellEnd"/>
      <w:r w:rsidRPr="00ED199B">
        <w:rPr>
          <w:rFonts w:ascii="Garamond" w:hAnsi="Garamond" w:eastAsia="Arial" w:cstheme="minorHAnsi"/>
          <w:sz w:val="24"/>
          <w:szCs w:val="24"/>
        </w:rPr>
        <w:t xml:space="preserve"> de las </w:t>
      </w:r>
      <w:proofErr w:type="spellStart"/>
      <w:r w:rsidRPr="00ED199B">
        <w:rPr>
          <w:rFonts w:ascii="Garamond" w:hAnsi="Garamond" w:eastAsia="Arial" w:cstheme="minorHAnsi"/>
          <w:sz w:val="24"/>
          <w:szCs w:val="24"/>
        </w:rPr>
        <w:t>competencias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responsabilidades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departamentos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distritos</w:t>
      </w:r>
      <w:proofErr w:type="spellEnd"/>
      <w:r w:rsidRPr="00ED199B">
        <w:rPr>
          <w:rFonts w:ascii="Garamond" w:hAnsi="Garamond" w:eastAsia="Arial" w:cstheme="minorHAnsi"/>
          <w:sz w:val="24"/>
          <w:szCs w:val="24"/>
        </w:rPr>
        <w:t xml:space="preserve"> y municipios formular, </w:t>
      </w:r>
      <w:proofErr w:type="spellStart"/>
      <w:r w:rsidRPr="00ED199B">
        <w:rPr>
          <w:rFonts w:ascii="Garamond" w:hAnsi="Garamond" w:eastAsia="Arial" w:cstheme="minorHAnsi"/>
          <w:sz w:val="24"/>
          <w:szCs w:val="24"/>
        </w:rPr>
        <w:t>ejecutar</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monitorear</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evaluar</w:t>
      </w:r>
      <w:proofErr w:type="spellEnd"/>
      <w:r w:rsidRPr="00ED199B">
        <w:rPr>
          <w:rFonts w:ascii="Garamond" w:hAnsi="Garamond" w:eastAsia="Arial" w:cstheme="minorHAnsi"/>
          <w:sz w:val="24"/>
          <w:szCs w:val="24"/>
        </w:rPr>
        <w:t xml:space="preserve"> el PIC </w:t>
      </w:r>
      <w:proofErr w:type="spellStart"/>
      <w:r w:rsidRPr="00ED199B">
        <w:rPr>
          <w:rFonts w:ascii="Garamond" w:hAnsi="Garamond" w:eastAsia="Arial" w:cstheme="minorHAnsi"/>
          <w:sz w:val="24"/>
          <w:szCs w:val="24"/>
        </w:rPr>
        <w:t>mediante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acciones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participación</w:t>
      </w:r>
      <w:proofErr w:type="spellEnd"/>
      <w:r w:rsidRPr="00ED199B">
        <w:rPr>
          <w:rFonts w:ascii="Garamond" w:hAnsi="Garamond" w:eastAsia="Arial" w:cstheme="minorHAnsi"/>
          <w:sz w:val="24"/>
          <w:szCs w:val="24"/>
        </w:rPr>
        <w:t xml:space="preserve"> social </w:t>
      </w:r>
      <w:proofErr w:type="spellStart"/>
      <w:r w:rsidRPr="00ED199B">
        <w:rPr>
          <w:rFonts w:ascii="Garamond" w:hAnsi="Garamond" w:eastAsia="Arial" w:cstheme="minorHAnsi"/>
          <w:sz w:val="24"/>
          <w:szCs w:val="24"/>
        </w:rPr>
        <w:t>teniendo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cuenta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planes de </w:t>
      </w:r>
      <w:proofErr w:type="spellStart"/>
      <w:r w:rsidRPr="00ED199B">
        <w:rPr>
          <w:rFonts w:ascii="Garamond" w:hAnsi="Garamond" w:eastAsia="Arial" w:cstheme="minorHAnsi"/>
          <w:sz w:val="24"/>
          <w:szCs w:val="24"/>
        </w:rPr>
        <w:t>vida</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pueblos </w:t>
      </w:r>
      <w:proofErr w:type="spellStart"/>
      <w:r w:rsidRPr="00ED199B">
        <w:rPr>
          <w:rFonts w:ascii="Garamond" w:hAnsi="Garamond" w:eastAsia="Arial" w:cstheme="minorHAnsi"/>
          <w:sz w:val="24"/>
          <w:szCs w:val="24"/>
        </w:rPr>
        <w:t>indígenas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planes de pueblos </w:t>
      </w:r>
      <w:proofErr w:type="spellStart"/>
      <w:r w:rsidRPr="00ED199B">
        <w:rPr>
          <w:rFonts w:ascii="Garamond" w:hAnsi="Garamond" w:eastAsia="Arial" w:cstheme="minorHAnsi"/>
          <w:sz w:val="24"/>
          <w:szCs w:val="24"/>
        </w:rPr>
        <w:t>afrocolombianos</w:t>
      </w:r>
      <w:proofErr w:type="spellEnd"/>
      <w:r w:rsidRPr="00ED199B">
        <w:rPr>
          <w:rFonts w:ascii="Garamond" w:hAnsi="Garamond" w:eastAsia="Arial" w:cstheme="minorHAnsi"/>
          <w:sz w:val="24"/>
          <w:szCs w:val="24"/>
        </w:rPr>
        <w:t xml:space="preserve"> y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ROM, las </w:t>
      </w:r>
      <w:proofErr w:type="spellStart"/>
      <w:r w:rsidRPr="00ED199B">
        <w:rPr>
          <w:rFonts w:ascii="Garamond" w:hAnsi="Garamond" w:eastAsia="Arial" w:cstheme="minorHAnsi"/>
          <w:sz w:val="24"/>
          <w:szCs w:val="24"/>
        </w:rPr>
        <w:t>políticas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nacionales</w:t>
      </w:r>
      <w:proofErr w:type="spellEnd"/>
      <w:r w:rsidRPr="00ED199B">
        <w:rPr>
          <w:rFonts w:ascii="Garamond" w:hAnsi="Garamond" w:eastAsia="Arial" w:cstheme="minorHAnsi"/>
          <w:sz w:val="24"/>
          <w:szCs w:val="24"/>
        </w:rPr>
        <w:t xml:space="preserve"> y lo </w:t>
      </w:r>
      <w:proofErr w:type="spellStart"/>
      <w:r w:rsidRPr="00ED199B">
        <w:rPr>
          <w:rFonts w:ascii="Garamond" w:hAnsi="Garamond" w:eastAsia="Arial" w:cstheme="minorHAnsi"/>
          <w:sz w:val="24"/>
          <w:szCs w:val="24"/>
        </w:rPr>
        <w:t>dispuesto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resolución</w:t>
      </w:r>
      <w:proofErr w:type="spellEnd"/>
      <w:r w:rsidRPr="00ED199B">
        <w:rPr>
          <w:rFonts w:ascii="Garamond" w:hAnsi="Garamond" w:eastAsia="Arial" w:cstheme="minorHAnsi"/>
          <w:sz w:val="24"/>
          <w:szCs w:val="24"/>
        </w:rPr>
        <w:t xml:space="preserve">. Es de </w:t>
      </w:r>
      <w:proofErr w:type="spellStart"/>
      <w:r w:rsidRPr="00ED199B">
        <w:rPr>
          <w:rFonts w:ascii="Garamond" w:hAnsi="Garamond" w:eastAsia="Arial" w:cstheme="minorHAnsi"/>
          <w:sz w:val="24"/>
          <w:szCs w:val="24"/>
        </w:rPr>
        <w:t>resaltar</w:t>
      </w:r>
      <w:proofErr w:type="spellEnd"/>
      <w:r w:rsidRPr="00ED199B">
        <w:rPr>
          <w:rFonts w:ascii="Garamond" w:hAnsi="Garamond" w:eastAsia="Arial" w:cstheme="minorHAnsi"/>
          <w:sz w:val="24"/>
          <w:szCs w:val="24"/>
        </w:rPr>
        <w:t xml:space="preserve"> que </w:t>
      </w:r>
      <w:proofErr w:type="spellStart"/>
      <w:r w:rsidRPr="00ED199B">
        <w:rPr>
          <w:rFonts w:ascii="Garamond" w:hAnsi="Garamond" w:eastAsia="Arial" w:cstheme="minorHAnsi"/>
          <w:sz w:val="24"/>
          <w:szCs w:val="24"/>
        </w:rPr>
        <w:t>estas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acciones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deben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incluir</w:t>
      </w:r>
      <w:proofErr w:type="spellEnd"/>
      <w:r w:rsidRPr="00ED199B">
        <w:rPr>
          <w:rFonts w:ascii="Garamond" w:hAnsi="Garamond" w:eastAsia="Arial" w:cstheme="minorHAnsi"/>
          <w:sz w:val="24"/>
          <w:szCs w:val="24"/>
        </w:rPr>
        <w:t xml:space="preserve"> la consulta y la </w:t>
      </w:r>
      <w:proofErr w:type="spellStart"/>
      <w:r w:rsidRPr="00ED199B">
        <w:rPr>
          <w:rFonts w:ascii="Garamond" w:hAnsi="Garamond" w:eastAsia="Arial" w:cstheme="minorHAnsi"/>
          <w:sz w:val="24"/>
          <w:szCs w:val="24"/>
        </w:rPr>
        <w:t>concertación</w:t>
      </w:r>
      <w:proofErr w:type="spellEnd"/>
      <w:r w:rsidRPr="00ED199B">
        <w:rPr>
          <w:rFonts w:ascii="Garamond" w:hAnsi="Garamond" w:eastAsia="Arial" w:cstheme="minorHAnsi"/>
          <w:sz w:val="24"/>
          <w:szCs w:val="24"/>
        </w:rPr>
        <w:t xml:space="preserve"> y se </w:t>
      </w:r>
      <w:proofErr w:type="spellStart"/>
      <w:r w:rsidRPr="00ED199B">
        <w:rPr>
          <w:rFonts w:ascii="Garamond" w:hAnsi="Garamond" w:eastAsia="Arial" w:cstheme="minorHAnsi"/>
          <w:sz w:val="24"/>
          <w:szCs w:val="24"/>
        </w:rPr>
        <w:t>realizará</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manera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articulada</w:t>
      </w:r>
      <w:proofErr w:type="spellEnd"/>
      <w:r w:rsidRPr="00ED199B">
        <w:rPr>
          <w:rFonts w:ascii="Garamond" w:hAnsi="Garamond" w:eastAsia="Arial" w:cstheme="minorHAnsi"/>
          <w:sz w:val="24"/>
          <w:szCs w:val="24"/>
        </w:rPr>
        <w:t xml:space="preserve"> las </w:t>
      </w:r>
      <w:proofErr w:type="spellStart"/>
      <w:r w:rsidRPr="00ED199B">
        <w:rPr>
          <w:rFonts w:ascii="Garamond" w:hAnsi="Garamond" w:eastAsia="Arial" w:cstheme="minorHAnsi"/>
          <w:sz w:val="24"/>
          <w:szCs w:val="24"/>
        </w:rPr>
        <w:t>acciones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promoción</w:t>
      </w:r>
      <w:proofErr w:type="spellEnd"/>
      <w:r w:rsidRPr="00ED199B">
        <w:rPr>
          <w:rFonts w:ascii="Garamond" w:hAnsi="Garamond" w:eastAsia="Arial" w:cstheme="minorHAnsi"/>
          <w:sz w:val="24"/>
          <w:szCs w:val="24"/>
        </w:rPr>
        <w:t xml:space="preserve"> de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prevención</w:t>
      </w:r>
      <w:proofErr w:type="spellEnd"/>
      <w:r w:rsidRPr="00ED199B">
        <w:rPr>
          <w:rFonts w:ascii="Garamond" w:hAnsi="Garamond" w:eastAsia="Arial" w:cstheme="minorHAnsi"/>
          <w:sz w:val="24"/>
          <w:szCs w:val="24"/>
        </w:rPr>
        <w:t xml:space="preserve"> de la </w:t>
      </w:r>
      <w:proofErr w:type="spellStart"/>
      <w:r w:rsidRPr="00ED199B">
        <w:rPr>
          <w:rFonts w:ascii="Garamond" w:hAnsi="Garamond" w:eastAsia="Arial" w:cstheme="minorHAnsi"/>
          <w:sz w:val="24"/>
          <w:szCs w:val="24"/>
        </w:rPr>
        <w:t>enfermedad</w:t>
      </w:r>
      <w:proofErr w:type="spellEnd"/>
      <w:r w:rsidRPr="00ED199B">
        <w:rPr>
          <w:rFonts w:ascii="Garamond" w:hAnsi="Garamond" w:eastAsia="Arial" w:cstheme="minorHAnsi"/>
          <w:sz w:val="24"/>
          <w:szCs w:val="24"/>
        </w:rPr>
        <w:t xml:space="preserve"> a cargo de las </w:t>
      </w:r>
      <w:proofErr w:type="spellStart"/>
      <w:r w:rsidRPr="00ED199B">
        <w:rPr>
          <w:rFonts w:ascii="Garamond" w:hAnsi="Garamond" w:eastAsia="Arial" w:cstheme="minorHAnsi"/>
          <w:sz w:val="24"/>
          <w:szCs w:val="24"/>
        </w:rPr>
        <w:t>Entidades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Administradoras</w:t>
      </w:r>
      <w:proofErr w:type="spellEnd"/>
      <w:r w:rsidRPr="00ED199B">
        <w:rPr>
          <w:rFonts w:ascii="Garamond" w:hAnsi="Garamond" w:eastAsia="Arial" w:cstheme="minorHAnsi"/>
          <w:sz w:val="24"/>
          <w:szCs w:val="24"/>
        </w:rPr>
        <w:t xml:space="preserve"> de Planes de </w:t>
      </w:r>
      <w:proofErr w:type="spellStart"/>
      <w:r w:rsidRPr="00ED199B">
        <w:rPr>
          <w:rFonts w:ascii="Garamond" w:hAnsi="Garamond" w:eastAsia="Arial" w:cstheme="minorHAnsi"/>
          <w:sz w:val="24"/>
          <w:szCs w:val="24"/>
        </w:rPr>
        <w:t>Beneficios</w:t>
      </w:r>
      <w:proofErr w:type="spellEnd"/>
      <w:r w:rsidRPr="00ED199B">
        <w:rPr>
          <w:rFonts w:ascii="Garamond" w:hAnsi="Garamond" w:eastAsia="Arial" w:cstheme="minorHAnsi"/>
          <w:sz w:val="24"/>
          <w:szCs w:val="24"/>
        </w:rPr>
        <w:t xml:space="preserve">. </w:t>
      </w:r>
    </w:p>
    <w:p w:rsidRPr="00ED199B" w:rsidR="00347918" w:rsidP="00ED199B" w:rsidRDefault="00347918" w14:paraId="531563A8"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3202 de 2016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 -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8.</w:t>
      </w:r>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establece</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obligatoriedad</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desarrollar</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proceso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adaptación</w:t>
      </w:r>
      <w:proofErr w:type="spellEnd"/>
      <w:r w:rsidRPr="00ED199B">
        <w:rPr>
          <w:rFonts w:ascii="Garamond" w:hAnsi="Garamond" w:eastAsia="Arial" w:cstheme="minorHAnsi"/>
          <w:sz w:val="24"/>
          <w:szCs w:val="24"/>
        </w:rPr>
        <w:t xml:space="preserve"> de las RÍAS. </w:t>
      </w:r>
    </w:p>
    <w:p w:rsidRPr="00ED199B" w:rsidR="00347918" w:rsidP="00ED199B" w:rsidRDefault="00347918" w14:paraId="769CFCF8"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429 de 2016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 </w:t>
      </w:r>
      <w:proofErr w:type="spellStart"/>
      <w:r w:rsidRPr="00ED199B">
        <w:rPr>
          <w:rFonts w:ascii="Garamond" w:hAnsi="Garamond" w:eastAsia="Arial" w:cstheme="minorHAnsi"/>
          <w:sz w:val="24"/>
          <w:szCs w:val="24"/>
        </w:rPr>
        <w:t>Adopta</w:t>
      </w:r>
      <w:proofErr w:type="spellEnd"/>
      <w:r w:rsidRPr="00ED199B">
        <w:rPr>
          <w:rFonts w:ascii="Garamond" w:hAnsi="Garamond" w:eastAsia="Arial" w:cstheme="minorHAnsi"/>
          <w:sz w:val="24"/>
          <w:szCs w:val="24"/>
        </w:rPr>
        <w:t xml:space="preserve"> la Política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Integral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 PAIS; </w:t>
      </w:r>
      <w:proofErr w:type="spellStart"/>
      <w:r w:rsidRPr="00ED199B">
        <w:rPr>
          <w:rFonts w:ascii="Garamond" w:hAnsi="Garamond" w:eastAsia="Arial" w:cstheme="minorHAnsi"/>
          <w:sz w:val="24"/>
          <w:szCs w:val="24"/>
        </w:rPr>
        <w:t>atiende</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naturaleza</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contenido</w:t>
      </w:r>
      <w:proofErr w:type="spellEnd"/>
      <w:r w:rsidRPr="00ED199B">
        <w:rPr>
          <w:rFonts w:ascii="Garamond" w:hAnsi="Garamond" w:eastAsia="Arial" w:cstheme="minorHAnsi"/>
          <w:sz w:val="24"/>
          <w:szCs w:val="24"/>
        </w:rPr>
        <w:t xml:space="preserve"> del derecho fundamental a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orienta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objetivos</w:t>
      </w:r>
      <w:proofErr w:type="spellEnd"/>
      <w:r w:rsidRPr="00ED199B">
        <w:rPr>
          <w:rFonts w:ascii="Garamond" w:hAnsi="Garamond" w:eastAsia="Arial" w:cstheme="minorHAnsi"/>
          <w:sz w:val="24"/>
          <w:szCs w:val="24"/>
        </w:rPr>
        <w:t xml:space="preserve"> del SGSSS, a la </w:t>
      </w:r>
      <w:proofErr w:type="spellStart"/>
      <w:r w:rsidRPr="00ED199B">
        <w:rPr>
          <w:rFonts w:ascii="Garamond" w:hAnsi="Garamond" w:eastAsia="Arial" w:cstheme="minorHAnsi"/>
          <w:sz w:val="24"/>
          <w:szCs w:val="24"/>
        </w:rPr>
        <w:t>garantía</w:t>
      </w:r>
      <w:proofErr w:type="spellEnd"/>
      <w:r w:rsidRPr="00ED199B">
        <w:rPr>
          <w:rFonts w:ascii="Garamond" w:hAnsi="Garamond" w:eastAsia="Arial" w:cstheme="minorHAnsi"/>
          <w:sz w:val="24"/>
          <w:szCs w:val="24"/>
        </w:rPr>
        <w:t xml:space="preserve"> del derecho a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de la población. El </w:t>
      </w:r>
      <w:proofErr w:type="spellStart"/>
      <w:r w:rsidRPr="00ED199B">
        <w:rPr>
          <w:rFonts w:ascii="Garamond" w:hAnsi="Garamond" w:eastAsia="Arial" w:cstheme="minorHAnsi"/>
          <w:sz w:val="24"/>
          <w:szCs w:val="24"/>
        </w:rPr>
        <w:t>objetivo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está</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dirigido</w:t>
      </w:r>
      <w:proofErr w:type="spellEnd"/>
      <w:r w:rsidRPr="00ED199B">
        <w:rPr>
          <w:rFonts w:ascii="Garamond" w:hAnsi="Garamond" w:eastAsia="Arial" w:cstheme="minorHAnsi"/>
          <w:sz w:val="24"/>
          <w:szCs w:val="24"/>
        </w:rPr>
        <w:t xml:space="preserve"> a la </w:t>
      </w:r>
      <w:proofErr w:type="spellStart"/>
      <w:r w:rsidRPr="00ED199B">
        <w:rPr>
          <w:rFonts w:ascii="Garamond" w:hAnsi="Garamond" w:eastAsia="Arial" w:cstheme="minorHAnsi"/>
          <w:sz w:val="24"/>
          <w:szCs w:val="24"/>
        </w:rPr>
        <w:t>generación</w:t>
      </w:r>
      <w:proofErr w:type="spellEnd"/>
      <w:r w:rsidRPr="00ED199B">
        <w:rPr>
          <w:rFonts w:ascii="Garamond" w:hAnsi="Garamond" w:eastAsia="Arial" w:cstheme="minorHAnsi"/>
          <w:sz w:val="24"/>
          <w:szCs w:val="24"/>
        </w:rPr>
        <w:t xml:space="preserve"> de las </w:t>
      </w:r>
      <w:proofErr w:type="spellStart"/>
      <w:r w:rsidRPr="00ED199B">
        <w:rPr>
          <w:rFonts w:ascii="Garamond" w:hAnsi="Garamond" w:eastAsia="Arial" w:cstheme="minorHAnsi"/>
          <w:sz w:val="24"/>
          <w:szCs w:val="24"/>
        </w:rPr>
        <w:t>mejores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condiciones</w:t>
      </w:r>
      <w:proofErr w:type="spellEnd"/>
      <w:r w:rsidRPr="00ED199B">
        <w:rPr>
          <w:rFonts w:ascii="Garamond" w:hAnsi="Garamond" w:eastAsia="Arial" w:cstheme="minorHAnsi"/>
          <w:sz w:val="24"/>
          <w:szCs w:val="24"/>
        </w:rPr>
        <w:t xml:space="preserve"> de la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de la población, </w:t>
      </w:r>
      <w:proofErr w:type="spellStart"/>
      <w:r w:rsidRPr="00ED199B">
        <w:rPr>
          <w:rFonts w:ascii="Garamond" w:hAnsi="Garamond" w:eastAsia="Arial" w:cstheme="minorHAnsi"/>
          <w:sz w:val="24"/>
          <w:szCs w:val="24"/>
        </w:rPr>
        <w:t>mediante</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regulación</w:t>
      </w:r>
      <w:proofErr w:type="spellEnd"/>
      <w:r w:rsidRPr="00ED199B">
        <w:rPr>
          <w:rFonts w:ascii="Garamond" w:hAnsi="Garamond" w:eastAsia="Arial" w:cstheme="minorHAnsi"/>
          <w:sz w:val="24"/>
          <w:szCs w:val="24"/>
        </w:rPr>
        <w:t xml:space="preserve"> de la </w:t>
      </w:r>
      <w:proofErr w:type="spellStart"/>
      <w:r w:rsidRPr="00ED199B">
        <w:rPr>
          <w:rFonts w:ascii="Garamond" w:hAnsi="Garamond" w:eastAsia="Arial" w:cstheme="minorHAnsi"/>
          <w:sz w:val="24"/>
          <w:szCs w:val="24"/>
        </w:rPr>
        <w:t>intervención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integrantes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sectoriales</w:t>
      </w:r>
      <w:proofErr w:type="spellEnd"/>
      <w:r w:rsidRPr="00ED199B">
        <w:rPr>
          <w:rFonts w:ascii="Garamond" w:hAnsi="Garamond" w:eastAsia="Arial" w:cstheme="minorHAnsi"/>
          <w:sz w:val="24"/>
          <w:szCs w:val="24"/>
        </w:rPr>
        <w:t xml:space="preserve"> e </w:t>
      </w:r>
      <w:proofErr w:type="spellStart"/>
      <w:r w:rsidRPr="00ED199B">
        <w:rPr>
          <w:rFonts w:ascii="Garamond" w:hAnsi="Garamond" w:eastAsia="Arial" w:cstheme="minorHAnsi"/>
          <w:sz w:val="24"/>
          <w:szCs w:val="24"/>
        </w:rPr>
        <w:t>intersectoriales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responsables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garantizar</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de la </w:t>
      </w:r>
      <w:proofErr w:type="spellStart"/>
      <w:r w:rsidRPr="00ED199B">
        <w:rPr>
          <w:rFonts w:ascii="Garamond" w:hAnsi="Garamond" w:eastAsia="Arial" w:cstheme="minorHAnsi"/>
          <w:sz w:val="24"/>
          <w:szCs w:val="24"/>
        </w:rPr>
        <w:t>promoción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prevención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diagnóstico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tratamiento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Derogada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resolución</w:t>
      </w:r>
      <w:proofErr w:type="spellEnd"/>
      <w:r w:rsidRPr="00ED199B">
        <w:rPr>
          <w:rFonts w:ascii="Garamond" w:hAnsi="Garamond" w:eastAsia="Arial" w:cstheme="minorHAnsi"/>
          <w:sz w:val="24"/>
          <w:szCs w:val="24"/>
        </w:rPr>
        <w:t xml:space="preserve"> 2626 de 2019</w:t>
      </w:r>
    </w:p>
    <w:p w:rsidRPr="00ED199B" w:rsidR="00347918" w:rsidP="00ED199B" w:rsidRDefault="00347918" w14:paraId="7FA1A73B"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603280 de 2018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 -</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Sustituye</w:t>
      </w:r>
      <w:proofErr w:type="spellEnd"/>
      <w:r w:rsidRPr="00ED199B">
        <w:rPr>
          <w:rFonts w:ascii="Garamond" w:hAnsi="Garamond" w:eastAsia="Arial" w:cstheme="minorHAnsi"/>
          <w:sz w:val="24"/>
          <w:szCs w:val="24"/>
        </w:rPr>
        <w:t xml:space="preserve"> las Normas </w:t>
      </w:r>
      <w:proofErr w:type="spellStart"/>
      <w:r w:rsidRPr="00ED199B">
        <w:rPr>
          <w:rFonts w:ascii="Garamond" w:hAnsi="Garamond" w:eastAsia="Arial" w:cstheme="minorHAnsi"/>
          <w:sz w:val="24"/>
          <w:szCs w:val="24"/>
        </w:rPr>
        <w:t>Técnicas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Detección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Temprana</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Específica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definidas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Resolución</w:t>
      </w:r>
      <w:proofErr w:type="spellEnd"/>
      <w:r w:rsidRPr="00ED199B">
        <w:rPr>
          <w:rFonts w:ascii="Garamond" w:hAnsi="Garamond" w:eastAsia="Arial" w:cstheme="minorHAnsi"/>
          <w:sz w:val="24"/>
          <w:szCs w:val="24"/>
        </w:rPr>
        <w:t xml:space="preserve"> 412 de 2000.  Tiene </w:t>
      </w:r>
      <w:proofErr w:type="spellStart"/>
      <w:r w:rsidRPr="00ED199B">
        <w:rPr>
          <w:rFonts w:ascii="Garamond" w:hAnsi="Garamond" w:eastAsia="Arial" w:cstheme="minorHAnsi"/>
          <w:sz w:val="24"/>
          <w:szCs w:val="24"/>
        </w:rPr>
        <w:t>por</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objeto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adoptar</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lineamientos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técnicos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operativos</w:t>
      </w:r>
      <w:proofErr w:type="spellEnd"/>
      <w:r w:rsidRPr="00ED199B">
        <w:rPr>
          <w:rFonts w:ascii="Garamond" w:hAnsi="Garamond" w:eastAsia="Arial" w:cstheme="minorHAnsi"/>
          <w:sz w:val="24"/>
          <w:szCs w:val="24"/>
        </w:rPr>
        <w:t xml:space="preserve"> de la Ruta Integral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para la </w:t>
      </w:r>
      <w:proofErr w:type="spellStart"/>
      <w:r w:rsidRPr="00ED199B">
        <w:rPr>
          <w:rFonts w:ascii="Garamond" w:hAnsi="Garamond" w:eastAsia="Arial" w:cstheme="minorHAnsi"/>
          <w:sz w:val="24"/>
          <w:szCs w:val="24"/>
        </w:rPr>
        <w:t>Promoción</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Mantenimiento</w:t>
      </w:r>
      <w:proofErr w:type="spellEnd"/>
      <w:r w:rsidRPr="00ED199B">
        <w:rPr>
          <w:rFonts w:ascii="Garamond" w:hAnsi="Garamond" w:eastAsia="Arial" w:cstheme="minorHAnsi"/>
          <w:sz w:val="24"/>
          <w:szCs w:val="24"/>
        </w:rPr>
        <w:t xml:space="preserve"> de la Salud-RPMS y de la Ruta Integral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para la población Materno Perinatal-RIAMP y se </w:t>
      </w:r>
      <w:proofErr w:type="spellStart"/>
      <w:r w:rsidRPr="00ED199B">
        <w:rPr>
          <w:rFonts w:ascii="Garamond" w:hAnsi="Garamond" w:eastAsia="Arial" w:cstheme="minorHAnsi"/>
          <w:sz w:val="24"/>
          <w:szCs w:val="24"/>
        </w:rPr>
        <w:t>establecen</w:t>
      </w:r>
      <w:proofErr w:type="spellEnd"/>
      <w:r w:rsidRPr="00ED199B">
        <w:rPr>
          <w:rFonts w:ascii="Garamond" w:hAnsi="Garamond" w:eastAsia="Arial" w:cstheme="minorHAnsi"/>
          <w:sz w:val="24"/>
          <w:szCs w:val="24"/>
        </w:rPr>
        <w:t xml:space="preserve"> las directrices para </w:t>
      </w:r>
      <w:proofErr w:type="spellStart"/>
      <w:r w:rsidRPr="00ED199B">
        <w:rPr>
          <w:rFonts w:ascii="Garamond" w:hAnsi="Garamond" w:eastAsia="Arial" w:cstheme="minorHAnsi"/>
          <w:sz w:val="24"/>
          <w:szCs w:val="24"/>
        </w:rPr>
        <w:t>su</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operación</w:t>
      </w:r>
      <w:proofErr w:type="spellEnd"/>
      <w:r w:rsidRPr="00ED199B">
        <w:rPr>
          <w:rFonts w:ascii="Garamond" w:hAnsi="Garamond" w:eastAsia="Arial" w:cstheme="minorHAnsi"/>
          <w:sz w:val="24"/>
          <w:szCs w:val="24"/>
        </w:rPr>
        <w:t xml:space="preserve">. </w:t>
      </w:r>
    </w:p>
    <w:p w:rsidRPr="00ED199B" w:rsidR="00347918" w:rsidP="00ED199B" w:rsidRDefault="00347918" w14:paraId="77998D6C"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2626 de 2019 -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Modifica</w:t>
      </w:r>
      <w:proofErr w:type="spellEnd"/>
      <w:r w:rsidRPr="00ED199B">
        <w:rPr>
          <w:rFonts w:ascii="Garamond" w:hAnsi="Garamond" w:eastAsia="Arial" w:cstheme="minorHAnsi"/>
          <w:sz w:val="24"/>
          <w:szCs w:val="24"/>
        </w:rPr>
        <w:t xml:space="preserve"> la Política de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Integral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Salud -PAIS y se </w:t>
      </w:r>
      <w:proofErr w:type="spellStart"/>
      <w:r w:rsidRPr="00ED199B">
        <w:rPr>
          <w:rFonts w:ascii="Garamond" w:hAnsi="Garamond" w:eastAsia="Arial" w:cstheme="minorHAnsi"/>
          <w:sz w:val="24"/>
          <w:szCs w:val="24"/>
        </w:rPr>
        <w:t>adopta</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Modelo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Acción</w:t>
      </w:r>
      <w:proofErr w:type="spellEnd"/>
      <w:r w:rsidRPr="00ED199B">
        <w:rPr>
          <w:rFonts w:ascii="Garamond" w:hAnsi="Garamond" w:eastAsia="Arial" w:cstheme="minorHAnsi"/>
          <w:sz w:val="24"/>
          <w:szCs w:val="24"/>
        </w:rPr>
        <w:t xml:space="preserve"> Integral Territorial – MAITE.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5:</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Estrategias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enfoques</w:t>
      </w:r>
      <w:proofErr w:type="spellEnd"/>
      <w:r w:rsidRPr="00ED199B">
        <w:rPr>
          <w:rFonts w:ascii="Garamond" w:hAnsi="Garamond" w:eastAsia="Arial" w:cstheme="minorHAnsi"/>
          <w:sz w:val="24"/>
          <w:szCs w:val="24"/>
        </w:rPr>
        <w:t xml:space="preserve"> de la PAIS. </w:t>
      </w:r>
      <w:proofErr w:type="spellStart"/>
      <w:r w:rsidRPr="00ED199B">
        <w:rPr>
          <w:rFonts w:ascii="Garamond" w:hAnsi="Garamond" w:eastAsia="Arial" w:cstheme="minorHAnsi"/>
          <w:b/>
          <w:bCs/>
          <w:sz w:val="24"/>
          <w:szCs w:val="24"/>
        </w:rPr>
        <w:t>Artículo</w:t>
      </w:r>
      <w:proofErr w:type="spellEnd"/>
      <w:r w:rsidRPr="00ED199B">
        <w:rPr>
          <w:rFonts w:ascii="Garamond" w:hAnsi="Garamond" w:eastAsia="Arial" w:cstheme="minorHAnsi"/>
          <w:b/>
          <w:bCs/>
          <w:sz w:val="24"/>
          <w:szCs w:val="24"/>
        </w:rPr>
        <w:t xml:space="preserve"> 8:</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Líneas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mínimas</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acción</w:t>
      </w:r>
      <w:proofErr w:type="spellEnd"/>
      <w:r w:rsidRPr="00ED199B">
        <w:rPr>
          <w:rFonts w:ascii="Garamond" w:hAnsi="Garamond" w:eastAsia="Arial" w:cstheme="minorHAnsi"/>
          <w:sz w:val="24"/>
          <w:szCs w:val="24"/>
        </w:rPr>
        <w:t xml:space="preserve"> del MAITE. Define </w:t>
      </w:r>
      <w:proofErr w:type="spellStart"/>
      <w:r w:rsidRPr="00ED199B">
        <w:rPr>
          <w:rFonts w:ascii="Garamond" w:hAnsi="Garamond" w:eastAsia="Arial" w:cstheme="minorHAnsi"/>
          <w:sz w:val="24"/>
          <w:szCs w:val="24"/>
        </w:rPr>
        <w:t>línea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específica</w:t>
      </w:r>
      <w:proofErr w:type="spellEnd"/>
      <w:r w:rsidRPr="00ED199B">
        <w:rPr>
          <w:rFonts w:ascii="Garamond" w:hAnsi="Garamond" w:eastAsia="Arial" w:cstheme="minorHAnsi"/>
          <w:sz w:val="24"/>
          <w:szCs w:val="24"/>
        </w:rPr>
        <w:t xml:space="preserve"> para el </w:t>
      </w:r>
      <w:proofErr w:type="spellStart"/>
      <w:r w:rsidRPr="00ED199B">
        <w:rPr>
          <w:rFonts w:ascii="Garamond" w:hAnsi="Garamond" w:eastAsia="Arial" w:cstheme="minorHAnsi"/>
          <w:sz w:val="24"/>
          <w:szCs w:val="24"/>
        </w:rPr>
        <w:t>desarrollo</w:t>
      </w:r>
      <w:proofErr w:type="spellEnd"/>
      <w:r w:rsidRPr="00ED199B">
        <w:rPr>
          <w:rFonts w:ascii="Garamond" w:hAnsi="Garamond" w:eastAsia="Arial" w:cstheme="minorHAnsi"/>
          <w:sz w:val="24"/>
          <w:szCs w:val="24"/>
        </w:rPr>
        <w:t xml:space="preserve"> del </w:t>
      </w:r>
      <w:proofErr w:type="spellStart"/>
      <w:r w:rsidRPr="00ED199B">
        <w:rPr>
          <w:rFonts w:ascii="Garamond" w:hAnsi="Garamond" w:eastAsia="Arial" w:cstheme="minorHAnsi"/>
          <w:sz w:val="24"/>
          <w:szCs w:val="24"/>
        </w:rPr>
        <w:t>enfoque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diferencial</w:t>
      </w:r>
      <w:proofErr w:type="spellEnd"/>
      <w:r w:rsidRPr="00ED199B">
        <w:rPr>
          <w:rFonts w:ascii="Garamond" w:hAnsi="Garamond" w:eastAsia="Arial" w:cstheme="minorHAnsi"/>
          <w:sz w:val="24"/>
          <w:szCs w:val="24"/>
        </w:rPr>
        <w:t xml:space="preserve">.  </w:t>
      </w:r>
    </w:p>
    <w:p w:rsidRPr="00ED199B" w:rsidR="00347918" w:rsidP="00ED199B" w:rsidRDefault="00347918" w14:paraId="58D36656"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276 de 2019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 Por la </w:t>
      </w:r>
      <w:proofErr w:type="spellStart"/>
      <w:r w:rsidRPr="00ED199B">
        <w:rPr>
          <w:rFonts w:ascii="Garamond" w:hAnsi="Garamond" w:eastAsia="Arial" w:cstheme="minorHAnsi"/>
          <w:sz w:val="24"/>
          <w:szCs w:val="24"/>
        </w:rPr>
        <w:t>cual</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modifica</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Resolución</w:t>
      </w:r>
      <w:proofErr w:type="spellEnd"/>
      <w:r w:rsidRPr="00ED199B">
        <w:rPr>
          <w:rFonts w:ascii="Garamond" w:hAnsi="Garamond" w:eastAsia="Arial" w:cstheme="minorHAnsi"/>
          <w:sz w:val="24"/>
          <w:szCs w:val="24"/>
        </w:rPr>
        <w:t xml:space="preserve"> 3280 de 2018</w:t>
      </w:r>
    </w:p>
    <w:p w:rsidRPr="00ED199B" w:rsidR="00347918" w:rsidP="00ED199B" w:rsidRDefault="00347918" w14:paraId="4109E60E"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489 de 2019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Salud y </w:t>
      </w:r>
      <w:proofErr w:type="spellStart"/>
      <w:r w:rsidRPr="00ED199B">
        <w:rPr>
          <w:rFonts w:ascii="Garamond" w:hAnsi="Garamond" w:eastAsia="Arial" w:cstheme="minorHAnsi"/>
          <w:b/>
          <w:bCs/>
          <w:sz w:val="24"/>
          <w:szCs w:val="24"/>
        </w:rPr>
        <w:t>Protección</w:t>
      </w:r>
      <w:proofErr w:type="spellEnd"/>
      <w:r w:rsidRPr="00ED199B">
        <w:rPr>
          <w:rFonts w:ascii="Garamond" w:hAnsi="Garamond" w:eastAsia="Arial" w:cstheme="minorHAnsi"/>
          <w:b/>
          <w:bCs/>
          <w:sz w:val="24"/>
          <w:szCs w:val="24"/>
        </w:rPr>
        <w:t xml:space="preserve"> Social</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Modifica</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Resolución</w:t>
      </w:r>
      <w:proofErr w:type="spellEnd"/>
      <w:r w:rsidRPr="00ED199B">
        <w:rPr>
          <w:rFonts w:ascii="Garamond" w:hAnsi="Garamond" w:eastAsia="Arial" w:cstheme="minorHAnsi"/>
          <w:sz w:val="24"/>
          <w:szCs w:val="24"/>
        </w:rPr>
        <w:t xml:space="preserve"> 429 de 2016</w:t>
      </w:r>
    </w:p>
    <w:p w:rsidRPr="00ED199B" w:rsidR="00347918" w:rsidP="00ED199B" w:rsidRDefault="00347918" w14:paraId="33CB87BF"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2502 de 2020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 </w:t>
      </w:r>
      <w:proofErr w:type="spellStart"/>
      <w:r w:rsidRPr="00ED199B">
        <w:rPr>
          <w:rFonts w:ascii="Garamond" w:hAnsi="Garamond" w:eastAsia="Arial" w:cstheme="minorHAnsi"/>
          <w:b/>
          <w:bCs/>
          <w:sz w:val="24"/>
          <w:szCs w:val="24"/>
        </w:rPr>
        <w:t>Relaciones</w:t>
      </w:r>
      <w:proofErr w:type="spellEnd"/>
      <w:r w:rsidRPr="00ED199B">
        <w:rPr>
          <w:rFonts w:ascii="Garamond" w:hAnsi="Garamond" w:eastAsia="Arial" w:cstheme="minorHAnsi"/>
          <w:b/>
          <w:bCs/>
          <w:sz w:val="24"/>
          <w:szCs w:val="24"/>
        </w:rPr>
        <w:t xml:space="preserve"> </w:t>
      </w:r>
      <w:proofErr w:type="spellStart"/>
      <w:r w:rsidRPr="00ED199B">
        <w:rPr>
          <w:rFonts w:ascii="Garamond" w:hAnsi="Garamond" w:eastAsia="Arial" w:cstheme="minorHAnsi"/>
          <w:b/>
          <w:bCs/>
          <w:sz w:val="24"/>
          <w:szCs w:val="24"/>
        </w:rPr>
        <w:t>Exteriores</w:t>
      </w:r>
      <w:proofErr w:type="spellEnd"/>
      <w:r w:rsidRPr="00ED199B">
        <w:rPr>
          <w:rFonts w:ascii="Garamond" w:hAnsi="Garamond" w:eastAsia="Arial" w:cstheme="minorHAnsi"/>
          <w:sz w:val="24"/>
          <w:szCs w:val="24"/>
        </w:rPr>
        <w:t xml:space="preserve"> - </w:t>
      </w:r>
      <w:proofErr w:type="spellStart"/>
      <w:r w:rsidRPr="00ED199B">
        <w:rPr>
          <w:rFonts w:ascii="Garamond" w:hAnsi="Garamond" w:eastAsia="Arial" w:cstheme="minorHAnsi"/>
          <w:sz w:val="24"/>
          <w:szCs w:val="24"/>
        </w:rPr>
        <w:t>Permiso</w:t>
      </w:r>
      <w:proofErr w:type="spellEnd"/>
      <w:r w:rsidRPr="00ED199B">
        <w:rPr>
          <w:rFonts w:ascii="Garamond" w:hAnsi="Garamond" w:eastAsia="Arial" w:cstheme="minorHAnsi"/>
          <w:sz w:val="24"/>
          <w:szCs w:val="24"/>
        </w:rPr>
        <w:t xml:space="preserve"> Especial de </w:t>
      </w:r>
      <w:proofErr w:type="spellStart"/>
      <w:r w:rsidRPr="00ED199B">
        <w:rPr>
          <w:rFonts w:ascii="Garamond" w:hAnsi="Garamond" w:eastAsia="Arial" w:cstheme="minorHAnsi"/>
          <w:sz w:val="24"/>
          <w:szCs w:val="24"/>
        </w:rPr>
        <w:t>Permanencia</w:t>
      </w:r>
      <w:proofErr w:type="spellEnd"/>
      <w:r w:rsidRPr="00ED199B">
        <w:rPr>
          <w:rFonts w:ascii="Garamond" w:hAnsi="Garamond" w:eastAsia="Arial" w:cstheme="minorHAnsi"/>
          <w:sz w:val="24"/>
          <w:szCs w:val="24"/>
        </w:rPr>
        <w:t xml:space="preserve">, las </w:t>
      </w:r>
      <w:proofErr w:type="spellStart"/>
      <w:r w:rsidRPr="00ED199B">
        <w:rPr>
          <w:rFonts w:ascii="Garamond" w:hAnsi="Garamond" w:eastAsia="Arial" w:cstheme="minorHAnsi"/>
          <w:sz w:val="24"/>
          <w:szCs w:val="24"/>
        </w:rPr>
        <w:t>diferentes</w:t>
      </w:r>
      <w:proofErr w:type="spellEnd"/>
      <w:r w:rsidRPr="00ED199B">
        <w:rPr>
          <w:rFonts w:ascii="Garamond" w:hAnsi="Garamond" w:eastAsia="Arial" w:cstheme="minorHAnsi"/>
          <w:sz w:val="24"/>
          <w:szCs w:val="24"/>
        </w:rPr>
        <w:t xml:space="preserve"> personas </w:t>
      </w:r>
      <w:proofErr w:type="spellStart"/>
      <w:r w:rsidRPr="00ED199B">
        <w:rPr>
          <w:rFonts w:ascii="Garamond" w:hAnsi="Garamond" w:eastAsia="Arial" w:cstheme="minorHAnsi"/>
          <w:sz w:val="24"/>
          <w:szCs w:val="24"/>
        </w:rPr>
        <w:t>jurídicas</w:t>
      </w:r>
      <w:proofErr w:type="spellEnd"/>
      <w:r w:rsidRPr="00ED199B">
        <w:rPr>
          <w:rFonts w:ascii="Garamond" w:hAnsi="Garamond" w:eastAsia="Arial" w:cstheme="minorHAnsi"/>
          <w:sz w:val="24"/>
          <w:szCs w:val="24"/>
        </w:rPr>
        <w:t xml:space="preserve"> o naturales, que </w:t>
      </w:r>
      <w:proofErr w:type="spellStart"/>
      <w:r w:rsidRPr="00ED199B">
        <w:rPr>
          <w:rFonts w:ascii="Garamond" w:hAnsi="Garamond" w:eastAsia="Arial" w:cstheme="minorHAnsi"/>
          <w:sz w:val="24"/>
          <w:szCs w:val="24"/>
        </w:rPr>
        <w:t>tengan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algún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tipo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vínculo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laboral</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educativo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salud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están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obligados</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reportar</w:t>
      </w:r>
      <w:proofErr w:type="spellEnd"/>
      <w:r w:rsidRPr="00ED199B">
        <w:rPr>
          <w:rFonts w:ascii="Garamond" w:hAnsi="Garamond" w:eastAsia="Arial" w:cstheme="minorHAnsi"/>
          <w:sz w:val="24"/>
          <w:szCs w:val="24"/>
        </w:rPr>
        <w:t xml:space="preserve"> al Sistema de </w:t>
      </w:r>
      <w:proofErr w:type="spellStart"/>
      <w:r w:rsidRPr="00ED199B">
        <w:rPr>
          <w:rFonts w:ascii="Garamond" w:hAnsi="Garamond" w:eastAsia="Arial" w:cstheme="minorHAnsi"/>
          <w:sz w:val="24"/>
          <w:szCs w:val="24"/>
        </w:rPr>
        <w:t>Información</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Reporte</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Extranjeros</w:t>
      </w:r>
      <w:proofErr w:type="spellEnd"/>
      <w:r w:rsidRPr="00ED199B">
        <w:rPr>
          <w:rFonts w:ascii="Garamond" w:hAnsi="Garamond" w:eastAsia="Arial" w:cstheme="minorHAnsi"/>
          <w:sz w:val="24"/>
          <w:szCs w:val="24"/>
        </w:rPr>
        <w:t xml:space="preserve"> SIRE, la </w:t>
      </w:r>
      <w:proofErr w:type="spellStart"/>
      <w:r w:rsidRPr="00ED199B">
        <w:rPr>
          <w:rFonts w:ascii="Garamond" w:hAnsi="Garamond" w:eastAsia="Arial" w:cstheme="minorHAnsi"/>
          <w:sz w:val="24"/>
          <w:szCs w:val="24"/>
        </w:rPr>
        <w:t>vinculación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ciudadanos</w:t>
      </w:r>
      <w:proofErr w:type="spellEnd"/>
      <w:r w:rsidRPr="00ED199B">
        <w:rPr>
          <w:rFonts w:ascii="Garamond" w:hAnsi="Garamond" w:eastAsia="Arial" w:cstheme="minorHAnsi"/>
          <w:sz w:val="24"/>
          <w:szCs w:val="24"/>
        </w:rPr>
        <w:t xml:space="preserve"> venezolanos </w:t>
      </w:r>
      <w:proofErr w:type="spellStart"/>
      <w:r w:rsidRPr="00ED199B">
        <w:rPr>
          <w:rFonts w:ascii="Garamond" w:hAnsi="Garamond" w:eastAsia="Arial" w:cstheme="minorHAnsi"/>
          <w:sz w:val="24"/>
          <w:szCs w:val="24"/>
        </w:rPr>
        <w:t>portadores</w:t>
      </w:r>
      <w:proofErr w:type="spellEnd"/>
      <w:r w:rsidRPr="00ED199B">
        <w:rPr>
          <w:rFonts w:ascii="Garamond" w:hAnsi="Garamond" w:eastAsia="Arial" w:cstheme="minorHAnsi"/>
          <w:sz w:val="24"/>
          <w:szCs w:val="24"/>
        </w:rPr>
        <w:t xml:space="preserve"> del PEP.</w:t>
      </w:r>
    </w:p>
    <w:p w:rsidRPr="00ED199B" w:rsidR="00347918" w:rsidP="00ED199B" w:rsidRDefault="00347918" w14:paraId="22236A01"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Sentencia</w:t>
      </w:r>
      <w:proofErr w:type="spellEnd"/>
      <w:r w:rsidRPr="00ED199B">
        <w:rPr>
          <w:rFonts w:ascii="Garamond" w:hAnsi="Garamond" w:eastAsia="Arial" w:cstheme="minorHAnsi"/>
          <w:b/>
          <w:bCs/>
          <w:sz w:val="24"/>
          <w:szCs w:val="24"/>
        </w:rPr>
        <w:t xml:space="preserve"> T-025 de 2004 Corte </w:t>
      </w:r>
      <w:proofErr w:type="spellStart"/>
      <w:r w:rsidRPr="00ED199B">
        <w:rPr>
          <w:rFonts w:ascii="Garamond" w:hAnsi="Garamond" w:eastAsia="Arial" w:cstheme="minorHAnsi"/>
          <w:b/>
          <w:bCs/>
          <w:sz w:val="24"/>
          <w:szCs w:val="24"/>
        </w:rPr>
        <w:t>Constitucional</w:t>
      </w:r>
      <w:proofErr w:type="spellEnd"/>
      <w:r w:rsidRPr="00ED199B">
        <w:rPr>
          <w:rFonts w:ascii="Garamond" w:hAnsi="Garamond" w:eastAsia="Arial" w:cstheme="minorHAnsi"/>
          <w:b/>
          <w:bCs/>
          <w:sz w:val="24"/>
          <w:szCs w:val="24"/>
        </w:rPr>
        <w:t xml:space="preserve"> </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Protección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derechos </w:t>
      </w:r>
      <w:proofErr w:type="spellStart"/>
      <w:r w:rsidRPr="00ED199B">
        <w:rPr>
          <w:rFonts w:ascii="Garamond" w:hAnsi="Garamond" w:eastAsia="Arial" w:cstheme="minorHAnsi"/>
          <w:sz w:val="24"/>
          <w:szCs w:val="24"/>
        </w:rPr>
        <w:t>fundamentales</w:t>
      </w:r>
      <w:proofErr w:type="spellEnd"/>
      <w:r w:rsidRPr="00ED199B">
        <w:rPr>
          <w:rFonts w:ascii="Garamond" w:hAnsi="Garamond" w:eastAsia="Arial" w:cstheme="minorHAnsi"/>
          <w:sz w:val="24"/>
          <w:szCs w:val="24"/>
        </w:rPr>
        <w:t xml:space="preserve"> de las </w:t>
      </w:r>
      <w:proofErr w:type="spellStart"/>
      <w:r w:rsidRPr="00ED199B">
        <w:rPr>
          <w:rFonts w:ascii="Garamond" w:hAnsi="Garamond" w:eastAsia="Arial" w:cstheme="minorHAnsi"/>
          <w:sz w:val="24"/>
          <w:szCs w:val="24"/>
        </w:rPr>
        <w:t>minorías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étnicas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otros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grupos</w:t>
      </w:r>
      <w:proofErr w:type="spellEnd"/>
      <w:r w:rsidRPr="00ED199B">
        <w:rPr>
          <w:rFonts w:ascii="Garamond" w:hAnsi="Garamond" w:eastAsia="Arial" w:cstheme="minorHAnsi"/>
          <w:sz w:val="24"/>
          <w:szCs w:val="24"/>
        </w:rPr>
        <w:t xml:space="preserve">. </w:t>
      </w:r>
    </w:p>
    <w:p w:rsidRPr="00ED199B" w:rsidR="00347918" w:rsidP="00ED199B" w:rsidRDefault="00347918" w14:paraId="43A66402" w14:textId="77777777">
      <w:pPr>
        <w:pStyle w:val="Prrafodelista"/>
        <w:widowControl/>
        <w:numPr>
          <w:ilvl w:val="0"/>
          <w:numId w:val="30"/>
        </w:numPr>
        <w:tabs>
          <w:tab w:val="left" w:pos="7485"/>
        </w:tabs>
        <w:contextualSpacing/>
        <w:jc w:val="both"/>
        <w:rPr>
          <w:rFonts w:ascii="Garamond" w:hAnsi="Garamond" w:eastAsia="Arial" w:cstheme="minorHAnsi"/>
          <w:sz w:val="24"/>
          <w:szCs w:val="24"/>
        </w:rPr>
      </w:pPr>
      <w:proofErr w:type="spellStart"/>
      <w:r w:rsidRPr="00ED199B">
        <w:rPr>
          <w:rFonts w:ascii="Garamond" w:hAnsi="Garamond" w:eastAsia="Arial" w:cstheme="minorHAnsi"/>
          <w:b/>
          <w:bCs/>
          <w:sz w:val="24"/>
          <w:szCs w:val="24"/>
        </w:rPr>
        <w:t>Decreto</w:t>
      </w:r>
      <w:proofErr w:type="spellEnd"/>
      <w:r w:rsidRPr="00ED199B">
        <w:rPr>
          <w:rFonts w:ascii="Garamond" w:hAnsi="Garamond" w:eastAsia="Arial" w:cstheme="minorHAnsi"/>
          <w:b/>
          <w:bCs/>
          <w:sz w:val="24"/>
          <w:szCs w:val="24"/>
        </w:rPr>
        <w:t xml:space="preserve"> 119 de 2020</w:t>
      </w:r>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Adiciona</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Subsección</w:t>
      </w:r>
      <w:proofErr w:type="spellEnd"/>
      <w:r w:rsidRPr="00ED199B">
        <w:rPr>
          <w:rFonts w:ascii="Garamond" w:hAnsi="Garamond" w:eastAsia="Arial" w:cstheme="minorHAnsi"/>
          <w:sz w:val="24"/>
          <w:szCs w:val="24"/>
        </w:rPr>
        <w:t xml:space="preserve"> 4 a la </w:t>
      </w:r>
      <w:proofErr w:type="spellStart"/>
      <w:r w:rsidRPr="00ED199B">
        <w:rPr>
          <w:rFonts w:ascii="Garamond" w:hAnsi="Garamond" w:eastAsia="Arial" w:cstheme="minorHAnsi"/>
          <w:sz w:val="24"/>
          <w:szCs w:val="24"/>
        </w:rPr>
        <w:t>Sección</w:t>
      </w:r>
      <w:proofErr w:type="spellEnd"/>
      <w:r w:rsidRPr="00ED199B">
        <w:rPr>
          <w:rFonts w:ascii="Garamond" w:hAnsi="Garamond" w:eastAsia="Arial" w:cstheme="minorHAnsi"/>
          <w:sz w:val="24"/>
          <w:szCs w:val="24"/>
        </w:rPr>
        <w:t xml:space="preserve"> 7 del </w:t>
      </w:r>
      <w:proofErr w:type="spellStart"/>
      <w:r w:rsidRPr="00ED199B">
        <w:rPr>
          <w:rFonts w:ascii="Garamond" w:hAnsi="Garamond" w:eastAsia="Arial" w:cstheme="minorHAnsi"/>
          <w:sz w:val="24"/>
          <w:szCs w:val="24"/>
        </w:rPr>
        <w:t>Capítulo</w:t>
      </w:r>
      <w:proofErr w:type="spellEnd"/>
      <w:r w:rsidRPr="00ED199B">
        <w:rPr>
          <w:rFonts w:ascii="Garamond" w:hAnsi="Garamond" w:eastAsia="Arial" w:cstheme="minorHAnsi"/>
          <w:sz w:val="24"/>
          <w:szCs w:val="24"/>
        </w:rPr>
        <w:t xml:space="preserve"> 2 del </w:t>
      </w:r>
      <w:proofErr w:type="spellStart"/>
      <w:r w:rsidRPr="00ED199B">
        <w:rPr>
          <w:rFonts w:ascii="Garamond" w:hAnsi="Garamond" w:eastAsia="Arial" w:cstheme="minorHAnsi"/>
          <w:sz w:val="24"/>
          <w:szCs w:val="24"/>
        </w:rPr>
        <w:t>Título</w:t>
      </w:r>
      <w:proofErr w:type="spellEnd"/>
      <w:r w:rsidRPr="00ED199B">
        <w:rPr>
          <w:rFonts w:ascii="Garamond" w:hAnsi="Garamond" w:eastAsia="Arial" w:cstheme="minorHAnsi"/>
          <w:sz w:val="24"/>
          <w:szCs w:val="24"/>
        </w:rPr>
        <w:t xml:space="preserve"> 1 de la </w:t>
      </w:r>
      <w:proofErr w:type="spellStart"/>
      <w:r w:rsidRPr="00ED199B">
        <w:rPr>
          <w:rFonts w:ascii="Garamond" w:hAnsi="Garamond" w:eastAsia="Arial" w:cstheme="minorHAnsi"/>
          <w:sz w:val="24"/>
          <w:szCs w:val="24"/>
        </w:rPr>
        <w:t>Parte</w:t>
      </w:r>
      <w:proofErr w:type="spellEnd"/>
      <w:r w:rsidRPr="00ED199B">
        <w:rPr>
          <w:rFonts w:ascii="Garamond" w:hAnsi="Garamond" w:eastAsia="Arial" w:cstheme="minorHAnsi"/>
          <w:sz w:val="24"/>
          <w:szCs w:val="24"/>
        </w:rPr>
        <w:t xml:space="preserve"> 1 del Libro 2 del </w:t>
      </w:r>
      <w:proofErr w:type="spellStart"/>
      <w:r w:rsidRPr="00ED199B">
        <w:rPr>
          <w:rFonts w:ascii="Garamond" w:hAnsi="Garamond" w:eastAsia="Arial" w:cstheme="minorHAnsi"/>
          <w:sz w:val="24"/>
          <w:szCs w:val="24"/>
        </w:rPr>
        <w:t>Decreto</w:t>
      </w:r>
      <w:proofErr w:type="spellEnd"/>
      <w:r w:rsidRPr="00ED199B">
        <w:rPr>
          <w:rFonts w:ascii="Garamond" w:hAnsi="Garamond" w:eastAsia="Arial" w:cstheme="minorHAnsi"/>
          <w:sz w:val="24"/>
          <w:szCs w:val="24"/>
        </w:rPr>
        <w:t xml:space="preserve"> 1077 de 2015, el </w:t>
      </w:r>
      <w:proofErr w:type="spellStart"/>
      <w:r w:rsidRPr="00ED199B">
        <w:rPr>
          <w:rFonts w:ascii="Garamond" w:hAnsi="Garamond" w:eastAsia="Arial" w:cstheme="minorHAnsi"/>
          <w:sz w:val="24"/>
          <w:szCs w:val="24"/>
        </w:rPr>
        <w:t>criterio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focalización</w:t>
      </w:r>
      <w:proofErr w:type="spellEnd"/>
      <w:r w:rsidRPr="00ED199B">
        <w:rPr>
          <w:rFonts w:ascii="Garamond" w:hAnsi="Garamond" w:eastAsia="Arial" w:cstheme="minorHAnsi"/>
          <w:sz w:val="24"/>
          <w:szCs w:val="24"/>
        </w:rPr>
        <w:t xml:space="preserve"> para el </w:t>
      </w:r>
      <w:proofErr w:type="spellStart"/>
      <w:r w:rsidRPr="00ED199B">
        <w:rPr>
          <w:rFonts w:ascii="Garamond" w:hAnsi="Garamond" w:eastAsia="Arial" w:cstheme="minorHAnsi"/>
          <w:sz w:val="24"/>
          <w:szCs w:val="24"/>
        </w:rPr>
        <w:t>acceso</w:t>
      </w:r>
      <w:proofErr w:type="spellEnd"/>
      <w:r w:rsidRPr="00ED199B">
        <w:rPr>
          <w:rFonts w:ascii="Garamond" w:hAnsi="Garamond" w:eastAsia="Arial" w:cstheme="minorHAnsi"/>
          <w:sz w:val="24"/>
          <w:szCs w:val="24"/>
        </w:rPr>
        <w:t xml:space="preserve"> al </w:t>
      </w:r>
      <w:proofErr w:type="spellStart"/>
      <w:r w:rsidRPr="00ED199B">
        <w:rPr>
          <w:rFonts w:ascii="Garamond" w:hAnsi="Garamond" w:eastAsia="Arial" w:cstheme="minorHAnsi"/>
          <w:sz w:val="24"/>
          <w:szCs w:val="24"/>
        </w:rPr>
        <w:t>subsidio</w:t>
      </w:r>
      <w:proofErr w:type="spellEnd"/>
      <w:r w:rsidRPr="00ED199B">
        <w:rPr>
          <w:rFonts w:ascii="Garamond" w:hAnsi="Garamond" w:eastAsia="Arial" w:cstheme="minorHAnsi"/>
          <w:sz w:val="24"/>
          <w:szCs w:val="24"/>
        </w:rPr>
        <w:t xml:space="preserve"> familiar de </w:t>
      </w:r>
      <w:proofErr w:type="spellStart"/>
      <w:r w:rsidRPr="00ED199B">
        <w:rPr>
          <w:rFonts w:ascii="Garamond" w:hAnsi="Garamond" w:eastAsia="Arial" w:cstheme="minorHAnsi"/>
          <w:sz w:val="24"/>
          <w:szCs w:val="24"/>
        </w:rPr>
        <w:t>vivienda</w:t>
      </w:r>
      <w:proofErr w:type="spellEnd"/>
      <w:r w:rsidRPr="00ED199B">
        <w:rPr>
          <w:rFonts w:ascii="Garamond" w:hAnsi="Garamond" w:eastAsia="Arial" w:cstheme="minorHAnsi"/>
          <w:sz w:val="24"/>
          <w:szCs w:val="24"/>
        </w:rPr>
        <w:t xml:space="preserve"> para </w:t>
      </w:r>
      <w:proofErr w:type="spellStart"/>
      <w:r w:rsidRPr="00ED199B">
        <w:rPr>
          <w:rFonts w:ascii="Garamond" w:hAnsi="Garamond" w:eastAsia="Arial" w:cstheme="minorHAnsi"/>
          <w:sz w:val="24"/>
          <w:szCs w:val="24"/>
        </w:rPr>
        <w:t>áreas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urbanas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especie</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los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hogares</w:t>
      </w:r>
      <w:proofErr w:type="spellEnd"/>
      <w:r w:rsidRPr="00ED199B">
        <w:rPr>
          <w:rFonts w:ascii="Garamond" w:hAnsi="Garamond" w:eastAsia="Arial" w:cstheme="minorHAnsi"/>
          <w:sz w:val="24"/>
          <w:szCs w:val="24"/>
        </w:rPr>
        <w:t xml:space="preserve"> que </w:t>
      </w:r>
      <w:proofErr w:type="spellStart"/>
      <w:r w:rsidRPr="00ED199B">
        <w:rPr>
          <w:rFonts w:ascii="Garamond" w:hAnsi="Garamond" w:eastAsia="Arial" w:cstheme="minorHAnsi"/>
          <w:sz w:val="24"/>
          <w:szCs w:val="24"/>
        </w:rPr>
        <w:t>pertenezcan</w:t>
      </w:r>
      <w:proofErr w:type="spellEnd"/>
      <w:r w:rsidRPr="00ED199B">
        <w:rPr>
          <w:rFonts w:ascii="Garamond" w:hAnsi="Garamond" w:eastAsia="Arial" w:cstheme="minorHAnsi"/>
          <w:sz w:val="24"/>
          <w:szCs w:val="24"/>
        </w:rPr>
        <w:t xml:space="preserve"> al pueblo Rrom o gitano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su</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situación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vulnerabilidad</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Establece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como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criterio</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focalización</w:t>
      </w:r>
      <w:proofErr w:type="spellEnd"/>
      <w:r w:rsidRPr="00ED199B">
        <w:rPr>
          <w:rFonts w:ascii="Garamond" w:hAnsi="Garamond" w:eastAsia="Arial" w:cstheme="minorHAnsi"/>
          <w:sz w:val="24"/>
          <w:szCs w:val="24"/>
        </w:rPr>
        <w:t xml:space="preserve"> para el </w:t>
      </w:r>
      <w:proofErr w:type="spellStart"/>
      <w:r w:rsidRPr="00ED199B">
        <w:rPr>
          <w:rFonts w:ascii="Garamond" w:hAnsi="Garamond" w:eastAsia="Arial" w:cstheme="minorHAnsi"/>
          <w:sz w:val="24"/>
          <w:szCs w:val="24"/>
        </w:rPr>
        <w:t>acceso</w:t>
      </w:r>
      <w:proofErr w:type="spellEnd"/>
      <w:r w:rsidRPr="00ED199B">
        <w:rPr>
          <w:rFonts w:ascii="Garamond" w:hAnsi="Garamond" w:eastAsia="Arial" w:cstheme="minorHAnsi"/>
          <w:sz w:val="24"/>
          <w:szCs w:val="24"/>
        </w:rPr>
        <w:t xml:space="preserve"> al </w:t>
      </w:r>
      <w:proofErr w:type="spellStart"/>
      <w:r w:rsidRPr="00ED199B">
        <w:rPr>
          <w:rFonts w:ascii="Garamond" w:hAnsi="Garamond" w:eastAsia="Arial" w:cstheme="minorHAnsi"/>
          <w:sz w:val="24"/>
          <w:szCs w:val="24"/>
        </w:rPr>
        <w:t>subsidio</w:t>
      </w:r>
      <w:proofErr w:type="spellEnd"/>
      <w:r w:rsidRPr="00ED199B">
        <w:rPr>
          <w:rFonts w:ascii="Garamond" w:hAnsi="Garamond" w:eastAsia="Arial" w:cstheme="minorHAnsi"/>
          <w:sz w:val="24"/>
          <w:szCs w:val="24"/>
        </w:rPr>
        <w:t xml:space="preserve"> familiar de </w:t>
      </w:r>
      <w:proofErr w:type="spellStart"/>
      <w:r w:rsidRPr="00ED199B">
        <w:rPr>
          <w:rFonts w:ascii="Garamond" w:hAnsi="Garamond" w:eastAsia="Arial" w:cstheme="minorHAnsi"/>
          <w:sz w:val="24"/>
          <w:szCs w:val="24"/>
        </w:rPr>
        <w:t>vivienda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especie</w:t>
      </w:r>
      <w:proofErr w:type="spellEnd"/>
      <w:r w:rsidRPr="00ED199B">
        <w:rPr>
          <w:rFonts w:ascii="Garamond" w:hAnsi="Garamond" w:eastAsia="Arial" w:cstheme="minorHAnsi"/>
          <w:sz w:val="24"/>
          <w:szCs w:val="24"/>
        </w:rPr>
        <w:t xml:space="preserve"> para </w:t>
      </w:r>
      <w:proofErr w:type="spellStart"/>
      <w:r w:rsidRPr="00ED199B">
        <w:rPr>
          <w:rFonts w:ascii="Garamond" w:hAnsi="Garamond" w:eastAsia="Arial" w:cstheme="minorHAnsi"/>
          <w:sz w:val="24"/>
          <w:szCs w:val="24"/>
        </w:rPr>
        <w:t>áreas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urbanas</w:t>
      </w:r>
      <w:proofErr w:type="spellEnd"/>
      <w:r w:rsidRPr="00ED199B">
        <w:rPr>
          <w:rFonts w:ascii="Garamond" w:hAnsi="Garamond" w:eastAsia="Arial" w:cstheme="minorHAnsi"/>
          <w:sz w:val="24"/>
          <w:szCs w:val="24"/>
        </w:rPr>
        <w:t xml:space="preserve"> de que </w:t>
      </w:r>
      <w:proofErr w:type="spellStart"/>
      <w:r w:rsidRPr="00ED199B">
        <w:rPr>
          <w:rFonts w:ascii="Garamond" w:hAnsi="Garamond" w:eastAsia="Arial" w:cstheme="minorHAnsi"/>
          <w:sz w:val="24"/>
          <w:szCs w:val="24"/>
        </w:rPr>
        <w:t>trata</w:t>
      </w:r>
      <w:proofErr w:type="spellEnd"/>
      <w:r w:rsidRPr="00ED199B">
        <w:rPr>
          <w:rFonts w:ascii="Garamond" w:hAnsi="Garamond" w:eastAsia="Arial" w:cstheme="minorHAnsi"/>
          <w:sz w:val="24"/>
          <w:szCs w:val="24"/>
        </w:rPr>
        <w:t xml:space="preserve"> la Ley 1537 de 2012, a las </w:t>
      </w:r>
      <w:proofErr w:type="spellStart"/>
      <w:r w:rsidRPr="00ED199B">
        <w:rPr>
          <w:rFonts w:ascii="Garamond" w:hAnsi="Garamond" w:eastAsia="Arial" w:cstheme="minorHAnsi"/>
          <w:sz w:val="24"/>
          <w:szCs w:val="24"/>
        </w:rPr>
        <w:t>familias</w:t>
      </w:r>
      <w:proofErr w:type="spellEnd"/>
      <w:r w:rsidRPr="00ED199B">
        <w:rPr>
          <w:rFonts w:ascii="Garamond" w:hAnsi="Garamond" w:eastAsia="Arial" w:cstheme="minorHAnsi"/>
          <w:sz w:val="24"/>
          <w:szCs w:val="24"/>
        </w:rPr>
        <w:t xml:space="preserve"> que </w:t>
      </w:r>
      <w:proofErr w:type="spellStart"/>
      <w:r w:rsidRPr="00ED199B">
        <w:rPr>
          <w:rFonts w:ascii="Garamond" w:hAnsi="Garamond" w:eastAsia="Arial" w:cstheme="minorHAnsi"/>
          <w:sz w:val="24"/>
          <w:szCs w:val="24"/>
        </w:rPr>
        <w:t>pertenezcan</w:t>
      </w:r>
      <w:proofErr w:type="spellEnd"/>
      <w:r w:rsidRPr="00ED199B">
        <w:rPr>
          <w:rFonts w:ascii="Garamond" w:hAnsi="Garamond" w:eastAsia="Arial" w:cstheme="minorHAnsi"/>
          <w:sz w:val="24"/>
          <w:szCs w:val="24"/>
        </w:rPr>
        <w:t xml:space="preserve"> al pueblo Rrom o Gitano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atención</w:t>
      </w:r>
      <w:proofErr w:type="spellEnd"/>
      <w:r w:rsidRPr="00ED199B">
        <w:rPr>
          <w:rFonts w:ascii="Garamond" w:hAnsi="Garamond" w:eastAsia="Arial" w:cstheme="minorHAnsi"/>
          <w:sz w:val="24"/>
          <w:szCs w:val="24"/>
        </w:rPr>
        <w:t xml:space="preserve"> a </w:t>
      </w:r>
      <w:proofErr w:type="spellStart"/>
      <w:r w:rsidRPr="00ED199B">
        <w:rPr>
          <w:rFonts w:ascii="Garamond" w:hAnsi="Garamond" w:eastAsia="Arial" w:cstheme="minorHAnsi"/>
          <w:sz w:val="24"/>
          <w:szCs w:val="24"/>
        </w:rPr>
        <w:t>su</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situación</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vulnerabilidad</w:t>
      </w:r>
      <w:proofErr w:type="spellEnd"/>
      <w:r w:rsidRPr="00ED199B">
        <w:rPr>
          <w:rFonts w:ascii="Garamond" w:hAnsi="Garamond" w:eastAsia="Arial" w:cstheme="minorHAnsi"/>
          <w:sz w:val="24"/>
          <w:szCs w:val="24"/>
        </w:rPr>
        <w:t xml:space="preserve">, con el fin de </w:t>
      </w:r>
      <w:proofErr w:type="spellStart"/>
      <w:r w:rsidRPr="00ED199B">
        <w:rPr>
          <w:rFonts w:ascii="Garamond" w:hAnsi="Garamond" w:eastAsia="Arial" w:cstheme="minorHAnsi"/>
          <w:sz w:val="24"/>
          <w:szCs w:val="24"/>
        </w:rPr>
        <w:t>facilitar</w:t>
      </w:r>
      <w:proofErr w:type="spellEnd"/>
      <w:r w:rsidRPr="00ED199B">
        <w:rPr>
          <w:rFonts w:ascii="Garamond" w:hAnsi="Garamond" w:eastAsia="Arial" w:cstheme="minorHAnsi"/>
          <w:sz w:val="24"/>
          <w:szCs w:val="24"/>
        </w:rPr>
        <w:t xml:space="preserve"> el </w:t>
      </w:r>
      <w:proofErr w:type="spellStart"/>
      <w:r w:rsidRPr="00ED199B">
        <w:rPr>
          <w:rFonts w:ascii="Garamond" w:hAnsi="Garamond" w:eastAsia="Arial" w:cstheme="minorHAnsi"/>
          <w:sz w:val="24"/>
          <w:szCs w:val="24"/>
        </w:rPr>
        <w:t>acceso</w:t>
      </w:r>
      <w:proofErr w:type="spellEnd"/>
      <w:r w:rsidRPr="00ED199B">
        <w:rPr>
          <w:rFonts w:ascii="Garamond" w:hAnsi="Garamond" w:eastAsia="Arial" w:cstheme="minorHAnsi"/>
          <w:sz w:val="24"/>
          <w:szCs w:val="24"/>
        </w:rPr>
        <w:t xml:space="preserve"> a una </w:t>
      </w:r>
      <w:proofErr w:type="spellStart"/>
      <w:r w:rsidRPr="00ED199B">
        <w:rPr>
          <w:rFonts w:ascii="Garamond" w:hAnsi="Garamond" w:eastAsia="Arial" w:cstheme="minorHAnsi"/>
          <w:sz w:val="24"/>
          <w:szCs w:val="24"/>
        </w:rPr>
        <w:t>solución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habitacional</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condiciones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dignas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adecuadas</w:t>
      </w:r>
      <w:proofErr w:type="spellEnd"/>
      <w:r w:rsidRPr="00ED199B">
        <w:rPr>
          <w:rFonts w:ascii="Garamond" w:hAnsi="Garamond" w:eastAsia="Arial" w:cstheme="minorHAnsi"/>
          <w:sz w:val="24"/>
          <w:szCs w:val="24"/>
        </w:rPr>
        <w:t xml:space="preserve"> a sus </w:t>
      </w:r>
      <w:proofErr w:type="spellStart"/>
      <w:r w:rsidRPr="00ED199B">
        <w:rPr>
          <w:rFonts w:ascii="Garamond" w:hAnsi="Garamond" w:eastAsia="Arial" w:cstheme="minorHAnsi"/>
          <w:sz w:val="24"/>
          <w:szCs w:val="24"/>
        </w:rPr>
        <w:t>usos</w:t>
      </w:r>
      <w:proofErr w:type="spellEnd"/>
      <w:r w:rsidRPr="00ED199B">
        <w:rPr>
          <w:rFonts w:ascii="Garamond" w:hAnsi="Garamond" w:eastAsia="Arial" w:cstheme="minorHAnsi"/>
          <w:sz w:val="24"/>
          <w:szCs w:val="24"/>
        </w:rPr>
        <w:t xml:space="preserve"> y </w:t>
      </w:r>
      <w:proofErr w:type="spellStart"/>
      <w:r w:rsidRPr="00ED199B">
        <w:rPr>
          <w:rFonts w:ascii="Garamond" w:hAnsi="Garamond" w:eastAsia="Arial" w:cstheme="minorHAnsi"/>
          <w:sz w:val="24"/>
          <w:szCs w:val="24"/>
        </w:rPr>
        <w:t>costumbres</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asignación</w:t>
      </w:r>
      <w:proofErr w:type="spellEnd"/>
      <w:r w:rsidRPr="00ED199B">
        <w:rPr>
          <w:rFonts w:ascii="Garamond" w:hAnsi="Garamond" w:eastAsia="Arial" w:cstheme="minorHAnsi"/>
          <w:sz w:val="24"/>
          <w:szCs w:val="24"/>
        </w:rPr>
        <w:t xml:space="preserve"> del </w:t>
      </w:r>
      <w:proofErr w:type="spellStart"/>
      <w:r w:rsidRPr="00ED199B">
        <w:rPr>
          <w:rFonts w:ascii="Garamond" w:hAnsi="Garamond" w:eastAsia="Arial" w:cstheme="minorHAnsi"/>
          <w:sz w:val="24"/>
          <w:szCs w:val="24"/>
        </w:rPr>
        <w:t>subsidio</w:t>
      </w:r>
      <w:proofErr w:type="spellEnd"/>
      <w:r w:rsidRPr="00ED199B">
        <w:rPr>
          <w:rFonts w:ascii="Garamond" w:hAnsi="Garamond" w:eastAsia="Arial" w:cstheme="minorHAnsi"/>
          <w:sz w:val="24"/>
          <w:szCs w:val="24"/>
        </w:rPr>
        <w:t xml:space="preserve"> familiar de </w:t>
      </w:r>
      <w:proofErr w:type="spellStart"/>
      <w:r w:rsidRPr="00ED199B">
        <w:rPr>
          <w:rFonts w:ascii="Garamond" w:hAnsi="Garamond" w:eastAsia="Arial" w:cstheme="minorHAnsi"/>
          <w:sz w:val="24"/>
          <w:szCs w:val="24"/>
        </w:rPr>
        <w:t>vivienda</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especie</w:t>
      </w:r>
      <w:proofErr w:type="spellEnd"/>
      <w:r w:rsidRPr="00ED199B">
        <w:rPr>
          <w:rFonts w:ascii="Garamond" w:hAnsi="Garamond" w:eastAsia="Arial" w:cstheme="minorHAnsi"/>
          <w:sz w:val="24"/>
          <w:szCs w:val="24"/>
        </w:rPr>
        <w:t xml:space="preserve"> para </w:t>
      </w:r>
      <w:proofErr w:type="spellStart"/>
      <w:r w:rsidRPr="00ED199B">
        <w:rPr>
          <w:rFonts w:ascii="Garamond" w:hAnsi="Garamond" w:eastAsia="Arial" w:cstheme="minorHAnsi"/>
          <w:sz w:val="24"/>
          <w:szCs w:val="24"/>
        </w:rPr>
        <w:t>áreas</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urbanas</w:t>
      </w:r>
      <w:proofErr w:type="spellEnd"/>
      <w:r w:rsidRPr="00ED199B">
        <w:rPr>
          <w:rFonts w:ascii="Garamond" w:hAnsi="Garamond" w:eastAsia="Arial" w:cstheme="minorHAnsi"/>
          <w:sz w:val="24"/>
          <w:szCs w:val="24"/>
        </w:rPr>
        <w:t xml:space="preserve"> de que </w:t>
      </w:r>
      <w:proofErr w:type="spellStart"/>
      <w:r w:rsidRPr="00ED199B">
        <w:rPr>
          <w:rFonts w:ascii="Garamond" w:hAnsi="Garamond" w:eastAsia="Arial" w:cstheme="minorHAnsi"/>
          <w:sz w:val="24"/>
          <w:szCs w:val="24"/>
        </w:rPr>
        <w:t>trata</w:t>
      </w:r>
      <w:proofErr w:type="spellEnd"/>
      <w:r w:rsidRPr="00ED199B">
        <w:rPr>
          <w:rFonts w:ascii="Garamond" w:hAnsi="Garamond" w:eastAsia="Arial" w:cstheme="minorHAnsi"/>
          <w:sz w:val="24"/>
          <w:szCs w:val="24"/>
        </w:rPr>
        <w:t xml:space="preserve"> la </w:t>
      </w:r>
      <w:proofErr w:type="spellStart"/>
      <w:r w:rsidRPr="00ED199B">
        <w:rPr>
          <w:rFonts w:ascii="Garamond" w:hAnsi="Garamond" w:eastAsia="Arial" w:cstheme="minorHAnsi"/>
          <w:sz w:val="24"/>
          <w:szCs w:val="24"/>
        </w:rPr>
        <w:t>presente</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Subsección</w:t>
      </w:r>
      <w:proofErr w:type="spellEnd"/>
      <w:r w:rsidRPr="00ED199B">
        <w:rPr>
          <w:rFonts w:ascii="Garamond" w:hAnsi="Garamond" w:eastAsia="Arial" w:cstheme="minorHAnsi"/>
          <w:sz w:val="24"/>
          <w:szCs w:val="24"/>
        </w:rPr>
        <w:t xml:space="preserve">, se </w:t>
      </w:r>
      <w:proofErr w:type="spellStart"/>
      <w:r w:rsidRPr="00ED199B">
        <w:rPr>
          <w:rFonts w:ascii="Garamond" w:hAnsi="Garamond" w:eastAsia="Arial" w:cstheme="minorHAnsi"/>
          <w:sz w:val="24"/>
          <w:szCs w:val="24"/>
        </w:rPr>
        <w:t>sujetará</w:t>
      </w:r>
      <w:proofErr w:type="spellEnd"/>
      <w:r w:rsidRPr="00ED199B">
        <w:rPr>
          <w:rFonts w:ascii="Garamond" w:hAnsi="Garamond" w:eastAsia="Arial" w:cstheme="minorHAnsi"/>
          <w:sz w:val="24"/>
          <w:szCs w:val="24"/>
        </w:rPr>
        <w:t xml:space="preserve"> a la </w:t>
      </w:r>
      <w:proofErr w:type="spellStart"/>
      <w:r w:rsidRPr="00ED199B">
        <w:rPr>
          <w:rFonts w:ascii="Garamond" w:hAnsi="Garamond" w:eastAsia="Arial" w:cstheme="minorHAnsi"/>
          <w:sz w:val="24"/>
          <w:szCs w:val="24"/>
        </w:rPr>
        <w:t>disponibilidad</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recursos</w:t>
      </w:r>
      <w:proofErr w:type="spellEnd"/>
      <w:r w:rsidRPr="00ED199B">
        <w:rPr>
          <w:rFonts w:ascii="Garamond" w:hAnsi="Garamond" w:eastAsia="Arial" w:cstheme="minorHAnsi"/>
          <w:sz w:val="24"/>
          <w:szCs w:val="24"/>
        </w:rPr>
        <w:t xml:space="preserve"> con que </w:t>
      </w:r>
      <w:proofErr w:type="spellStart"/>
      <w:r w:rsidRPr="00ED199B">
        <w:rPr>
          <w:rFonts w:ascii="Garamond" w:hAnsi="Garamond" w:eastAsia="Arial" w:cstheme="minorHAnsi"/>
          <w:sz w:val="24"/>
          <w:szCs w:val="24"/>
        </w:rPr>
        <w:t>cuente</w:t>
      </w:r>
      <w:proofErr w:type="spellEnd"/>
      <w:r w:rsidRPr="00ED199B">
        <w:rPr>
          <w:rFonts w:ascii="Garamond" w:hAnsi="Garamond" w:eastAsia="Arial" w:cstheme="minorHAnsi"/>
          <w:sz w:val="24"/>
          <w:szCs w:val="24"/>
        </w:rPr>
        <w:t xml:space="preserve"> el Fondo Nacional de Vivienda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su</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calidad</w:t>
      </w:r>
      <w:proofErr w:type="spellEnd"/>
      <w:r w:rsidRPr="00ED199B">
        <w:rPr>
          <w:rFonts w:ascii="Garamond" w:hAnsi="Garamond" w:eastAsia="Arial" w:cstheme="minorHAnsi"/>
          <w:sz w:val="24"/>
          <w:szCs w:val="24"/>
        </w:rPr>
        <w:t xml:space="preserve"> de </w:t>
      </w:r>
      <w:proofErr w:type="spellStart"/>
      <w:r w:rsidRPr="00ED199B">
        <w:rPr>
          <w:rFonts w:ascii="Garamond" w:hAnsi="Garamond" w:eastAsia="Arial" w:cstheme="minorHAnsi"/>
          <w:sz w:val="24"/>
          <w:szCs w:val="24"/>
        </w:rPr>
        <w:t>otorgante</w:t>
      </w:r>
      <w:proofErr w:type="spellEnd"/>
      <w:r w:rsidRPr="00ED199B">
        <w:rPr>
          <w:rFonts w:ascii="Garamond" w:hAnsi="Garamond" w:eastAsia="Arial" w:cstheme="minorHAnsi"/>
          <w:sz w:val="24"/>
          <w:szCs w:val="24"/>
        </w:rPr>
        <w:t xml:space="preserve"> del </w:t>
      </w:r>
      <w:proofErr w:type="spellStart"/>
      <w:r w:rsidRPr="00ED199B">
        <w:rPr>
          <w:rFonts w:ascii="Garamond" w:hAnsi="Garamond" w:eastAsia="Arial" w:cstheme="minorHAnsi"/>
          <w:sz w:val="24"/>
          <w:szCs w:val="24"/>
        </w:rPr>
        <w:t>subsidio</w:t>
      </w:r>
      <w:proofErr w:type="spellEnd"/>
      <w:r w:rsidRPr="00ED199B">
        <w:rPr>
          <w:rFonts w:ascii="Garamond" w:hAnsi="Garamond" w:eastAsia="Arial" w:cstheme="minorHAnsi"/>
          <w:sz w:val="24"/>
          <w:szCs w:val="24"/>
        </w:rPr>
        <w:t>.</w:t>
      </w:r>
    </w:p>
    <w:p w:rsidRPr="00ED199B" w:rsidR="00347918" w:rsidP="00ED199B" w:rsidRDefault="00347918" w14:paraId="61576AAE" w14:textId="77777777">
      <w:pPr>
        <w:pStyle w:val="Prrafodelista"/>
        <w:widowControl/>
        <w:numPr>
          <w:ilvl w:val="0"/>
          <w:numId w:val="30"/>
        </w:numPr>
        <w:spacing w:after="160" w:line="278" w:lineRule="auto"/>
        <w:contextualSpacing/>
        <w:jc w:val="both"/>
        <w:rPr>
          <w:rFonts w:ascii="Garamond" w:hAnsi="Garamond" w:cstheme="minorHAnsi"/>
          <w:b/>
          <w:bCs/>
          <w:sz w:val="24"/>
          <w:szCs w:val="24"/>
        </w:rPr>
      </w:pPr>
      <w:proofErr w:type="spellStart"/>
      <w:r w:rsidRPr="00ED199B">
        <w:rPr>
          <w:rFonts w:ascii="Garamond" w:hAnsi="Garamond" w:cstheme="minorHAnsi"/>
          <w:b/>
          <w:bCs/>
          <w:sz w:val="24"/>
          <w:szCs w:val="24"/>
        </w:rPr>
        <w:t>Decreto</w:t>
      </w:r>
      <w:proofErr w:type="spellEnd"/>
      <w:r w:rsidRPr="00ED199B">
        <w:rPr>
          <w:rFonts w:ascii="Garamond" w:hAnsi="Garamond" w:cstheme="minorHAnsi"/>
          <w:b/>
          <w:bCs/>
          <w:sz w:val="24"/>
          <w:szCs w:val="24"/>
        </w:rPr>
        <w:t xml:space="preserve"> 546 de 2007 Comisión </w:t>
      </w:r>
      <w:proofErr w:type="spellStart"/>
      <w:r w:rsidRPr="00ED199B">
        <w:rPr>
          <w:rFonts w:ascii="Garamond" w:hAnsi="Garamond" w:cstheme="minorHAnsi"/>
          <w:b/>
          <w:bCs/>
          <w:sz w:val="24"/>
          <w:szCs w:val="24"/>
        </w:rPr>
        <w:t>Intersectorial</w:t>
      </w:r>
      <w:proofErr w:type="spellEnd"/>
      <w:r w:rsidRPr="00ED199B">
        <w:rPr>
          <w:rFonts w:ascii="Garamond" w:hAnsi="Garamond" w:cstheme="minorHAnsi"/>
          <w:b/>
          <w:bCs/>
          <w:sz w:val="24"/>
          <w:szCs w:val="24"/>
        </w:rPr>
        <w:t xml:space="preserve"> Población Misión</w:t>
      </w:r>
      <w:r w:rsidRPr="00ED199B">
        <w:rPr>
          <w:rFonts w:ascii="Garamond" w:hAnsi="Garamond" w:cstheme="minorHAnsi"/>
          <w:sz w:val="24"/>
          <w:szCs w:val="24"/>
        </w:rPr>
        <w:t xml:space="preserve"> “articular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políticas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equidad</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igualdad</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oportunidades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grupos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poblacionales</w:t>
      </w:r>
      <w:proofErr w:type="spellEnd"/>
      <w:r w:rsidRPr="00ED199B">
        <w:rPr>
          <w:rFonts w:ascii="Garamond" w:hAnsi="Garamond" w:cstheme="minorHAnsi"/>
          <w:sz w:val="24"/>
          <w:szCs w:val="24"/>
        </w:rPr>
        <w:t xml:space="preserve"> del Distrito Capital </w:t>
      </w:r>
      <w:proofErr w:type="spellStart"/>
      <w:r w:rsidRPr="00ED199B">
        <w:rPr>
          <w:rFonts w:ascii="Garamond" w:hAnsi="Garamond" w:cstheme="minorHAnsi"/>
          <w:sz w:val="24"/>
          <w:szCs w:val="24"/>
        </w:rPr>
        <w:t>y en</w:t>
      </w:r>
      <w:proofErr w:type="spellEnd"/>
      <w:r w:rsidRPr="00ED199B">
        <w:rPr>
          <w:rFonts w:ascii="Garamond" w:hAnsi="Garamond" w:cstheme="minorHAnsi"/>
          <w:sz w:val="24"/>
          <w:szCs w:val="24"/>
        </w:rPr>
        <w:t xml:space="preserve"> especial, para las </w:t>
      </w:r>
      <w:proofErr w:type="spellStart"/>
      <w:r w:rsidRPr="00ED199B">
        <w:rPr>
          <w:rFonts w:ascii="Garamond" w:hAnsi="Garamond" w:cstheme="minorHAnsi"/>
          <w:sz w:val="24"/>
          <w:szCs w:val="24"/>
        </w:rPr>
        <w:t>poblaciones</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encuentran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situación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debilidad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manifiesta</w:t>
      </w:r>
      <w:proofErr w:type="spellEnd"/>
      <w:r w:rsidRPr="00ED199B">
        <w:rPr>
          <w:rFonts w:ascii="Garamond" w:hAnsi="Garamond" w:cstheme="minorHAnsi"/>
          <w:sz w:val="24"/>
          <w:szCs w:val="24"/>
        </w:rPr>
        <w:t>”.</w:t>
      </w:r>
    </w:p>
    <w:p w:rsidRPr="00ED199B" w:rsidR="00347918" w:rsidP="00ED199B" w:rsidRDefault="00347918" w14:paraId="71A479C3" w14:textId="77777777">
      <w:pPr>
        <w:pStyle w:val="Prrafodelista"/>
        <w:widowControl/>
        <w:numPr>
          <w:ilvl w:val="0"/>
          <w:numId w:val="3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b/>
          <w:bCs/>
          <w:sz w:val="24"/>
          <w:szCs w:val="24"/>
        </w:rPr>
        <w:t>Acuerdo</w:t>
      </w:r>
      <w:proofErr w:type="spellEnd"/>
      <w:r w:rsidRPr="00ED199B">
        <w:rPr>
          <w:rFonts w:ascii="Garamond" w:hAnsi="Garamond" w:cstheme="minorHAnsi"/>
          <w:b/>
          <w:bCs/>
          <w:sz w:val="24"/>
          <w:szCs w:val="24"/>
        </w:rPr>
        <w:t xml:space="preserve"> 761 de 2020</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Adopta</w:t>
      </w:r>
      <w:proofErr w:type="spellEnd"/>
      <w:r w:rsidRPr="00ED199B">
        <w:rPr>
          <w:rFonts w:ascii="Garamond" w:hAnsi="Garamond" w:cstheme="minorHAnsi"/>
          <w:sz w:val="24"/>
          <w:szCs w:val="24"/>
        </w:rPr>
        <w:t xml:space="preserve"> el Plan de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económico</w:t>
      </w:r>
      <w:proofErr w:type="spellEnd"/>
      <w:r w:rsidRPr="00ED199B">
        <w:rPr>
          <w:rFonts w:ascii="Garamond" w:hAnsi="Garamond" w:cstheme="minorHAnsi"/>
          <w:sz w:val="24"/>
          <w:szCs w:val="24"/>
        </w:rPr>
        <w:t xml:space="preserve">, social y </w:t>
      </w:r>
      <w:proofErr w:type="spellStart"/>
      <w:r w:rsidRPr="00ED199B">
        <w:rPr>
          <w:rFonts w:ascii="Garamond" w:hAnsi="Garamond" w:cstheme="minorHAnsi"/>
          <w:sz w:val="24"/>
          <w:szCs w:val="24"/>
        </w:rPr>
        <w:t>ambiental</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obras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 xml:space="preserve"> del Distrito Capital 2020- 2024 “Un nuevo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social y </w:t>
      </w:r>
      <w:proofErr w:type="spellStart"/>
      <w:r w:rsidRPr="00ED199B">
        <w:rPr>
          <w:rFonts w:ascii="Garamond" w:hAnsi="Garamond" w:cstheme="minorHAnsi"/>
          <w:sz w:val="24"/>
          <w:szCs w:val="24"/>
        </w:rPr>
        <w:t>ambiental</w:t>
      </w:r>
      <w:proofErr w:type="spellEnd"/>
      <w:r w:rsidRPr="00ED199B">
        <w:rPr>
          <w:rFonts w:ascii="Garamond" w:hAnsi="Garamond" w:cstheme="minorHAnsi"/>
          <w:sz w:val="24"/>
          <w:szCs w:val="24"/>
        </w:rPr>
        <w:t xml:space="preserve"> para la Bogotá del </w:t>
      </w:r>
      <w:proofErr w:type="spellStart"/>
      <w:r w:rsidRPr="00ED199B">
        <w:rPr>
          <w:rFonts w:ascii="Garamond" w:hAnsi="Garamond" w:cstheme="minorHAnsi"/>
          <w:sz w:val="24"/>
          <w:szCs w:val="24"/>
        </w:rPr>
        <w:t>siglo</w:t>
      </w:r>
      <w:proofErr w:type="spellEnd"/>
      <w:r w:rsidRPr="00ED199B">
        <w:rPr>
          <w:rFonts w:ascii="Garamond" w:hAnsi="Garamond" w:cstheme="minorHAnsi"/>
          <w:sz w:val="24"/>
          <w:szCs w:val="24"/>
        </w:rPr>
        <w:t xml:space="preserve"> XXI” </w:t>
      </w:r>
      <w:proofErr w:type="spellStart"/>
      <w:r w:rsidRPr="00ED199B">
        <w:rPr>
          <w:rFonts w:ascii="Garamond" w:hAnsi="Garamond" w:cstheme="minorHAnsi"/>
          <w:sz w:val="24"/>
          <w:szCs w:val="24"/>
        </w:rPr>
        <w:t>Concejo</w:t>
      </w:r>
      <w:proofErr w:type="spellEnd"/>
      <w:r w:rsidRPr="00ED199B">
        <w:rPr>
          <w:rFonts w:ascii="Garamond" w:hAnsi="Garamond" w:cstheme="minorHAnsi"/>
          <w:sz w:val="24"/>
          <w:szCs w:val="24"/>
        </w:rPr>
        <w:t xml:space="preserve"> de Bogotá D.C. </w:t>
      </w:r>
      <w:r w:rsidRPr="00ED199B">
        <w:rPr>
          <w:rFonts w:ascii="Garamond" w:hAnsi="Garamond" w:cstheme="minorHAnsi"/>
          <w:sz w:val="24"/>
          <w:szCs w:val="24"/>
        </w:rPr>
        <w:tab/>
      </w:r>
      <w:proofErr w:type="spellStart"/>
      <w:r w:rsidRPr="00ED199B">
        <w:rPr>
          <w:rFonts w:ascii="Garamond" w:hAnsi="Garamond" w:cstheme="minorHAnsi"/>
          <w:sz w:val="24"/>
          <w:szCs w:val="24"/>
        </w:rPr>
        <w:t>Artículo</w:t>
      </w:r>
      <w:proofErr w:type="spellEnd"/>
      <w:r w:rsidRPr="00ED199B">
        <w:rPr>
          <w:rFonts w:ascii="Garamond" w:hAnsi="Garamond" w:cstheme="minorHAnsi"/>
          <w:sz w:val="24"/>
          <w:szCs w:val="24"/>
        </w:rPr>
        <w:t xml:space="preserve"> 6: </w:t>
      </w:r>
      <w:proofErr w:type="spellStart"/>
      <w:r w:rsidRPr="00ED199B">
        <w:rPr>
          <w:rFonts w:ascii="Garamond" w:hAnsi="Garamond" w:cstheme="minorHAnsi"/>
          <w:sz w:val="24"/>
          <w:szCs w:val="24"/>
        </w:rPr>
        <w:t>Enfoques</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gobierno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estratégica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tratará</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diferentes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problemáticas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reconociendo</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diferencias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individuos</w:t>
      </w:r>
      <w:proofErr w:type="spellEnd"/>
      <w:r w:rsidRPr="00ED199B">
        <w:rPr>
          <w:rFonts w:ascii="Garamond" w:hAnsi="Garamond" w:cstheme="minorHAnsi"/>
          <w:sz w:val="24"/>
          <w:szCs w:val="24"/>
        </w:rPr>
        <w:t xml:space="preserve">, la familia, el </w:t>
      </w:r>
      <w:proofErr w:type="spellStart"/>
      <w:r w:rsidRPr="00ED199B">
        <w:rPr>
          <w:rFonts w:ascii="Garamond" w:hAnsi="Garamond" w:cstheme="minorHAnsi"/>
          <w:sz w:val="24"/>
          <w:szCs w:val="24"/>
        </w:rPr>
        <w:t>género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inclusión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w:t>
      </w:r>
      <w:proofErr w:type="spellEnd"/>
      <w:r w:rsidRPr="00ED199B">
        <w:rPr>
          <w:rFonts w:ascii="Garamond" w:hAnsi="Garamond" w:cstheme="minorHAnsi"/>
          <w:sz w:val="24"/>
          <w:szCs w:val="24"/>
        </w:rPr>
        <w:t xml:space="preserve">, a la luz del </w:t>
      </w:r>
      <w:proofErr w:type="spellStart"/>
      <w:r w:rsidRPr="00ED199B">
        <w:rPr>
          <w:rFonts w:ascii="Garamond" w:hAnsi="Garamond" w:cstheme="minorHAnsi"/>
          <w:sz w:val="24"/>
          <w:szCs w:val="24"/>
        </w:rPr>
        <w:t>ejercicio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ciudadana</w:t>
      </w:r>
      <w:proofErr w:type="spellEnd"/>
      <w:r w:rsidRPr="00ED199B">
        <w:rPr>
          <w:rFonts w:ascii="Garamond" w:hAnsi="Garamond" w:cstheme="minorHAnsi"/>
          <w:sz w:val="24"/>
          <w:szCs w:val="24"/>
        </w:rPr>
        <w:t xml:space="preserve">”. </w:t>
      </w:r>
      <w:proofErr w:type="spellStart"/>
      <w:r w:rsidRPr="00ED199B">
        <w:rPr>
          <w:rFonts w:ascii="Garamond" w:hAnsi="Garamond" w:cstheme="minorHAnsi"/>
          <w:b/>
          <w:bCs/>
          <w:sz w:val="24"/>
          <w:szCs w:val="24"/>
        </w:rPr>
        <w:t>Artículo</w:t>
      </w:r>
      <w:proofErr w:type="spellEnd"/>
      <w:r w:rsidRPr="00ED199B">
        <w:rPr>
          <w:rFonts w:ascii="Garamond" w:hAnsi="Garamond" w:cstheme="minorHAnsi"/>
          <w:b/>
          <w:bCs/>
          <w:sz w:val="24"/>
          <w:szCs w:val="24"/>
        </w:rPr>
        <w:t xml:space="preserve"> 7:</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Atributos</w:t>
      </w:r>
      <w:proofErr w:type="spellEnd"/>
      <w:r w:rsidRPr="00ED199B">
        <w:rPr>
          <w:rFonts w:ascii="Garamond" w:hAnsi="Garamond" w:cstheme="minorHAnsi"/>
          <w:sz w:val="24"/>
          <w:szCs w:val="24"/>
        </w:rPr>
        <w:t>. “</w:t>
      </w:r>
      <w:proofErr w:type="spellStart"/>
      <w:r w:rsidRPr="00ED199B">
        <w:rPr>
          <w:rFonts w:ascii="Garamond" w:hAnsi="Garamond" w:cstheme="minorHAnsi"/>
          <w:sz w:val="24"/>
          <w:szCs w:val="24"/>
        </w:rPr>
        <w:t>Incluyente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b/>
          <w:bCs/>
          <w:sz w:val="24"/>
          <w:szCs w:val="24"/>
        </w:rPr>
        <w:t>Artículo</w:t>
      </w:r>
      <w:proofErr w:type="spellEnd"/>
      <w:r w:rsidRPr="00ED199B">
        <w:rPr>
          <w:rFonts w:ascii="Garamond" w:hAnsi="Garamond" w:cstheme="minorHAnsi"/>
          <w:b/>
          <w:bCs/>
          <w:sz w:val="24"/>
          <w:szCs w:val="24"/>
        </w:rPr>
        <w:t xml:space="preserve"> 65:</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Transversalización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enfoques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poblacional-diferencial</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género</w:t>
      </w:r>
      <w:proofErr w:type="spellEnd"/>
      <w:r w:rsidRPr="00ED199B">
        <w:rPr>
          <w:rFonts w:ascii="Garamond" w:hAnsi="Garamond" w:cstheme="minorHAnsi"/>
          <w:sz w:val="24"/>
          <w:szCs w:val="24"/>
        </w:rPr>
        <w:t xml:space="preserve">.  </w:t>
      </w:r>
      <w:proofErr w:type="spellStart"/>
      <w:r w:rsidRPr="00ED199B">
        <w:rPr>
          <w:rFonts w:ascii="Garamond" w:hAnsi="Garamond" w:cstheme="minorHAnsi"/>
          <w:b/>
          <w:bCs/>
          <w:sz w:val="24"/>
          <w:szCs w:val="24"/>
        </w:rPr>
        <w:t>Artículo</w:t>
      </w:r>
      <w:proofErr w:type="spellEnd"/>
      <w:r w:rsidRPr="00ED199B">
        <w:rPr>
          <w:rFonts w:ascii="Garamond" w:hAnsi="Garamond" w:cstheme="minorHAnsi"/>
          <w:b/>
          <w:bCs/>
          <w:sz w:val="24"/>
          <w:szCs w:val="24"/>
        </w:rPr>
        <w:t xml:space="preserve"> 66: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w:t>
      </w:r>
    </w:p>
    <w:p w:rsidRPr="00ED199B" w:rsidR="00347918" w:rsidP="00ED199B" w:rsidRDefault="00347918" w14:paraId="4DE024E6" w14:textId="77777777">
      <w:pPr>
        <w:pStyle w:val="Prrafodelista"/>
        <w:widowControl/>
        <w:numPr>
          <w:ilvl w:val="0"/>
          <w:numId w:val="30"/>
        </w:numPr>
        <w:spacing w:after="160" w:line="278" w:lineRule="auto"/>
        <w:contextualSpacing/>
        <w:jc w:val="both"/>
        <w:rPr>
          <w:rFonts w:ascii="Garamond" w:hAnsi="Garamond" w:cstheme="minorHAnsi"/>
          <w:b/>
          <w:bCs/>
          <w:sz w:val="24"/>
          <w:szCs w:val="24"/>
        </w:rPr>
      </w:pPr>
      <w:proofErr w:type="spellStart"/>
      <w:r w:rsidRPr="00ED199B">
        <w:rPr>
          <w:rFonts w:ascii="Garamond" w:hAnsi="Garamond" w:cstheme="minorHAnsi"/>
          <w:b/>
          <w:bCs/>
          <w:sz w:val="24"/>
          <w:szCs w:val="24"/>
        </w:rPr>
        <w:t>Decreto</w:t>
      </w:r>
      <w:proofErr w:type="spellEnd"/>
      <w:r w:rsidRPr="00ED199B">
        <w:rPr>
          <w:rFonts w:ascii="Garamond" w:hAnsi="Garamond" w:cstheme="minorHAnsi"/>
          <w:b/>
          <w:bCs/>
          <w:sz w:val="24"/>
          <w:szCs w:val="24"/>
        </w:rPr>
        <w:t xml:space="preserve"> 2957 de 2010 Presidencia de la República de Colombia</w:t>
      </w:r>
      <w:r w:rsidRPr="00ED199B">
        <w:rPr>
          <w:rFonts w:ascii="Garamond" w:hAnsi="Garamond" w:cstheme="minorHAnsi"/>
          <w:sz w:val="24"/>
          <w:szCs w:val="24"/>
        </w:rPr>
        <w:t xml:space="preserve"> - </w:t>
      </w:r>
      <w:proofErr w:type="spellStart"/>
      <w:r w:rsidRPr="00ED199B">
        <w:rPr>
          <w:rFonts w:ascii="Garamond" w:hAnsi="Garamond" w:cstheme="minorHAnsi"/>
          <w:sz w:val="24"/>
          <w:szCs w:val="24"/>
        </w:rPr>
        <w:t>Expide</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protección</w:t>
      </w:r>
      <w:proofErr w:type="spellEnd"/>
      <w:r w:rsidRPr="00ED199B">
        <w:rPr>
          <w:rFonts w:ascii="Garamond" w:hAnsi="Garamond" w:cstheme="minorHAnsi"/>
          <w:sz w:val="24"/>
          <w:szCs w:val="24"/>
        </w:rPr>
        <w:t xml:space="preserve"> integral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del </w:t>
      </w:r>
      <w:proofErr w:type="spellStart"/>
      <w:r w:rsidRPr="00ED199B">
        <w:rPr>
          <w:rFonts w:ascii="Garamond" w:hAnsi="Garamond" w:cstheme="minorHAnsi"/>
          <w:sz w:val="24"/>
          <w:szCs w:val="24"/>
        </w:rPr>
        <w:t>grupo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Rrom o Gitano.</w:t>
      </w:r>
    </w:p>
    <w:p w:rsidRPr="00ED199B" w:rsidR="00347918" w:rsidP="00ED199B" w:rsidRDefault="00347918" w14:paraId="2AF47D86" w14:textId="77777777">
      <w:pPr>
        <w:pStyle w:val="Prrafodelista"/>
        <w:numPr>
          <w:ilvl w:val="0"/>
          <w:numId w:val="30"/>
        </w:numPr>
        <w:pBdr>
          <w:top w:val="nil"/>
          <w:left w:val="nil"/>
          <w:bottom w:val="nil"/>
          <w:right w:val="nil"/>
          <w:between w:val="nil"/>
        </w:pBdr>
        <w:contextualSpacing/>
        <w:jc w:val="both"/>
        <w:rPr>
          <w:rFonts w:ascii="Garamond" w:hAnsi="Garamond" w:eastAsia="Arial" w:cstheme="minorHAnsi"/>
          <w:color w:val="000000"/>
          <w:sz w:val="24"/>
          <w:szCs w:val="24"/>
        </w:rPr>
      </w:pPr>
      <w:proofErr w:type="spellStart"/>
      <w:r w:rsidRPr="00ED199B">
        <w:rPr>
          <w:rFonts w:ascii="Garamond" w:hAnsi="Garamond" w:eastAsia="Arial" w:cstheme="minorHAnsi"/>
          <w:b/>
          <w:bCs/>
          <w:color w:val="000000"/>
          <w:sz w:val="24"/>
          <w:szCs w:val="24"/>
        </w:rPr>
        <w:t>Decreto</w:t>
      </w:r>
      <w:proofErr w:type="spellEnd"/>
      <w:r w:rsidRPr="00ED199B">
        <w:rPr>
          <w:rFonts w:ascii="Garamond" w:hAnsi="Garamond" w:eastAsia="Arial" w:cstheme="minorHAnsi"/>
          <w:b/>
          <w:bCs/>
          <w:color w:val="000000"/>
          <w:sz w:val="24"/>
          <w:szCs w:val="24"/>
        </w:rPr>
        <w:t xml:space="preserve"> Ley 4634 de 2011 </w:t>
      </w:r>
      <w:proofErr w:type="spellStart"/>
      <w:r w:rsidRPr="00ED199B">
        <w:rPr>
          <w:rFonts w:ascii="Garamond" w:hAnsi="Garamond" w:eastAsia="Arial" w:cstheme="minorHAnsi"/>
          <w:b/>
          <w:bCs/>
          <w:color w:val="000000"/>
          <w:sz w:val="24"/>
          <w:szCs w:val="24"/>
        </w:rPr>
        <w:t>Ministerio</w:t>
      </w:r>
      <w:proofErr w:type="spellEnd"/>
      <w:r w:rsidRPr="00ED199B">
        <w:rPr>
          <w:rFonts w:ascii="Garamond" w:hAnsi="Garamond" w:eastAsia="Arial" w:cstheme="minorHAnsi"/>
          <w:b/>
          <w:bCs/>
          <w:color w:val="000000"/>
          <w:sz w:val="24"/>
          <w:szCs w:val="24"/>
        </w:rPr>
        <w:t xml:space="preserve"> del Interior</w:t>
      </w:r>
      <w:r w:rsidRPr="00ED199B">
        <w:rPr>
          <w:rFonts w:ascii="Garamond" w:hAnsi="Garamond" w:eastAsia="Arial" w:cstheme="minorHAnsi"/>
          <w:color w:val="000000"/>
          <w:sz w:val="24"/>
          <w:szCs w:val="24"/>
        </w:rPr>
        <w:t xml:space="preserve"> - Dicta </w:t>
      </w:r>
      <w:proofErr w:type="spellStart"/>
      <w:r w:rsidRPr="00ED199B">
        <w:rPr>
          <w:rFonts w:ascii="Garamond" w:hAnsi="Garamond" w:eastAsia="Arial" w:cstheme="minorHAnsi"/>
          <w:color w:val="000000"/>
          <w:sz w:val="24"/>
          <w:szCs w:val="24"/>
        </w:rPr>
        <w:t>medidas</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asistencia</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atención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reparación</w:t>
      </w:r>
      <w:proofErr w:type="spellEnd"/>
      <w:r w:rsidRPr="00ED199B">
        <w:rPr>
          <w:rFonts w:ascii="Garamond" w:hAnsi="Garamond" w:eastAsia="Arial" w:cstheme="minorHAnsi"/>
          <w:color w:val="000000"/>
          <w:sz w:val="24"/>
          <w:szCs w:val="24"/>
        </w:rPr>
        <w:t xml:space="preserve"> integral y de </w:t>
      </w:r>
      <w:proofErr w:type="spellStart"/>
      <w:r w:rsidRPr="00ED199B">
        <w:rPr>
          <w:rFonts w:ascii="Garamond" w:hAnsi="Garamond" w:eastAsia="Arial" w:cstheme="minorHAnsi"/>
          <w:color w:val="000000"/>
          <w:sz w:val="24"/>
          <w:szCs w:val="24"/>
        </w:rPr>
        <w:t>restitución</w:t>
      </w:r>
      <w:proofErr w:type="spellEnd"/>
      <w:r w:rsidRPr="00ED199B">
        <w:rPr>
          <w:rFonts w:ascii="Garamond" w:hAnsi="Garamond" w:eastAsia="Arial" w:cstheme="minorHAnsi"/>
          <w:color w:val="000000"/>
          <w:sz w:val="24"/>
          <w:szCs w:val="24"/>
        </w:rPr>
        <w:t xml:space="preserve"> de tierras a las </w:t>
      </w:r>
      <w:proofErr w:type="spellStart"/>
      <w:r w:rsidRPr="00ED199B">
        <w:rPr>
          <w:rFonts w:ascii="Garamond" w:hAnsi="Garamond" w:eastAsia="Arial" w:cstheme="minorHAnsi"/>
          <w:color w:val="000000"/>
          <w:sz w:val="24"/>
          <w:szCs w:val="24"/>
        </w:rPr>
        <w:t>víctimas</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pertenecientes</w:t>
      </w:r>
      <w:proofErr w:type="spellEnd"/>
      <w:r w:rsidRPr="00ED199B">
        <w:rPr>
          <w:rFonts w:ascii="Garamond" w:hAnsi="Garamond" w:eastAsia="Arial" w:cstheme="minorHAnsi"/>
          <w:color w:val="000000"/>
          <w:sz w:val="24"/>
          <w:szCs w:val="24"/>
        </w:rPr>
        <w:t xml:space="preserve"> al pueblo Rrom o Gitano. </w:t>
      </w:r>
      <w:proofErr w:type="spellStart"/>
      <w:r w:rsidRPr="00ED199B">
        <w:rPr>
          <w:rFonts w:ascii="Garamond" w:hAnsi="Garamond" w:eastAsia="Arial" w:cstheme="minorHAnsi"/>
          <w:b/>
          <w:bCs/>
          <w:color w:val="000000"/>
          <w:sz w:val="24"/>
          <w:szCs w:val="24"/>
        </w:rPr>
        <w:t>Artículos</w:t>
      </w:r>
      <w:proofErr w:type="spellEnd"/>
      <w:r w:rsidRPr="00ED199B">
        <w:rPr>
          <w:rFonts w:ascii="Garamond" w:hAnsi="Garamond" w:eastAsia="Arial" w:cstheme="minorHAnsi"/>
          <w:b/>
          <w:bCs/>
          <w:color w:val="000000"/>
          <w:sz w:val="24"/>
          <w:szCs w:val="24"/>
        </w:rPr>
        <w:t xml:space="preserve"> 55, 56, 57 y 61.</w:t>
      </w:r>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Relacionados</w:t>
      </w:r>
      <w:proofErr w:type="spellEnd"/>
      <w:r w:rsidRPr="00ED199B">
        <w:rPr>
          <w:rFonts w:ascii="Garamond" w:hAnsi="Garamond" w:eastAsia="Arial" w:cstheme="minorHAnsi"/>
          <w:color w:val="000000"/>
          <w:sz w:val="24"/>
          <w:szCs w:val="24"/>
        </w:rPr>
        <w:t xml:space="preserve"> con la </w:t>
      </w:r>
      <w:proofErr w:type="spellStart"/>
      <w:r w:rsidRPr="00ED199B">
        <w:rPr>
          <w:rFonts w:ascii="Garamond" w:hAnsi="Garamond" w:eastAsia="Arial" w:cstheme="minorHAnsi"/>
          <w:color w:val="000000"/>
          <w:sz w:val="24"/>
          <w:szCs w:val="24"/>
        </w:rPr>
        <w:t>Atención</w:t>
      </w:r>
      <w:proofErr w:type="spellEnd"/>
      <w:r w:rsidRPr="00ED199B">
        <w:rPr>
          <w:rFonts w:ascii="Garamond" w:hAnsi="Garamond" w:eastAsia="Arial" w:cstheme="minorHAnsi"/>
          <w:color w:val="000000"/>
          <w:sz w:val="24"/>
          <w:szCs w:val="24"/>
        </w:rPr>
        <w:t xml:space="preserve"> Integral </w:t>
      </w:r>
      <w:proofErr w:type="spellStart"/>
      <w:r w:rsidRPr="00ED199B">
        <w:rPr>
          <w:rFonts w:ascii="Garamond" w:hAnsi="Garamond" w:eastAsia="Arial" w:cstheme="minorHAnsi"/>
          <w:color w:val="000000"/>
          <w:sz w:val="24"/>
          <w:szCs w:val="24"/>
        </w:rPr>
        <w:t>en</w:t>
      </w:r>
      <w:proofErr w:type="spellEnd"/>
      <w:r w:rsidRPr="00ED199B">
        <w:rPr>
          <w:rFonts w:ascii="Garamond" w:hAnsi="Garamond" w:eastAsia="Arial" w:cstheme="minorHAnsi"/>
          <w:color w:val="000000"/>
          <w:sz w:val="24"/>
          <w:szCs w:val="24"/>
        </w:rPr>
        <w:t xml:space="preserve"> Salud.  </w:t>
      </w:r>
      <w:proofErr w:type="spellStart"/>
      <w:r w:rsidRPr="00ED199B">
        <w:rPr>
          <w:rFonts w:ascii="Garamond" w:hAnsi="Garamond" w:eastAsia="Arial" w:cstheme="minorHAnsi"/>
          <w:b/>
          <w:bCs/>
          <w:color w:val="000000"/>
          <w:sz w:val="24"/>
          <w:szCs w:val="24"/>
        </w:rPr>
        <w:t>Artículos</w:t>
      </w:r>
      <w:proofErr w:type="spellEnd"/>
      <w:r w:rsidRPr="00ED199B">
        <w:rPr>
          <w:rFonts w:ascii="Garamond" w:hAnsi="Garamond" w:eastAsia="Arial" w:cstheme="minorHAnsi"/>
          <w:b/>
          <w:bCs/>
          <w:color w:val="000000"/>
          <w:sz w:val="24"/>
          <w:szCs w:val="24"/>
        </w:rPr>
        <w:t xml:space="preserve"> 59 y 60:</w:t>
      </w:r>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Mecanismos</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evaluación</w:t>
      </w:r>
      <w:proofErr w:type="spellEnd"/>
      <w:r w:rsidRPr="00ED199B">
        <w:rPr>
          <w:rFonts w:ascii="Garamond" w:hAnsi="Garamond" w:eastAsia="Arial" w:cstheme="minorHAnsi"/>
          <w:color w:val="000000"/>
          <w:sz w:val="24"/>
          <w:szCs w:val="24"/>
        </w:rPr>
        <w:t xml:space="preserve"> y control, </w:t>
      </w:r>
      <w:proofErr w:type="spellStart"/>
      <w:r w:rsidRPr="00ED199B">
        <w:rPr>
          <w:rFonts w:ascii="Garamond" w:hAnsi="Garamond" w:eastAsia="Arial" w:cstheme="minorHAnsi"/>
          <w:color w:val="000000"/>
          <w:sz w:val="24"/>
          <w:szCs w:val="24"/>
        </w:rPr>
        <w:t>inspección</w:t>
      </w:r>
      <w:proofErr w:type="spellEnd"/>
      <w:r w:rsidRPr="00ED199B">
        <w:rPr>
          <w:rFonts w:ascii="Garamond" w:hAnsi="Garamond" w:eastAsia="Arial" w:cstheme="minorHAnsi"/>
          <w:color w:val="000000"/>
          <w:sz w:val="24"/>
          <w:szCs w:val="24"/>
        </w:rPr>
        <w:t xml:space="preserve"> y </w:t>
      </w:r>
      <w:proofErr w:type="spellStart"/>
      <w:r w:rsidRPr="00ED199B">
        <w:rPr>
          <w:rFonts w:ascii="Garamond" w:hAnsi="Garamond" w:eastAsia="Arial" w:cstheme="minorHAnsi"/>
          <w:color w:val="000000"/>
          <w:sz w:val="24"/>
          <w:szCs w:val="24"/>
        </w:rPr>
        <w:t>vigilancia</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bCs/>
          <w:color w:val="000000"/>
          <w:sz w:val="24"/>
          <w:szCs w:val="24"/>
        </w:rPr>
        <w:t>Artículo</w:t>
      </w:r>
      <w:proofErr w:type="spellEnd"/>
      <w:r w:rsidRPr="00ED199B">
        <w:rPr>
          <w:rFonts w:ascii="Garamond" w:hAnsi="Garamond" w:eastAsia="Arial" w:cstheme="minorHAnsi"/>
          <w:b/>
          <w:bCs/>
          <w:color w:val="000000"/>
          <w:sz w:val="24"/>
          <w:szCs w:val="24"/>
        </w:rPr>
        <w:t xml:space="preserve"> 79, 80 y 81: </w:t>
      </w:r>
      <w:proofErr w:type="spellStart"/>
      <w:r w:rsidRPr="00ED199B">
        <w:rPr>
          <w:rFonts w:ascii="Garamond" w:hAnsi="Garamond" w:eastAsia="Arial" w:cstheme="minorHAnsi"/>
          <w:color w:val="000000"/>
          <w:sz w:val="24"/>
          <w:szCs w:val="24"/>
        </w:rPr>
        <w:t>Rehabilitación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b/>
          <w:bCs/>
          <w:color w:val="000000"/>
          <w:sz w:val="24"/>
          <w:szCs w:val="24"/>
        </w:rPr>
        <w:t>Artículo</w:t>
      </w:r>
      <w:proofErr w:type="spellEnd"/>
      <w:r w:rsidRPr="00ED199B">
        <w:rPr>
          <w:rFonts w:ascii="Garamond" w:hAnsi="Garamond" w:eastAsia="Arial" w:cstheme="minorHAnsi"/>
          <w:b/>
          <w:bCs/>
          <w:color w:val="000000"/>
          <w:sz w:val="24"/>
          <w:szCs w:val="24"/>
        </w:rPr>
        <w:t xml:space="preserve"> 83:</w:t>
      </w:r>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Diseño</w:t>
      </w:r>
      <w:proofErr w:type="spellEnd"/>
      <w:r w:rsidRPr="00ED199B">
        <w:rPr>
          <w:rFonts w:ascii="Garamond" w:hAnsi="Garamond" w:eastAsia="Arial" w:cstheme="minorHAnsi"/>
          <w:color w:val="000000"/>
          <w:sz w:val="24"/>
          <w:szCs w:val="24"/>
        </w:rPr>
        <w:t xml:space="preserve"> el </w:t>
      </w:r>
      <w:proofErr w:type="spellStart"/>
      <w:r w:rsidRPr="00ED199B">
        <w:rPr>
          <w:rFonts w:ascii="Garamond" w:hAnsi="Garamond" w:eastAsia="Arial" w:cstheme="minorHAnsi"/>
          <w:color w:val="000000"/>
          <w:sz w:val="24"/>
          <w:szCs w:val="24"/>
        </w:rPr>
        <w:t>Módulo</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Étnico</w:t>
      </w:r>
      <w:proofErr w:type="spellEnd"/>
      <w:r w:rsidRPr="00ED199B">
        <w:rPr>
          <w:rFonts w:ascii="Garamond" w:hAnsi="Garamond" w:eastAsia="Arial" w:cstheme="minorHAnsi"/>
          <w:color w:val="000000"/>
          <w:sz w:val="24"/>
          <w:szCs w:val="24"/>
        </w:rPr>
        <w:t xml:space="preserve"> del </w:t>
      </w:r>
      <w:proofErr w:type="spellStart"/>
      <w:r w:rsidRPr="00ED199B">
        <w:rPr>
          <w:rFonts w:ascii="Garamond" w:hAnsi="Garamond" w:eastAsia="Arial" w:cstheme="minorHAnsi"/>
          <w:color w:val="000000"/>
          <w:sz w:val="24"/>
          <w:szCs w:val="24"/>
        </w:rPr>
        <w:t>Programa</w:t>
      </w:r>
      <w:proofErr w:type="spellEnd"/>
      <w:r w:rsidRPr="00ED199B">
        <w:rPr>
          <w:rFonts w:ascii="Garamond" w:hAnsi="Garamond" w:eastAsia="Arial" w:cstheme="minorHAnsi"/>
          <w:color w:val="000000"/>
          <w:sz w:val="24"/>
          <w:szCs w:val="24"/>
        </w:rPr>
        <w:t xml:space="preserve"> de </w:t>
      </w:r>
      <w:proofErr w:type="spellStart"/>
      <w:r w:rsidRPr="00ED199B">
        <w:rPr>
          <w:rFonts w:ascii="Garamond" w:hAnsi="Garamond" w:eastAsia="Arial" w:cstheme="minorHAnsi"/>
          <w:color w:val="000000"/>
          <w:sz w:val="24"/>
          <w:szCs w:val="24"/>
        </w:rPr>
        <w:t>Atención</w:t>
      </w:r>
      <w:proofErr w:type="spellEnd"/>
      <w:r w:rsidRPr="00ED199B">
        <w:rPr>
          <w:rFonts w:ascii="Garamond" w:hAnsi="Garamond" w:eastAsia="Arial" w:cstheme="minorHAnsi"/>
          <w:color w:val="000000"/>
          <w:sz w:val="24"/>
          <w:szCs w:val="24"/>
        </w:rPr>
        <w:t xml:space="preserve"> </w:t>
      </w:r>
      <w:proofErr w:type="spellStart"/>
      <w:r w:rsidRPr="00ED199B">
        <w:rPr>
          <w:rFonts w:ascii="Garamond" w:hAnsi="Garamond" w:eastAsia="Arial" w:cstheme="minorHAnsi"/>
          <w:color w:val="000000"/>
          <w:sz w:val="24"/>
          <w:szCs w:val="24"/>
        </w:rPr>
        <w:t>Psicosocial</w:t>
      </w:r>
      <w:proofErr w:type="spellEnd"/>
      <w:r w:rsidRPr="00ED199B">
        <w:rPr>
          <w:rFonts w:ascii="Garamond" w:hAnsi="Garamond" w:eastAsia="Arial" w:cstheme="minorHAnsi"/>
          <w:color w:val="000000"/>
          <w:sz w:val="24"/>
          <w:szCs w:val="24"/>
        </w:rPr>
        <w:t xml:space="preserve"> y Salud Integral para el pueblo Rrom Gitano y sus </w:t>
      </w:r>
      <w:proofErr w:type="spellStart"/>
      <w:r w:rsidRPr="00ED199B">
        <w:rPr>
          <w:rFonts w:ascii="Garamond" w:hAnsi="Garamond" w:eastAsia="Arial" w:cstheme="minorHAnsi"/>
          <w:color w:val="000000"/>
          <w:sz w:val="24"/>
          <w:szCs w:val="24"/>
        </w:rPr>
        <w:t>miembros</w:t>
      </w:r>
      <w:proofErr w:type="spellEnd"/>
      <w:r w:rsidRPr="00ED199B">
        <w:rPr>
          <w:rFonts w:ascii="Garamond" w:hAnsi="Garamond" w:eastAsia="Arial" w:cstheme="minorHAnsi"/>
          <w:color w:val="000000"/>
          <w:sz w:val="24"/>
          <w:szCs w:val="24"/>
        </w:rPr>
        <w:t>.</w:t>
      </w:r>
    </w:p>
    <w:p w:rsidRPr="00ED199B" w:rsidR="00347918" w:rsidP="00ED199B" w:rsidRDefault="00347918" w14:paraId="00803BB9" w14:textId="77777777">
      <w:pPr>
        <w:pStyle w:val="Prrafodelista"/>
        <w:widowControl/>
        <w:numPr>
          <w:ilvl w:val="0"/>
          <w:numId w:val="30"/>
        </w:numPr>
        <w:tabs>
          <w:tab w:val="left" w:pos="7485"/>
        </w:tabs>
        <w:contextualSpacing/>
        <w:jc w:val="both"/>
        <w:rPr>
          <w:rFonts w:ascii="Garamond" w:hAnsi="Garamond" w:eastAsia="Arial" w:cstheme="minorHAnsi"/>
          <w:b/>
          <w:bCs/>
          <w:sz w:val="24"/>
          <w:szCs w:val="24"/>
        </w:rPr>
      </w:pPr>
      <w:proofErr w:type="spellStart"/>
      <w:r w:rsidRPr="00ED199B">
        <w:rPr>
          <w:rFonts w:ascii="Garamond" w:hAnsi="Garamond" w:eastAsia="Arial" w:cstheme="minorHAnsi"/>
          <w:b/>
          <w:bCs/>
          <w:sz w:val="24"/>
          <w:szCs w:val="24"/>
        </w:rPr>
        <w:t>Resolución</w:t>
      </w:r>
      <w:proofErr w:type="spellEnd"/>
      <w:r w:rsidRPr="00ED199B">
        <w:rPr>
          <w:rFonts w:ascii="Garamond" w:hAnsi="Garamond" w:eastAsia="Arial" w:cstheme="minorHAnsi"/>
          <w:b/>
          <w:bCs/>
          <w:sz w:val="24"/>
          <w:szCs w:val="24"/>
        </w:rPr>
        <w:t xml:space="preserve"> 022 de 1999 - </w:t>
      </w:r>
      <w:proofErr w:type="spellStart"/>
      <w:r w:rsidRPr="00ED199B">
        <w:rPr>
          <w:rFonts w:ascii="Garamond" w:hAnsi="Garamond" w:eastAsia="Arial" w:cstheme="minorHAnsi"/>
          <w:b/>
          <w:bCs/>
          <w:sz w:val="24"/>
          <w:szCs w:val="24"/>
        </w:rPr>
        <w:t>Dirección</w:t>
      </w:r>
      <w:proofErr w:type="spellEnd"/>
      <w:r w:rsidRPr="00ED199B">
        <w:rPr>
          <w:rFonts w:ascii="Garamond" w:hAnsi="Garamond" w:eastAsia="Arial" w:cstheme="minorHAnsi"/>
          <w:b/>
          <w:bCs/>
          <w:sz w:val="24"/>
          <w:szCs w:val="24"/>
        </w:rPr>
        <w:t xml:space="preserve"> General de </w:t>
      </w:r>
      <w:proofErr w:type="spellStart"/>
      <w:r w:rsidRPr="00ED199B">
        <w:rPr>
          <w:rFonts w:ascii="Garamond" w:hAnsi="Garamond" w:eastAsia="Arial" w:cstheme="minorHAnsi"/>
          <w:b/>
          <w:bCs/>
          <w:sz w:val="24"/>
          <w:szCs w:val="24"/>
        </w:rPr>
        <w:t>Etnias</w:t>
      </w:r>
      <w:proofErr w:type="spellEnd"/>
      <w:r w:rsidRPr="00ED199B">
        <w:rPr>
          <w:rFonts w:ascii="Garamond" w:hAnsi="Garamond" w:eastAsia="Arial" w:cstheme="minorHAnsi"/>
          <w:b/>
          <w:bCs/>
          <w:sz w:val="24"/>
          <w:szCs w:val="24"/>
        </w:rPr>
        <w:t xml:space="preserve"> del </w:t>
      </w:r>
      <w:proofErr w:type="spellStart"/>
      <w:r w:rsidRPr="00ED199B">
        <w:rPr>
          <w:rFonts w:ascii="Garamond" w:hAnsi="Garamond" w:eastAsia="Arial" w:cstheme="minorHAnsi"/>
          <w:b/>
          <w:bCs/>
          <w:sz w:val="24"/>
          <w:szCs w:val="24"/>
        </w:rPr>
        <w:t>Ministerio</w:t>
      </w:r>
      <w:proofErr w:type="spellEnd"/>
      <w:r w:rsidRPr="00ED199B">
        <w:rPr>
          <w:rFonts w:ascii="Garamond" w:hAnsi="Garamond" w:eastAsia="Arial" w:cstheme="minorHAnsi"/>
          <w:b/>
          <w:bCs/>
          <w:sz w:val="24"/>
          <w:szCs w:val="24"/>
        </w:rPr>
        <w:t xml:space="preserve"> del Interior y de Justicia: </w:t>
      </w:r>
      <w:r w:rsidRPr="00ED199B">
        <w:rPr>
          <w:rFonts w:ascii="Garamond" w:hAnsi="Garamond" w:eastAsia="Arial" w:cstheme="minorHAnsi"/>
          <w:sz w:val="24"/>
          <w:szCs w:val="24"/>
        </w:rPr>
        <w:t xml:space="preserve">Reconocimiento del pueblo Rrom </w:t>
      </w:r>
      <w:proofErr w:type="spellStart"/>
      <w:r w:rsidRPr="00ED199B">
        <w:rPr>
          <w:rFonts w:ascii="Garamond" w:hAnsi="Garamond" w:eastAsia="Arial" w:cstheme="minorHAnsi"/>
          <w:sz w:val="24"/>
          <w:szCs w:val="24"/>
        </w:rPr>
        <w:t>como</w:t>
      </w:r>
      <w:proofErr w:type="spellEnd"/>
      <w:r w:rsidRPr="00ED199B">
        <w:rPr>
          <w:rFonts w:ascii="Garamond" w:hAnsi="Garamond" w:eastAsia="Arial" w:cstheme="minorHAnsi"/>
          <w:sz w:val="24"/>
          <w:szCs w:val="24"/>
        </w:rPr>
        <w:t xml:space="preserve"> pueblo </w:t>
      </w:r>
      <w:proofErr w:type="spellStart"/>
      <w:r w:rsidRPr="00ED199B">
        <w:rPr>
          <w:rFonts w:ascii="Garamond" w:hAnsi="Garamond" w:eastAsia="Arial" w:cstheme="minorHAnsi"/>
          <w:sz w:val="24"/>
          <w:szCs w:val="24"/>
        </w:rPr>
        <w:t>étnico</w:t>
      </w:r>
      <w:proofErr w:type="spellEnd"/>
      <w:r w:rsidRPr="00ED199B">
        <w:rPr>
          <w:rFonts w:ascii="Garamond" w:hAnsi="Garamond" w:eastAsia="Arial" w:cstheme="minorHAnsi"/>
          <w:sz w:val="24"/>
          <w:szCs w:val="24"/>
        </w:rPr>
        <w:t xml:space="preserve"> </w:t>
      </w:r>
      <w:proofErr w:type="spellStart"/>
      <w:r w:rsidRPr="00ED199B">
        <w:rPr>
          <w:rFonts w:ascii="Garamond" w:hAnsi="Garamond" w:eastAsia="Arial" w:cstheme="minorHAnsi"/>
          <w:sz w:val="24"/>
          <w:szCs w:val="24"/>
        </w:rPr>
        <w:t>en</w:t>
      </w:r>
      <w:proofErr w:type="spellEnd"/>
      <w:r w:rsidRPr="00ED199B">
        <w:rPr>
          <w:rFonts w:ascii="Garamond" w:hAnsi="Garamond" w:eastAsia="Arial" w:cstheme="minorHAnsi"/>
          <w:sz w:val="24"/>
          <w:szCs w:val="24"/>
        </w:rPr>
        <w:t xml:space="preserve"> Colombia</w:t>
      </w:r>
    </w:p>
    <w:p w:rsidRPr="00ED199B" w:rsidR="00347918" w:rsidP="00ED199B" w:rsidRDefault="00347918" w14:paraId="527FEAF8" w14:textId="77777777">
      <w:pPr>
        <w:pStyle w:val="Prrafodelista"/>
        <w:jc w:val="both"/>
        <w:rPr>
          <w:rFonts w:ascii="Garamond" w:hAnsi="Garamond" w:eastAsia="Arial" w:cstheme="minorHAnsi"/>
          <w:b/>
          <w:bCs/>
          <w:sz w:val="24"/>
          <w:szCs w:val="24"/>
        </w:rPr>
      </w:pPr>
    </w:p>
    <w:p w:rsidRPr="00ED199B" w:rsidR="00347918" w:rsidP="00ED199B" w:rsidRDefault="00347918" w14:paraId="1065FFDE" w14:textId="77777777">
      <w:pPr>
        <w:pStyle w:val="Prrafodelista"/>
        <w:tabs>
          <w:tab w:val="left" w:pos="7485"/>
        </w:tabs>
        <w:jc w:val="both"/>
        <w:rPr>
          <w:rFonts w:ascii="Garamond" w:hAnsi="Garamond" w:eastAsia="Arial" w:cstheme="minorHAnsi"/>
          <w:b/>
          <w:bCs/>
          <w:sz w:val="24"/>
          <w:szCs w:val="24"/>
        </w:rPr>
      </w:pPr>
    </w:p>
    <w:p w:rsidRPr="00ED199B" w:rsidR="00347918" w:rsidP="00ED199B" w:rsidRDefault="00347918" w14:paraId="3415A970" w14:textId="1CEB17AB">
      <w:pPr>
        <w:jc w:val="both"/>
        <w:rPr>
          <w:rFonts w:ascii="Garamond" w:hAnsi="Garamond" w:cstheme="minorHAnsi"/>
          <w:b/>
          <w:bCs/>
          <w:sz w:val="24"/>
          <w:szCs w:val="24"/>
        </w:rPr>
      </w:pPr>
      <w:r w:rsidRPr="00ED199B">
        <w:rPr>
          <w:rFonts w:ascii="Garamond" w:hAnsi="Garamond" w:cstheme="minorHAnsi"/>
          <w:sz w:val="24"/>
          <w:szCs w:val="24"/>
          <w:lang w:eastAsia="es-ES_tradnl"/>
        </w:rPr>
        <w:t xml:space="preserve">Fuente: </w:t>
      </w:r>
      <w:proofErr w:type="spellStart"/>
      <w:r w:rsidRPr="00ED199B">
        <w:rPr>
          <w:rFonts w:ascii="Garamond" w:hAnsi="Garamond" w:cstheme="minorHAnsi"/>
          <w:sz w:val="24"/>
          <w:szCs w:val="24"/>
          <w:lang w:eastAsia="es-ES_tradnl"/>
        </w:rPr>
        <w:t>Elaboración</w:t>
      </w:r>
      <w:proofErr w:type="spellEnd"/>
      <w:r w:rsidRPr="00ED199B">
        <w:rPr>
          <w:rFonts w:ascii="Garamond" w:hAnsi="Garamond" w:cstheme="minorHAnsi"/>
          <w:sz w:val="24"/>
          <w:szCs w:val="24"/>
          <w:lang w:eastAsia="es-ES_tradnl"/>
        </w:rPr>
        <w:t xml:space="preserve"> </w:t>
      </w:r>
      <w:proofErr w:type="spellStart"/>
      <w:r w:rsidRPr="00ED199B">
        <w:rPr>
          <w:rFonts w:ascii="Garamond" w:hAnsi="Garamond" w:cstheme="minorHAnsi"/>
          <w:sz w:val="24"/>
          <w:szCs w:val="24"/>
          <w:lang w:eastAsia="es-ES_tradnl"/>
        </w:rPr>
        <w:t>Propia</w:t>
      </w:r>
      <w:proofErr w:type="spellEnd"/>
      <w:r w:rsidRPr="00ED199B">
        <w:rPr>
          <w:rFonts w:ascii="Garamond" w:hAnsi="Garamond" w:cstheme="minorHAnsi"/>
          <w:sz w:val="24"/>
          <w:szCs w:val="24"/>
          <w:lang w:eastAsia="es-ES_tradnl"/>
        </w:rPr>
        <w:t xml:space="preserve">, Equipo de </w:t>
      </w:r>
      <w:proofErr w:type="spellStart"/>
      <w:r w:rsidRPr="00ED199B">
        <w:rPr>
          <w:rFonts w:ascii="Garamond" w:hAnsi="Garamond" w:cstheme="minorHAnsi"/>
          <w:sz w:val="24"/>
          <w:szCs w:val="24"/>
          <w:lang w:eastAsia="es-ES_tradnl"/>
        </w:rPr>
        <w:t>Participación</w:t>
      </w:r>
      <w:proofErr w:type="spellEnd"/>
      <w:r w:rsidRPr="00ED199B">
        <w:rPr>
          <w:rFonts w:ascii="Garamond" w:hAnsi="Garamond" w:cstheme="minorHAnsi"/>
          <w:sz w:val="24"/>
          <w:szCs w:val="24"/>
          <w:lang w:eastAsia="es-ES_tradnl"/>
        </w:rPr>
        <w:t xml:space="preserve"> </w:t>
      </w:r>
      <w:proofErr w:type="spellStart"/>
      <w:r w:rsidRPr="00ED199B">
        <w:rPr>
          <w:rFonts w:ascii="Garamond" w:hAnsi="Garamond" w:cstheme="minorHAnsi"/>
          <w:sz w:val="24"/>
          <w:szCs w:val="24"/>
          <w:lang w:eastAsia="es-ES_tradnl"/>
        </w:rPr>
        <w:t>Ciudadana</w:t>
      </w:r>
      <w:proofErr w:type="spellEnd"/>
      <w:r w:rsidRPr="00ED199B">
        <w:rPr>
          <w:rFonts w:ascii="Garamond" w:hAnsi="Garamond" w:cstheme="minorHAnsi"/>
          <w:sz w:val="24"/>
          <w:szCs w:val="24"/>
          <w:lang w:eastAsia="es-ES_tradnl"/>
        </w:rPr>
        <w:t xml:space="preserve"> ALK, (</w:t>
      </w:r>
      <w:proofErr w:type="spellStart"/>
      <w:r w:rsidRPr="00ED199B">
        <w:rPr>
          <w:rFonts w:ascii="Garamond" w:hAnsi="Garamond" w:cstheme="minorHAnsi"/>
          <w:sz w:val="24"/>
          <w:szCs w:val="24"/>
          <w:lang w:eastAsia="es-ES_tradnl"/>
        </w:rPr>
        <w:t>actualizada</w:t>
      </w:r>
      <w:proofErr w:type="spellEnd"/>
      <w:r w:rsidRPr="00ED199B">
        <w:rPr>
          <w:rFonts w:ascii="Garamond" w:hAnsi="Garamond" w:cstheme="minorHAnsi"/>
          <w:sz w:val="24"/>
          <w:szCs w:val="24"/>
          <w:lang w:eastAsia="es-ES_tradnl"/>
        </w:rPr>
        <w:t xml:space="preserve">: </w:t>
      </w:r>
      <w:proofErr w:type="spellStart"/>
      <w:r w:rsidRPr="00ED199B">
        <w:rPr>
          <w:rFonts w:ascii="Garamond" w:hAnsi="Garamond" w:cstheme="minorHAnsi"/>
          <w:sz w:val="24"/>
          <w:szCs w:val="24"/>
          <w:lang w:eastAsia="es-ES_tradnl"/>
        </w:rPr>
        <w:t>abril</w:t>
      </w:r>
      <w:proofErr w:type="spellEnd"/>
      <w:r w:rsidRPr="00ED199B">
        <w:rPr>
          <w:rFonts w:ascii="Garamond" w:hAnsi="Garamond" w:cstheme="minorHAnsi"/>
          <w:sz w:val="24"/>
          <w:szCs w:val="24"/>
          <w:lang w:eastAsia="es-ES_tradnl"/>
        </w:rPr>
        <w:t xml:space="preserve"> del 2025)</w:t>
      </w:r>
      <w:r w:rsidRPr="00ED199B" w:rsidR="00ED199B">
        <w:rPr>
          <w:rFonts w:ascii="Garamond" w:hAnsi="Garamond" w:cstheme="minorHAnsi"/>
          <w:sz w:val="24"/>
          <w:szCs w:val="24"/>
          <w:lang w:eastAsia="es-ES_tradnl"/>
        </w:rPr>
        <w:t>.</w:t>
      </w:r>
    </w:p>
    <w:p w:rsidRPr="00ED199B" w:rsidR="00ED199B" w:rsidP="00ED199B" w:rsidRDefault="00ED199B" w14:paraId="2622B79F" w14:textId="77777777">
      <w:pPr>
        <w:jc w:val="both"/>
        <w:rPr>
          <w:rFonts w:ascii="Garamond" w:hAnsi="Garamond" w:cstheme="minorHAnsi"/>
          <w:sz w:val="24"/>
          <w:szCs w:val="24"/>
        </w:rPr>
      </w:pPr>
    </w:p>
    <w:p w:rsidRPr="00ED199B" w:rsidR="00347918" w:rsidP="00ED199B" w:rsidRDefault="00347918" w14:paraId="679DCA40" w14:textId="2EFFCB30">
      <w:pPr>
        <w:jc w:val="both"/>
        <w:rPr>
          <w:rFonts w:ascii="Garamond" w:hAnsi="Garamond" w:cstheme="minorHAnsi"/>
          <w:sz w:val="24"/>
          <w:szCs w:val="24"/>
        </w:rPr>
      </w:pP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política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sustenta</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tanto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conmemorativos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dirigidos</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capacidades</w:t>
      </w:r>
      <w:proofErr w:type="spellEnd"/>
      <w:r w:rsidRPr="00ED199B">
        <w:rPr>
          <w:rFonts w:ascii="Garamond" w:hAnsi="Garamond" w:cstheme="minorHAnsi"/>
          <w:sz w:val="24"/>
          <w:szCs w:val="24"/>
        </w:rPr>
        <w:t xml:space="preserve"> del pueblo Rrom o Gitano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Kennedy. </w:t>
      </w:r>
      <w:proofErr w:type="spellStart"/>
      <w:r w:rsidRPr="00ED199B">
        <w:rPr>
          <w:rFonts w:ascii="Garamond" w:hAnsi="Garamond" w:cstheme="minorHAnsi"/>
          <w:sz w:val="24"/>
          <w:szCs w:val="24"/>
        </w:rPr>
        <w:t>Estas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orientan</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brindar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herramientas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realidades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intereses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necesidades</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mujeres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jóvenes</w:t>
      </w:r>
      <w:proofErr w:type="spellEnd"/>
      <w:r w:rsidRPr="00ED199B">
        <w:rPr>
          <w:rFonts w:ascii="Garamond" w:hAnsi="Garamond" w:cstheme="minorHAnsi"/>
          <w:sz w:val="24"/>
          <w:szCs w:val="24"/>
        </w:rPr>
        <w:t xml:space="preserve"> gitanos, </w:t>
      </w:r>
      <w:proofErr w:type="spellStart"/>
      <w:r w:rsidRPr="00ED199B">
        <w:rPr>
          <w:rFonts w:ascii="Garamond" w:hAnsi="Garamond" w:cstheme="minorHAnsi"/>
          <w:sz w:val="24"/>
          <w:szCs w:val="24"/>
        </w:rPr>
        <w:t>respetando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cosmovisión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formas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propias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Los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conmemorativos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permitirán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visibilizar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historia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riqueza</w:t>
      </w:r>
      <w:proofErr w:type="spellEnd"/>
      <w:r w:rsidRPr="00ED199B">
        <w:rPr>
          <w:rFonts w:ascii="Garamond" w:hAnsi="Garamond" w:cstheme="minorHAnsi"/>
          <w:sz w:val="24"/>
          <w:szCs w:val="24"/>
        </w:rPr>
        <w:t xml:space="preserve"> cultural y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aportes</w:t>
      </w:r>
      <w:proofErr w:type="spellEnd"/>
      <w:r w:rsidRPr="00ED199B">
        <w:rPr>
          <w:rFonts w:ascii="Garamond" w:hAnsi="Garamond" w:cstheme="minorHAnsi"/>
          <w:sz w:val="24"/>
          <w:szCs w:val="24"/>
        </w:rPr>
        <w:t xml:space="preserve"> del pueblo Rrom a la ciudad, </w:t>
      </w:r>
      <w:proofErr w:type="spellStart"/>
      <w:r w:rsidRPr="00ED199B">
        <w:rPr>
          <w:rFonts w:ascii="Garamond" w:hAnsi="Garamond" w:cstheme="minorHAnsi"/>
          <w:sz w:val="24"/>
          <w:szCs w:val="24"/>
        </w:rPr>
        <w:t>reconociendo</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prácticas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tradicionales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intercambio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diálogo</w:t>
      </w:r>
      <w:proofErr w:type="spellEnd"/>
      <w:r w:rsidRPr="00ED199B">
        <w:rPr>
          <w:rFonts w:ascii="Garamond" w:hAnsi="Garamond" w:cstheme="minorHAnsi"/>
          <w:sz w:val="24"/>
          <w:szCs w:val="24"/>
        </w:rPr>
        <w:t xml:space="preserve"> intercultural.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mismo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busca</w:t>
      </w:r>
      <w:proofErr w:type="spellEnd"/>
      <w:r w:rsidRPr="00ED199B">
        <w:rPr>
          <w:rFonts w:ascii="Garamond" w:hAnsi="Garamond" w:cstheme="minorHAnsi"/>
          <w:sz w:val="24"/>
          <w:szCs w:val="24"/>
        </w:rPr>
        <w:t xml:space="preserve"> que las </w:t>
      </w:r>
      <w:proofErr w:type="spellStart"/>
      <w:r w:rsidRPr="00ED199B">
        <w:rPr>
          <w:rFonts w:ascii="Garamond" w:hAnsi="Garamond" w:cstheme="minorHAnsi"/>
          <w:sz w:val="24"/>
          <w:szCs w:val="24"/>
        </w:rPr>
        <w:t>expresiones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participantes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reconozcan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actúen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apropiación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contribuyendo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transversalización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Rrom, </w:t>
      </w:r>
      <w:proofErr w:type="spellStart"/>
      <w:r w:rsidRPr="00ED199B">
        <w:rPr>
          <w:rFonts w:ascii="Garamond" w:hAnsi="Garamond" w:cstheme="minorHAnsi"/>
          <w:sz w:val="24"/>
          <w:szCs w:val="24"/>
        </w:rPr>
        <w:t>fortaleciendo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efectiva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escenarios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comunitarios</w:t>
      </w:r>
      <w:proofErr w:type="spellEnd"/>
      <w:r w:rsidRPr="00ED199B">
        <w:rPr>
          <w:rFonts w:ascii="Garamond" w:hAnsi="Garamond" w:cstheme="minorHAnsi"/>
          <w:sz w:val="24"/>
          <w:szCs w:val="24"/>
        </w:rPr>
        <w:t>.</w:t>
      </w:r>
    </w:p>
    <w:p w:rsidRPr="00ED199B" w:rsidR="00347918" w:rsidP="00ED199B" w:rsidRDefault="00347918" w14:paraId="74E117FE" w14:textId="77777777">
      <w:pPr>
        <w:jc w:val="both"/>
        <w:rPr>
          <w:rFonts w:ascii="Garamond" w:hAnsi="Garamond" w:cstheme="minorHAnsi"/>
          <w:sz w:val="24"/>
          <w:szCs w:val="24"/>
        </w:rPr>
      </w:pPr>
    </w:p>
    <w:p w:rsidRPr="00ED199B" w:rsidR="002C4897" w:rsidP="00ED199B" w:rsidRDefault="00D95463" w14:paraId="5CBFCF0C" w14:textId="77777777">
      <w:pPr>
        <w:pStyle w:val="Ttulo1"/>
        <w:numPr>
          <w:ilvl w:val="0"/>
          <w:numId w:val="72"/>
        </w:numPr>
        <w:tabs>
          <w:tab w:val="left" w:pos="821"/>
        </w:tabs>
        <w:ind w:right="582"/>
        <w:jc w:val="both"/>
        <w:rPr>
          <w:b w:val="0"/>
          <w:bCs w:val="0"/>
        </w:rPr>
      </w:pPr>
      <w:r w:rsidRPr="00ED199B">
        <w:t>CARACTERÍSTICAS Y CONDICIONES TÉCNICAS</w:t>
      </w:r>
      <w:r w:rsidRPr="00ED199B">
        <w:rPr>
          <w:spacing w:val="-6"/>
        </w:rPr>
        <w:t xml:space="preserve"> </w:t>
      </w:r>
      <w:r w:rsidRPr="00ED199B">
        <w:t>GENERALES</w:t>
      </w:r>
    </w:p>
    <w:p w:rsidRPr="00ED199B" w:rsidR="00347918" w:rsidP="00ED199B" w:rsidRDefault="00347918" w14:paraId="56A4ACA2" w14:textId="77777777">
      <w:pPr>
        <w:pStyle w:val="Ttulo1"/>
        <w:tabs>
          <w:tab w:val="left" w:pos="821"/>
        </w:tabs>
        <w:ind w:left="0" w:right="582"/>
        <w:jc w:val="both"/>
        <w:rPr>
          <w:b w:val="0"/>
          <w:bCs w:val="0"/>
        </w:rPr>
      </w:pPr>
    </w:p>
    <w:p w:rsidRPr="00ED199B" w:rsidR="002C4897" w:rsidP="00ED199B" w:rsidRDefault="00D95463" w14:paraId="7B82CAAE" w14:textId="77777777">
      <w:pPr>
        <w:tabs>
          <w:tab w:val="left" w:pos="821"/>
        </w:tabs>
        <w:ind w:right="582"/>
        <w:jc w:val="both"/>
        <w:rPr>
          <w:rFonts w:ascii="Garamond" w:hAnsi="Garamond" w:eastAsia="Garamond" w:cs="Garamond"/>
          <w:sz w:val="24"/>
          <w:szCs w:val="24"/>
        </w:rPr>
      </w:pPr>
      <w:r w:rsidRPr="00ED199B">
        <w:rPr>
          <w:rFonts w:ascii="Garamond" w:hAnsi="Garamond"/>
          <w:b/>
          <w:sz w:val="24"/>
          <w:szCs w:val="24"/>
        </w:rPr>
        <w:t>DESCRIPCIÓN GENERAL</w:t>
      </w:r>
      <w:r w:rsidRPr="00ED199B">
        <w:rPr>
          <w:rFonts w:ascii="Garamond" w:hAnsi="Garamond"/>
          <w:b/>
          <w:spacing w:val="-5"/>
          <w:sz w:val="24"/>
          <w:szCs w:val="24"/>
        </w:rPr>
        <w:t xml:space="preserve"> </w:t>
      </w:r>
      <w:r w:rsidRPr="00ED199B">
        <w:rPr>
          <w:rFonts w:ascii="Garamond" w:hAnsi="Garamond"/>
          <w:b/>
          <w:sz w:val="24"/>
          <w:szCs w:val="24"/>
        </w:rPr>
        <w:t>PROYECTO</w:t>
      </w:r>
    </w:p>
    <w:p w:rsidRPr="00ED199B" w:rsidR="00017B7D" w:rsidP="00ED199B" w:rsidRDefault="00017B7D" w14:paraId="1ED16DDC" w14:textId="77777777">
      <w:pPr>
        <w:tabs>
          <w:tab w:val="left" w:pos="821"/>
        </w:tabs>
        <w:ind w:right="582"/>
        <w:jc w:val="both"/>
        <w:rPr>
          <w:rFonts w:ascii="Garamond" w:hAnsi="Garamond" w:eastAsia="Garamond" w:cs="Garamond"/>
          <w:sz w:val="24"/>
          <w:szCs w:val="24"/>
          <w:highlight w:val="green"/>
        </w:rPr>
      </w:pPr>
    </w:p>
    <w:p w:rsidRPr="00ED199B" w:rsidR="00017B7D" w:rsidP="00ED199B" w:rsidRDefault="00017B7D" w14:paraId="6A8791B1" w14:textId="77777777">
      <w:pPr>
        <w:pStyle w:val="Prrafodelista"/>
        <w:numPr>
          <w:ilvl w:val="0"/>
          <w:numId w:val="73"/>
        </w:numPr>
        <w:jc w:val="both"/>
        <w:rPr>
          <w:rFonts w:ascii="Garamond" w:hAnsi="Garamond" w:cstheme="minorHAnsi"/>
          <w:b/>
          <w:bCs/>
          <w:sz w:val="24"/>
          <w:szCs w:val="24"/>
        </w:rPr>
      </w:pPr>
      <w:r w:rsidRPr="00ED199B">
        <w:rPr>
          <w:rFonts w:ascii="Garamond" w:hAnsi="Garamond" w:eastAsia="Calibri" w:cstheme="minorHAnsi"/>
          <w:b/>
          <w:bCs/>
          <w:sz w:val="24"/>
          <w:szCs w:val="24"/>
          <w:lang w:val="es-ES"/>
        </w:rPr>
        <w:t>Nombre de la propuesta:</w:t>
      </w:r>
    </w:p>
    <w:p w:rsidRPr="00ED199B" w:rsidR="00017B7D" w:rsidP="00ED199B" w:rsidRDefault="00017B7D" w14:paraId="6DED1049" w14:textId="77777777">
      <w:pPr>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Conmemoración y fortalecimiento de las capacidades del pueblo Rrom o Gitano en la localidad de Kennedy.</w:t>
      </w:r>
    </w:p>
    <w:p w:rsidRPr="00ED199B" w:rsidR="00ED199B" w:rsidP="00ED199B" w:rsidRDefault="00ED199B" w14:paraId="43900D11" w14:textId="77777777">
      <w:pPr>
        <w:jc w:val="both"/>
        <w:rPr>
          <w:rFonts w:ascii="Garamond" w:hAnsi="Garamond" w:eastAsia="Calibri" w:cstheme="minorHAnsi"/>
          <w:sz w:val="24"/>
          <w:szCs w:val="24"/>
          <w:lang w:val="es-ES"/>
        </w:rPr>
      </w:pPr>
    </w:p>
    <w:p w:rsidRPr="00ED199B" w:rsidR="00017B7D" w:rsidP="00ED199B" w:rsidRDefault="00017B7D" w14:paraId="3A96AA52" w14:textId="668626EC">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Población objetivo:</w:t>
      </w:r>
    </w:p>
    <w:p w:rsidRPr="00ED199B" w:rsidR="00017B7D" w:rsidP="00ED199B" w:rsidRDefault="00017B7D" w14:paraId="4110D18C" w14:textId="77777777">
      <w:pPr>
        <w:jc w:val="both"/>
        <w:rPr>
          <w:rFonts w:ascii="Garamond" w:hAnsi="Garamond" w:eastAsia="Calibri"/>
          <w:sz w:val="24"/>
          <w:szCs w:val="24"/>
          <w:lang w:val="es-ES"/>
        </w:rPr>
      </w:pPr>
      <w:r w:rsidRPr="00ED199B">
        <w:rPr>
          <w:rFonts w:ascii="Garamond" w:hAnsi="Garamond" w:eastAsia="Calibri"/>
          <w:sz w:val="24"/>
          <w:szCs w:val="24"/>
          <w:lang w:val="es-ES"/>
        </w:rPr>
        <w:t>Personas pertenecientes al pueblo Rrom o Gitano residentes en la localidad de Kennedy, con especial incluyendo las dos organizaciones representativas con presencia activa en el territorio.</w:t>
      </w:r>
    </w:p>
    <w:p w:rsidRPr="00ED199B" w:rsidR="00017B7D" w:rsidP="00ED199B" w:rsidRDefault="00017B7D" w14:paraId="3D43C5D2" w14:textId="77777777">
      <w:pPr>
        <w:jc w:val="both"/>
        <w:rPr>
          <w:rFonts w:ascii="Garamond" w:hAnsi="Garamond" w:cstheme="minorHAnsi"/>
          <w:sz w:val="24"/>
          <w:szCs w:val="24"/>
        </w:rPr>
      </w:pPr>
      <w:r w:rsidRPr="00ED199B">
        <w:rPr>
          <w:rFonts w:ascii="Garamond" w:hAnsi="Garamond" w:cstheme="minorHAnsi"/>
          <w:sz w:val="24"/>
          <w:szCs w:val="24"/>
        </w:rPr>
        <w:t xml:space="preserve">En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contará</w:t>
      </w:r>
      <w:proofErr w:type="spellEnd"/>
      <w:r w:rsidRPr="00ED199B">
        <w:rPr>
          <w:rFonts w:ascii="Garamond" w:hAnsi="Garamond" w:cstheme="minorHAnsi"/>
          <w:sz w:val="24"/>
          <w:szCs w:val="24"/>
        </w:rPr>
        <w:t xml:space="preserve"> con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directa</w:t>
      </w:r>
      <w:proofErr w:type="spellEnd"/>
      <w:r w:rsidRPr="00ED199B">
        <w:rPr>
          <w:rFonts w:ascii="Garamond" w:hAnsi="Garamond" w:cstheme="minorHAnsi"/>
          <w:sz w:val="24"/>
          <w:szCs w:val="24"/>
        </w:rPr>
        <w:t xml:space="preserve"> de 93 personas Rrom o Gitanas </w:t>
      </w:r>
      <w:proofErr w:type="spellStart"/>
      <w:r w:rsidRPr="00ED199B">
        <w:rPr>
          <w:rFonts w:ascii="Garamond" w:hAnsi="Garamond" w:cstheme="minorHAnsi"/>
          <w:sz w:val="24"/>
          <w:szCs w:val="24"/>
        </w:rPr>
        <w:t>vinculadas</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y con una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indirecta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estimada</w:t>
      </w:r>
      <w:proofErr w:type="spellEnd"/>
      <w:r w:rsidRPr="00ED199B">
        <w:rPr>
          <w:rFonts w:ascii="Garamond" w:hAnsi="Garamond" w:cstheme="minorHAnsi"/>
          <w:sz w:val="24"/>
          <w:szCs w:val="24"/>
        </w:rPr>
        <w:t xml:space="preserve"> de 314 personas, entre </w:t>
      </w:r>
      <w:proofErr w:type="spellStart"/>
      <w:r w:rsidRPr="00ED199B">
        <w:rPr>
          <w:rFonts w:ascii="Garamond" w:hAnsi="Garamond" w:cstheme="minorHAnsi"/>
          <w:sz w:val="24"/>
          <w:szCs w:val="24"/>
        </w:rPr>
        <w:t>miembros</w:t>
      </w:r>
      <w:proofErr w:type="spellEnd"/>
      <w:r w:rsidRPr="00ED199B">
        <w:rPr>
          <w:rFonts w:ascii="Garamond" w:hAnsi="Garamond" w:cstheme="minorHAnsi"/>
          <w:sz w:val="24"/>
          <w:szCs w:val="24"/>
        </w:rPr>
        <w:t xml:space="preserve"> del Pueblo Gitano y personas </w:t>
      </w:r>
      <w:proofErr w:type="spellStart"/>
      <w:r w:rsidRPr="00ED199B">
        <w:rPr>
          <w:rFonts w:ascii="Garamond" w:hAnsi="Garamond" w:cstheme="minorHAnsi"/>
          <w:sz w:val="24"/>
          <w:szCs w:val="24"/>
        </w:rPr>
        <w:t>Gayé</w:t>
      </w:r>
      <w:proofErr w:type="spellEnd"/>
      <w:r w:rsidRPr="00ED199B">
        <w:rPr>
          <w:rFonts w:ascii="Garamond" w:hAnsi="Garamond" w:cstheme="minorHAnsi"/>
          <w:sz w:val="24"/>
          <w:szCs w:val="24"/>
        </w:rPr>
        <w:t xml:space="preserve"> (no </w:t>
      </w:r>
      <w:proofErr w:type="spellStart"/>
      <w:r w:rsidRPr="00ED199B">
        <w:rPr>
          <w:rFonts w:ascii="Garamond" w:hAnsi="Garamond" w:cstheme="minorHAnsi"/>
          <w:sz w:val="24"/>
          <w:szCs w:val="24"/>
        </w:rPr>
        <w:t>pertenecientes</w:t>
      </w:r>
      <w:proofErr w:type="spellEnd"/>
      <w:r w:rsidRPr="00ED199B">
        <w:rPr>
          <w:rFonts w:ascii="Garamond" w:hAnsi="Garamond" w:cstheme="minorHAnsi"/>
          <w:sz w:val="24"/>
          <w:szCs w:val="24"/>
        </w:rPr>
        <w:t xml:space="preserve"> al Pueblo Rrom), </w:t>
      </w:r>
      <w:proofErr w:type="spellStart"/>
      <w:r w:rsidRPr="00ED199B">
        <w:rPr>
          <w:rFonts w:ascii="Garamond" w:hAnsi="Garamond" w:cstheme="minorHAnsi"/>
          <w:sz w:val="24"/>
          <w:szCs w:val="24"/>
        </w:rPr>
        <w:t>quienes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beneficiarán</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desarrolladas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
    <w:p w:rsidRPr="00ED199B" w:rsidR="00017B7D" w:rsidP="00ED199B" w:rsidRDefault="00017B7D" w14:paraId="4095EDA4" w14:textId="77777777">
      <w:pPr>
        <w:jc w:val="both"/>
        <w:rPr>
          <w:rFonts w:ascii="Garamond" w:hAnsi="Garamond" w:cstheme="minorHAnsi"/>
          <w:sz w:val="24"/>
          <w:szCs w:val="24"/>
        </w:rPr>
      </w:pPr>
    </w:p>
    <w:p w:rsidRPr="00ED199B" w:rsidR="00017B7D" w:rsidP="00ED199B" w:rsidRDefault="00017B7D" w14:paraId="6C08DA95" w14:textId="52CA9301">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Cobertura territorial:</w:t>
      </w:r>
    </w:p>
    <w:p w:rsidRPr="00ED199B" w:rsidR="00017B7D" w:rsidP="00ED199B" w:rsidRDefault="00017B7D" w14:paraId="2AB68968" w14:textId="77777777">
      <w:pPr>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Localidad de Kennedy, Bogotá D.C., con actividades realizadas en espacios accesibles, seguros y culturalmente pertinentes para la población Rrom.</w:t>
      </w:r>
    </w:p>
    <w:p w:rsidRPr="00ED199B" w:rsidR="00017B7D" w:rsidP="00ED199B" w:rsidRDefault="00017B7D" w14:paraId="37C21740" w14:textId="77777777">
      <w:pPr>
        <w:jc w:val="both"/>
        <w:rPr>
          <w:rFonts w:ascii="Garamond" w:hAnsi="Garamond" w:eastAsia="Calibri" w:cstheme="minorHAnsi"/>
          <w:sz w:val="24"/>
          <w:szCs w:val="24"/>
          <w:lang w:val="es-ES"/>
        </w:rPr>
      </w:pPr>
    </w:p>
    <w:p w:rsidRPr="00ED199B" w:rsidR="00017B7D" w:rsidP="00ED199B" w:rsidRDefault="00017B7D" w14:paraId="2C02BC21" w14:textId="407672D1">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Componentes de la propuesta:</w:t>
      </w:r>
    </w:p>
    <w:p w:rsidRPr="00ED199B" w:rsidR="00017B7D" w:rsidP="00ED199B" w:rsidRDefault="00017B7D" w14:paraId="7FF81B92" w14:textId="77777777">
      <w:pPr>
        <w:jc w:val="both"/>
        <w:rPr>
          <w:rFonts w:ascii="Garamond" w:hAnsi="Garamond" w:eastAsia="Calibri"/>
          <w:sz w:val="24"/>
          <w:szCs w:val="24"/>
          <w:lang w:val="es-ES"/>
        </w:rPr>
      </w:pPr>
      <w:r w:rsidRPr="00ED199B">
        <w:rPr>
          <w:rFonts w:ascii="Garamond" w:hAnsi="Garamond" w:eastAsia="Calibri"/>
          <w:sz w:val="24"/>
          <w:szCs w:val="24"/>
          <w:lang w:val="es-ES"/>
        </w:rPr>
        <w:t>Componente formativo: Un proceso de formación con enfoque diferencial étnico dirigido a mujeres y jóvenes gitanos, centrado en temas como liderazgo, derechos humanos, participación y política pública.</w:t>
      </w:r>
    </w:p>
    <w:p w:rsidRPr="00ED199B" w:rsidR="00017B7D" w:rsidP="00ED199B" w:rsidRDefault="00017B7D" w14:paraId="2E0632A5" w14:textId="77777777">
      <w:pPr>
        <w:jc w:val="both"/>
        <w:rPr>
          <w:rFonts w:ascii="Garamond" w:hAnsi="Garamond" w:eastAsia="Calibri"/>
          <w:sz w:val="24"/>
          <w:szCs w:val="24"/>
          <w:lang w:val="es-ES"/>
        </w:rPr>
      </w:pPr>
    </w:p>
    <w:p w:rsidRPr="00ED199B" w:rsidR="00017B7D" w:rsidP="00ED199B" w:rsidRDefault="00017B7D" w14:paraId="6C46AB38" w14:textId="1B1F9385">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Componente conmemorativo</w:t>
      </w:r>
    </w:p>
    <w:p w:rsidRPr="00ED199B" w:rsidR="00017B7D" w:rsidP="00ED199B" w:rsidRDefault="00017B7D" w14:paraId="6E2374DC" w14:textId="77777777">
      <w:pPr>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Realización de cuatro eventos culturales y pedagógicos para visibilizar y reconocer la identidad, historia y aportes del pueblo Rrom, en el marco de las fechas significativas establecidas por la comunidad y los decretos distritales vigentes.</w:t>
      </w:r>
    </w:p>
    <w:p w:rsidRPr="00ED199B" w:rsidR="00017B7D" w:rsidP="00ED199B" w:rsidRDefault="00017B7D" w14:paraId="4CE8AECA" w14:textId="77777777">
      <w:pPr>
        <w:jc w:val="both"/>
        <w:rPr>
          <w:rFonts w:ascii="Garamond" w:hAnsi="Garamond" w:eastAsia="Calibri" w:cstheme="minorHAnsi"/>
          <w:sz w:val="24"/>
          <w:szCs w:val="24"/>
          <w:lang w:val="es-ES"/>
        </w:rPr>
      </w:pPr>
    </w:p>
    <w:p w:rsidRPr="00ED199B" w:rsidR="00017B7D" w:rsidP="00ED199B" w:rsidRDefault="00017B7D" w14:paraId="6146FCF4" w14:textId="3ED1B444">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Duración estimada de ejecución:</w:t>
      </w:r>
    </w:p>
    <w:p w:rsidRPr="00ED199B" w:rsidR="00017B7D" w:rsidP="00ED199B" w:rsidRDefault="00017B7D" w14:paraId="7B62FF2B" w14:textId="77777777">
      <w:pPr>
        <w:jc w:val="both"/>
        <w:rPr>
          <w:rFonts w:ascii="Garamond" w:hAnsi="Garamond" w:eastAsia="Calibri"/>
          <w:sz w:val="24"/>
          <w:szCs w:val="24"/>
          <w:lang w:val="es-ES"/>
        </w:rPr>
      </w:pPr>
      <w:r w:rsidRPr="00ED199B">
        <w:rPr>
          <w:rFonts w:ascii="Garamond" w:hAnsi="Garamond" w:eastAsia="Calibri"/>
          <w:sz w:val="24"/>
          <w:szCs w:val="24"/>
          <w:lang w:val="es-ES"/>
        </w:rPr>
        <w:t>La propuesta se desarrollará en un período de aproximadamente siete (7) meses, considerando la planeación, ejecución, sistematización y cierre de actividades.</w:t>
      </w:r>
    </w:p>
    <w:p w:rsidRPr="00ED199B" w:rsidR="00017B7D" w:rsidP="00ED199B" w:rsidRDefault="00017B7D" w14:paraId="6020DF1D" w14:textId="77777777">
      <w:pPr>
        <w:jc w:val="both"/>
        <w:rPr>
          <w:rFonts w:ascii="Garamond" w:hAnsi="Garamond" w:eastAsia="Calibri"/>
          <w:sz w:val="24"/>
          <w:szCs w:val="24"/>
          <w:lang w:val="es-ES"/>
        </w:rPr>
      </w:pPr>
    </w:p>
    <w:p w:rsidRPr="00ED199B" w:rsidR="00017B7D" w:rsidP="00ED199B" w:rsidRDefault="00017B7D" w14:paraId="1FE40F5B" w14:textId="681C560A">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Estrategia metodológica:</w:t>
      </w:r>
    </w:p>
    <w:p w:rsidRPr="00ED199B" w:rsidR="00017B7D" w:rsidP="00ED199B" w:rsidRDefault="00017B7D" w14:paraId="69EEAD93" w14:textId="0485DEE3">
      <w:pPr>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Se implementará una metodología participativa, dialógica y situada, que reconozca los saberes del pueblo Rrom y promueva el diálogo de saberes con los enfoques de derechos humanos, género, diferencial y territorial. Las actividades se adaptarán a la dinámica cultural y social de la población Rrom, respetando sus costumbres, roles y organización interna.</w:t>
      </w:r>
    </w:p>
    <w:p w:rsidRPr="00ED199B" w:rsidR="00017B7D" w:rsidP="00ED199B" w:rsidRDefault="00017B7D" w14:paraId="616B9586" w14:textId="77777777">
      <w:pPr>
        <w:jc w:val="both"/>
        <w:rPr>
          <w:rFonts w:ascii="Garamond" w:hAnsi="Garamond" w:eastAsia="Calibri" w:cstheme="minorHAnsi"/>
          <w:sz w:val="24"/>
          <w:szCs w:val="24"/>
          <w:lang w:val="es-ES"/>
        </w:rPr>
      </w:pPr>
    </w:p>
    <w:p w:rsidRPr="00ED199B" w:rsidR="00017B7D" w:rsidP="00ED199B" w:rsidRDefault="00017B7D" w14:paraId="79A73B43" w14:textId="1C2981F7">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Enfoques transversales:</w:t>
      </w:r>
    </w:p>
    <w:p w:rsidRPr="00ED199B" w:rsidR="00017B7D" w:rsidP="00ED199B" w:rsidRDefault="00017B7D" w14:paraId="1F9970B4" w14:textId="77777777">
      <w:pPr>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Se incorporan de forma integral los enfoques de derechos humanos, enfoque diferencial étnico-rom, de género, generacional, garantizando acciones respetuosas de la identidad, los derechos y el contexto sociocultural del pueblo Rrom.</w:t>
      </w:r>
    </w:p>
    <w:p w:rsidRPr="00ED199B" w:rsidR="00017B7D" w:rsidP="00ED199B" w:rsidRDefault="00017B7D" w14:paraId="6E9F3617" w14:textId="77777777">
      <w:pPr>
        <w:jc w:val="both"/>
        <w:rPr>
          <w:rFonts w:ascii="Garamond" w:hAnsi="Garamond" w:eastAsia="Calibri" w:cstheme="minorHAnsi"/>
          <w:sz w:val="24"/>
          <w:szCs w:val="24"/>
          <w:lang w:val="es-ES"/>
        </w:rPr>
      </w:pPr>
    </w:p>
    <w:p w:rsidRPr="00ED199B" w:rsidR="00ED199B" w:rsidP="00ED199B" w:rsidRDefault="00017B7D" w14:paraId="4207F8BF" w14:textId="77777777">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Resultados esperados:</w:t>
      </w:r>
    </w:p>
    <w:p w:rsidRPr="00ED199B" w:rsidR="00017B7D" w:rsidP="00ED199B" w:rsidRDefault="00017B7D" w14:paraId="0553AAC9" w14:textId="3B3A2E1E">
      <w:pPr>
        <w:pStyle w:val="Prrafodelista"/>
        <w:numPr>
          <w:ilvl w:val="0"/>
          <w:numId w:val="74"/>
        </w:numPr>
        <w:jc w:val="both"/>
        <w:rPr>
          <w:rFonts w:ascii="Garamond" w:hAnsi="Garamond" w:eastAsia="Calibri" w:cstheme="minorHAnsi"/>
          <w:b/>
          <w:bCs/>
          <w:sz w:val="24"/>
          <w:szCs w:val="24"/>
          <w:lang w:val="es-ES"/>
        </w:rPr>
      </w:pPr>
      <w:r w:rsidRPr="00ED199B">
        <w:rPr>
          <w:rFonts w:ascii="Garamond" w:hAnsi="Garamond" w:eastAsia="Calibri" w:cstheme="minorHAnsi"/>
          <w:sz w:val="24"/>
          <w:szCs w:val="24"/>
          <w:lang w:val="es-ES"/>
        </w:rPr>
        <w:t>Fortalecimiento de las capacidades de liderazgo y participación de mujeres y jóvenes gitanos.</w:t>
      </w:r>
    </w:p>
    <w:p w:rsidRPr="00ED199B" w:rsidR="00017B7D" w:rsidP="00ED199B" w:rsidRDefault="00017B7D" w14:paraId="75CBA547" w14:textId="77777777">
      <w:pPr>
        <w:pStyle w:val="Prrafodelista"/>
        <w:widowControl/>
        <w:numPr>
          <w:ilvl w:val="0"/>
          <w:numId w:val="74"/>
        </w:numPr>
        <w:spacing w:after="160" w:line="278" w:lineRule="auto"/>
        <w:contextualSpacing/>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Mayor apropiación de los marcos normativos que protegen los derechos del pueblo Rrom.</w:t>
      </w:r>
    </w:p>
    <w:p w:rsidRPr="00ED199B" w:rsidR="00017B7D" w:rsidP="00ED199B" w:rsidRDefault="00017B7D" w14:paraId="209080D8" w14:textId="77777777">
      <w:pPr>
        <w:pStyle w:val="Prrafodelista"/>
        <w:widowControl/>
        <w:numPr>
          <w:ilvl w:val="0"/>
          <w:numId w:val="74"/>
        </w:numPr>
        <w:spacing w:after="160" w:line="278" w:lineRule="auto"/>
        <w:contextualSpacing/>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Visibilización de la cultura, historia y aportes del pueblo Gitano en la localidad.</w:t>
      </w:r>
    </w:p>
    <w:p w:rsidRPr="00ED199B" w:rsidR="00017B7D" w:rsidP="00ED199B" w:rsidRDefault="00017B7D" w14:paraId="62AB8F3F" w14:textId="77777777">
      <w:pPr>
        <w:pStyle w:val="Prrafodelista"/>
        <w:widowControl/>
        <w:numPr>
          <w:ilvl w:val="0"/>
          <w:numId w:val="74"/>
        </w:numPr>
        <w:spacing w:after="160" w:line="278" w:lineRule="auto"/>
        <w:contextualSpacing/>
        <w:jc w:val="both"/>
        <w:rPr>
          <w:rFonts w:ascii="Garamond" w:hAnsi="Garamond" w:eastAsia="Calibri"/>
          <w:sz w:val="24"/>
          <w:szCs w:val="24"/>
          <w:lang w:val="es-ES"/>
        </w:rPr>
      </w:pPr>
      <w:r w:rsidRPr="00ED199B">
        <w:rPr>
          <w:rFonts w:ascii="Garamond" w:hAnsi="Garamond" w:eastAsia="Calibri"/>
          <w:sz w:val="24"/>
          <w:szCs w:val="24"/>
          <w:lang w:val="es-ES"/>
        </w:rPr>
        <w:t>Fortalecimiento del tejido organizativo y comunitario a través de la articulación con las dos organizaciones participantes.</w:t>
      </w:r>
    </w:p>
    <w:p w:rsidRPr="00ED199B" w:rsidR="00017B7D" w:rsidP="740C6079" w:rsidRDefault="00017B7D" w14:paraId="6AA3473D" w14:textId="77777777" w14:noSpellErr="1">
      <w:pPr>
        <w:pStyle w:val="Prrafodelista"/>
        <w:widowControl w:val="1"/>
        <w:numPr>
          <w:ilvl w:val="0"/>
          <w:numId w:val="74"/>
        </w:numPr>
        <w:spacing w:after="160" w:line="278" w:lineRule="auto"/>
        <w:contextualSpacing/>
        <w:jc w:val="both"/>
        <w:rPr>
          <w:rFonts w:ascii="Garamond" w:hAnsi="Garamond" w:eastAsia="Calibri" w:cs="Calibri" w:cstheme="minorAscii"/>
          <w:sz w:val="24"/>
          <w:szCs w:val="24"/>
          <w:lang w:val="es-ES"/>
        </w:rPr>
      </w:pPr>
      <w:r w:rsidRPr="740C6079" w:rsidR="00017B7D">
        <w:rPr>
          <w:rFonts w:ascii="Garamond" w:hAnsi="Garamond" w:eastAsia="Calibri" w:cs="Calibri" w:cstheme="minorAscii"/>
          <w:sz w:val="24"/>
          <w:szCs w:val="24"/>
          <w:lang w:val="es-ES"/>
        </w:rPr>
        <w:t xml:space="preserve">Indicadores para medir el avance, la calidad y el impacto de las actividades contempladas en el marco de los eventos conmemorativos para el reconocimiento, </w:t>
      </w:r>
      <w:r w:rsidRPr="740C6079" w:rsidR="00017B7D">
        <w:rPr>
          <w:rFonts w:ascii="Garamond" w:hAnsi="Garamond" w:eastAsia="Calibri" w:cs="Calibri" w:cstheme="minorAscii"/>
          <w:sz w:val="24"/>
          <w:szCs w:val="24"/>
          <w:lang w:val="es-ES"/>
        </w:rPr>
        <w:t>visibilización</w:t>
      </w:r>
      <w:r w:rsidRPr="740C6079" w:rsidR="00017B7D">
        <w:rPr>
          <w:rFonts w:ascii="Garamond" w:hAnsi="Garamond" w:eastAsia="Calibri" w:cs="Calibri" w:cstheme="minorAscii"/>
          <w:sz w:val="24"/>
          <w:szCs w:val="24"/>
          <w:lang w:val="es-ES"/>
        </w:rPr>
        <w:t xml:space="preserve"> y fortalecimiento de los derechos culturales de la población </w:t>
      </w:r>
      <w:r w:rsidRPr="740C6079" w:rsidR="00017B7D">
        <w:rPr>
          <w:rFonts w:ascii="Garamond" w:hAnsi="Garamond" w:eastAsia="Calibri" w:cs="Calibri" w:cstheme="minorAscii"/>
          <w:sz w:val="24"/>
          <w:szCs w:val="24"/>
          <w:lang w:val="es-ES"/>
        </w:rPr>
        <w:t>Rrom</w:t>
      </w:r>
      <w:r w:rsidRPr="740C6079" w:rsidR="00017B7D">
        <w:rPr>
          <w:rFonts w:ascii="Garamond" w:hAnsi="Garamond" w:eastAsia="Calibri" w:cs="Calibri" w:cstheme="minorAscii"/>
          <w:sz w:val="24"/>
          <w:szCs w:val="24"/>
          <w:lang w:val="es-ES"/>
        </w:rPr>
        <w:t xml:space="preserve"> o Gitana en la localidad de Kennedy, para realizar el seguimiento técnico, administrativo y comunitario de la ejecución del contrato, asegurando el cumplimiento de los objetivos propuestos, la participación efectiva de la población, y la pertinencia cultural de las acciones desarrolladas:</w:t>
      </w:r>
    </w:p>
    <w:p w:rsidR="740C6079" w:rsidP="740C6079" w:rsidRDefault="740C6079" w14:paraId="7B59DDE8" w14:textId="630220D0">
      <w:pPr>
        <w:pStyle w:val="Prrafodelista"/>
        <w:widowControl w:val="1"/>
        <w:spacing w:after="160" w:line="278" w:lineRule="auto"/>
        <w:ind w:left="1440"/>
        <w:contextualSpacing/>
        <w:jc w:val="both"/>
        <w:rPr>
          <w:rFonts w:ascii="Garamond" w:hAnsi="Garamond" w:eastAsia="Calibri" w:cs="Calibri" w:cstheme="minorAscii"/>
          <w:sz w:val="24"/>
          <w:szCs w:val="24"/>
          <w:lang w:val="es-ES"/>
        </w:rPr>
      </w:pPr>
    </w:p>
    <w:tbl>
      <w:tblPr>
        <w:tblW w:w="9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900"/>
        <w:gridCol w:w="2800"/>
        <w:gridCol w:w="3500"/>
      </w:tblGrid>
      <w:tr w:rsidRPr="00ED199B" w:rsidR="00017B7D" w:rsidTr="008677A9" w14:paraId="2B7A617D" w14:textId="77777777">
        <w:trPr>
          <w:trHeight w:val="288"/>
        </w:trPr>
        <w:tc>
          <w:tcPr>
            <w:tcW w:w="2900" w:type="dxa"/>
            <w:shd w:val="clear" w:color="auto" w:fill="auto"/>
            <w:noWrap/>
            <w:vAlign w:val="center"/>
            <w:hideMark/>
          </w:tcPr>
          <w:p w:rsidRPr="00ED199B" w:rsidR="00017B7D" w:rsidP="00ED199B" w:rsidRDefault="00017B7D" w14:paraId="14F0E9D2" w14:textId="77777777">
            <w:pPr>
              <w:jc w:val="both"/>
              <w:rPr>
                <w:rFonts w:ascii="Garamond" w:hAnsi="Garamond" w:eastAsia="Calibri"/>
                <w:b/>
                <w:bCs/>
                <w:sz w:val="24"/>
                <w:szCs w:val="24"/>
              </w:rPr>
            </w:pPr>
            <w:r w:rsidRPr="00ED199B">
              <w:rPr>
                <w:rFonts w:ascii="Garamond" w:hAnsi="Garamond" w:eastAsiaTheme="minorEastAsia"/>
                <w:b/>
                <w:bCs/>
                <w:sz w:val="24"/>
                <w:szCs w:val="24"/>
              </w:rPr>
              <w:t>ACTIVIDAD</w:t>
            </w:r>
          </w:p>
        </w:tc>
        <w:tc>
          <w:tcPr>
            <w:tcW w:w="2800" w:type="dxa"/>
            <w:shd w:val="clear" w:color="auto" w:fill="auto"/>
            <w:noWrap/>
            <w:vAlign w:val="center"/>
            <w:hideMark/>
          </w:tcPr>
          <w:p w:rsidRPr="00ED199B" w:rsidR="00017B7D" w:rsidP="00ED199B" w:rsidRDefault="00017B7D" w14:paraId="7946DE06" w14:textId="77777777">
            <w:pPr>
              <w:jc w:val="both"/>
              <w:rPr>
                <w:rFonts w:ascii="Garamond" w:hAnsi="Garamond" w:eastAsia="Calibri"/>
                <w:b/>
                <w:bCs/>
                <w:sz w:val="24"/>
                <w:szCs w:val="24"/>
              </w:rPr>
            </w:pPr>
            <w:r w:rsidRPr="00ED199B">
              <w:rPr>
                <w:rFonts w:ascii="Garamond" w:hAnsi="Garamond" w:eastAsiaTheme="minorEastAsia"/>
                <w:b/>
                <w:bCs/>
                <w:sz w:val="24"/>
                <w:szCs w:val="24"/>
              </w:rPr>
              <w:t>INDICADOR</w:t>
            </w:r>
          </w:p>
        </w:tc>
        <w:tc>
          <w:tcPr>
            <w:tcW w:w="3500" w:type="dxa"/>
            <w:shd w:val="clear" w:color="auto" w:fill="auto"/>
            <w:vAlign w:val="center"/>
            <w:hideMark/>
          </w:tcPr>
          <w:p w:rsidRPr="00ED199B" w:rsidR="00017B7D" w:rsidP="00ED199B" w:rsidRDefault="00017B7D" w14:paraId="2EC089FC" w14:textId="77777777">
            <w:pPr>
              <w:jc w:val="both"/>
              <w:rPr>
                <w:rFonts w:ascii="Garamond" w:hAnsi="Garamond" w:eastAsia="Calibri"/>
                <w:b/>
                <w:bCs/>
                <w:sz w:val="24"/>
                <w:szCs w:val="24"/>
              </w:rPr>
            </w:pPr>
            <w:r w:rsidRPr="00ED199B">
              <w:rPr>
                <w:rFonts w:ascii="Garamond" w:hAnsi="Garamond" w:eastAsiaTheme="minorEastAsia"/>
                <w:b/>
                <w:bCs/>
                <w:sz w:val="24"/>
                <w:szCs w:val="24"/>
              </w:rPr>
              <w:t>META</w:t>
            </w:r>
          </w:p>
        </w:tc>
      </w:tr>
      <w:tr w:rsidRPr="00ED199B" w:rsidR="00017B7D" w:rsidTr="008677A9" w14:paraId="532A5E18" w14:textId="77777777">
        <w:trPr>
          <w:trHeight w:val="288"/>
        </w:trPr>
        <w:tc>
          <w:tcPr>
            <w:tcW w:w="2900" w:type="dxa"/>
            <w:vMerge w:val="restart"/>
            <w:shd w:val="clear" w:color="auto" w:fill="auto"/>
            <w:noWrap/>
            <w:vAlign w:val="center"/>
            <w:hideMark/>
          </w:tcPr>
          <w:p w:rsidRPr="00ED199B" w:rsidR="00017B7D" w:rsidP="00ED199B" w:rsidRDefault="00017B7D" w14:paraId="10FAC331" w14:textId="77777777">
            <w:pPr>
              <w:jc w:val="both"/>
              <w:rPr>
                <w:rFonts w:ascii="Garamond" w:hAnsi="Garamond" w:eastAsia="Calibri"/>
                <w:sz w:val="24"/>
                <w:szCs w:val="24"/>
              </w:rPr>
            </w:pPr>
            <w:proofErr w:type="spellStart"/>
            <w:r w:rsidRPr="00ED199B">
              <w:rPr>
                <w:rFonts w:ascii="Garamond" w:hAnsi="Garamond" w:eastAsiaTheme="minorEastAsia"/>
                <w:sz w:val="24"/>
                <w:szCs w:val="24"/>
              </w:rPr>
              <w:t>Eventos</w:t>
            </w:r>
            <w:proofErr w:type="spellEnd"/>
            <w:r w:rsidRPr="00ED199B">
              <w:rPr>
                <w:rFonts w:ascii="Garamond" w:hAnsi="Garamond" w:eastAsiaTheme="minorEastAsia"/>
                <w:sz w:val="24"/>
                <w:szCs w:val="24"/>
              </w:rPr>
              <w:t xml:space="preserve"> del 6 y 7 de </w:t>
            </w:r>
            <w:proofErr w:type="spellStart"/>
            <w:r w:rsidRPr="00ED199B">
              <w:rPr>
                <w:rFonts w:ascii="Garamond" w:hAnsi="Garamond" w:eastAsiaTheme="minorEastAsia"/>
                <w:sz w:val="24"/>
                <w:szCs w:val="24"/>
              </w:rPr>
              <w:t>septiembre</w:t>
            </w:r>
            <w:proofErr w:type="spellEnd"/>
          </w:p>
        </w:tc>
        <w:tc>
          <w:tcPr>
            <w:tcW w:w="2800" w:type="dxa"/>
            <w:shd w:val="clear" w:color="auto" w:fill="auto"/>
            <w:noWrap/>
            <w:vAlign w:val="center"/>
            <w:hideMark/>
          </w:tcPr>
          <w:p w:rsidRPr="00ED199B" w:rsidR="00017B7D" w:rsidP="00ED199B" w:rsidRDefault="00017B7D" w14:paraId="7F1EECEA" w14:textId="77777777">
            <w:pPr>
              <w:jc w:val="both"/>
              <w:rPr>
                <w:rFonts w:ascii="Garamond" w:hAnsi="Garamond" w:eastAsia="Calibri"/>
                <w:sz w:val="24"/>
                <w:szCs w:val="24"/>
              </w:rPr>
            </w:pPr>
            <w:proofErr w:type="spellStart"/>
            <w:r w:rsidRPr="00ED199B">
              <w:rPr>
                <w:rFonts w:ascii="Garamond" w:hAnsi="Garamond" w:eastAsiaTheme="minorEastAsia"/>
                <w:sz w:val="24"/>
                <w:szCs w:val="24"/>
              </w:rPr>
              <w:t>Número</w:t>
            </w:r>
            <w:proofErr w:type="spellEnd"/>
            <w:r w:rsidRPr="00ED199B">
              <w:rPr>
                <w:rFonts w:ascii="Garamond" w:hAnsi="Garamond" w:eastAsiaTheme="minorEastAsia"/>
                <w:sz w:val="24"/>
                <w:szCs w:val="24"/>
              </w:rPr>
              <w:t xml:space="preserve"> de </w:t>
            </w:r>
            <w:proofErr w:type="spellStart"/>
            <w:r w:rsidRPr="00ED199B">
              <w:rPr>
                <w:rFonts w:ascii="Garamond" w:hAnsi="Garamond" w:eastAsiaTheme="minorEastAsia"/>
                <w:sz w:val="24"/>
                <w:szCs w:val="24"/>
              </w:rPr>
              <w:t>eventos</w:t>
            </w:r>
            <w:proofErr w:type="spellEnd"/>
            <w:r w:rsidRPr="00ED199B">
              <w:rPr>
                <w:rFonts w:ascii="Garamond" w:hAnsi="Garamond" w:eastAsiaTheme="minorEastAsia"/>
                <w:sz w:val="24"/>
                <w:szCs w:val="24"/>
              </w:rPr>
              <w:t xml:space="preserve"> </w:t>
            </w:r>
            <w:proofErr w:type="spellStart"/>
            <w:r w:rsidRPr="00ED199B">
              <w:rPr>
                <w:rFonts w:ascii="Garamond" w:hAnsi="Garamond" w:eastAsiaTheme="minorEastAsia"/>
                <w:sz w:val="24"/>
                <w:szCs w:val="24"/>
              </w:rPr>
              <w:t>realizados</w:t>
            </w:r>
            <w:proofErr w:type="spellEnd"/>
          </w:p>
        </w:tc>
        <w:tc>
          <w:tcPr>
            <w:tcW w:w="3500" w:type="dxa"/>
            <w:shd w:val="clear" w:color="auto" w:fill="auto"/>
            <w:vAlign w:val="center"/>
            <w:hideMark/>
          </w:tcPr>
          <w:p w:rsidRPr="00ED199B" w:rsidR="00017B7D" w:rsidP="00ED199B" w:rsidRDefault="00017B7D" w14:paraId="6073BD19" w14:textId="77777777">
            <w:pPr>
              <w:jc w:val="both"/>
              <w:rPr>
                <w:rFonts w:ascii="Garamond" w:hAnsi="Garamond" w:eastAsia="Calibri"/>
                <w:sz w:val="24"/>
                <w:szCs w:val="24"/>
              </w:rPr>
            </w:pPr>
            <w:r w:rsidRPr="00ED199B">
              <w:rPr>
                <w:rFonts w:ascii="Garamond" w:hAnsi="Garamond" w:eastAsiaTheme="minorEastAsia"/>
                <w:sz w:val="24"/>
                <w:szCs w:val="24"/>
              </w:rPr>
              <w:t xml:space="preserve">2 </w:t>
            </w:r>
            <w:proofErr w:type="spellStart"/>
            <w:r w:rsidRPr="00ED199B">
              <w:rPr>
                <w:rFonts w:ascii="Garamond" w:hAnsi="Garamond" w:eastAsiaTheme="minorEastAsia"/>
                <w:sz w:val="24"/>
                <w:szCs w:val="24"/>
              </w:rPr>
              <w:t>eventos</w:t>
            </w:r>
            <w:proofErr w:type="spellEnd"/>
          </w:p>
        </w:tc>
      </w:tr>
      <w:tr w:rsidRPr="00ED199B" w:rsidR="00017B7D" w:rsidTr="008677A9" w14:paraId="1616671D" w14:textId="77777777">
        <w:trPr>
          <w:trHeight w:val="576"/>
        </w:trPr>
        <w:tc>
          <w:tcPr>
            <w:tcW w:w="2900" w:type="dxa"/>
            <w:vMerge/>
            <w:vAlign w:val="center"/>
            <w:hideMark/>
          </w:tcPr>
          <w:p w:rsidRPr="00ED199B" w:rsidR="00017B7D" w:rsidP="00ED199B" w:rsidRDefault="00017B7D" w14:paraId="1B689BC8" w14:textId="77777777">
            <w:pPr>
              <w:jc w:val="both"/>
              <w:rPr>
                <w:rFonts w:ascii="Garamond" w:hAnsi="Garamond" w:eastAsia="Times New Roman" w:cs="Arial"/>
                <w:color w:val="000000"/>
                <w:sz w:val="24"/>
                <w:szCs w:val="24"/>
                <w:lang w:eastAsia="es-CO"/>
              </w:rPr>
            </w:pPr>
          </w:p>
        </w:tc>
        <w:tc>
          <w:tcPr>
            <w:tcW w:w="2800" w:type="dxa"/>
            <w:shd w:val="clear" w:color="auto" w:fill="auto"/>
            <w:noWrap/>
            <w:vAlign w:val="center"/>
            <w:hideMark/>
          </w:tcPr>
          <w:p w:rsidRPr="00ED199B" w:rsidR="00017B7D" w:rsidP="00ED199B" w:rsidRDefault="00017B7D" w14:paraId="172D1210" w14:textId="77777777">
            <w:pPr>
              <w:jc w:val="both"/>
              <w:rPr>
                <w:rFonts w:ascii="Garamond" w:hAnsi="Garamond" w:eastAsia="Calibri"/>
                <w:sz w:val="24"/>
                <w:szCs w:val="24"/>
              </w:rPr>
            </w:pPr>
            <w:proofErr w:type="spellStart"/>
            <w:r w:rsidRPr="00ED199B">
              <w:rPr>
                <w:rFonts w:ascii="Garamond" w:hAnsi="Garamond" w:eastAsiaTheme="minorEastAsia"/>
                <w:sz w:val="24"/>
                <w:szCs w:val="24"/>
              </w:rPr>
              <w:t>Participantes</w:t>
            </w:r>
            <w:proofErr w:type="spellEnd"/>
            <w:r w:rsidRPr="00ED199B">
              <w:rPr>
                <w:rFonts w:ascii="Garamond" w:hAnsi="Garamond" w:eastAsiaTheme="minorEastAsia"/>
                <w:sz w:val="24"/>
                <w:szCs w:val="24"/>
              </w:rPr>
              <w:t xml:space="preserve"> </w:t>
            </w:r>
            <w:proofErr w:type="spellStart"/>
            <w:r w:rsidRPr="00ED199B">
              <w:rPr>
                <w:rFonts w:ascii="Garamond" w:hAnsi="Garamond" w:eastAsiaTheme="minorEastAsia"/>
                <w:sz w:val="24"/>
                <w:szCs w:val="24"/>
              </w:rPr>
              <w:t>asistentes</w:t>
            </w:r>
            <w:proofErr w:type="spellEnd"/>
          </w:p>
        </w:tc>
        <w:tc>
          <w:tcPr>
            <w:tcW w:w="3500" w:type="dxa"/>
            <w:shd w:val="clear" w:color="auto" w:fill="auto"/>
            <w:vAlign w:val="center"/>
            <w:hideMark/>
          </w:tcPr>
          <w:p w:rsidRPr="00ED199B" w:rsidR="00017B7D" w:rsidP="00ED199B" w:rsidRDefault="00017B7D" w14:paraId="371AB173" w14:textId="77777777">
            <w:pPr>
              <w:jc w:val="both"/>
              <w:rPr>
                <w:rFonts w:ascii="Garamond" w:hAnsi="Garamond" w:eastAsia="Calibri"/>
                <w:sz w:val="24"/>
                <w:szCs w:val="24"/>
              </w:rPr>
            </w:pPr>
            <w:r w:rsidRPr="00ED199B">
              <w:rPr>
                <w:rFonts w:ascii="Garamond" w:hAnsi="Garamond" w:eastAsiaTheme="minorEastAsia"/>
                <w:sz w:val="24"/>
                <w:szCs w:val="24"/>
              </w:rPr>
              <w:t xml:space="preserve">160 personas Rrom o Gitanas y Gayes entre </w:t>
            </w:r>
            <w:proofErr w:type="spellStart"/>
            <w:r w:rsidRPr="00ED199B">
              <w:rPr>
                <w:rFonts w:ascii="Garamond" w:hAnsi="Garamond" w:eastAsiaTheme="minorEastAsia"/>
                <w:sz w:val="24"/>
                <w:szCs w:val="24"/>
              </w:rPr>
              <w:t>los</w:t>
            </w:r>
            <w:proofErr w:type="spellEnd"/>
            <w:r w:rsidRPr="00ED199B">
              <w:rPr>
                <w:rFonts w:ascii="Garamond" w:hAnsi="Garamond" w:eastAsiaTheme="minorEastAsia"/>
                <w:sz w:val="24"/>
                <w:szCs w:val="24"/>
              </w:rPr>
              <w:t xml:space="preserve"> dos </w:t>
            </w:r>
            <w:proofErr w:type="spellStart"/>
            <w:r w:rsidRPr="00ED199B">
              <w:rPr>
                <w:rFonts w:ascii="Garamond" w:hAnsi="Garamond" w:eastAsiaTheme="minorEastAsia"/>
                <w:sz w:val="24"/>
                <w:szCs w:val="24"/>
              </w:rPr>
              <w:t>eventos</w:t>
            </w:r>
            <w:proofErr w:type="spellEnd"/>
          </w:p>
        </w:tc>
      </w:tr>
      <w:tr w:rsidRPr="00ED199B" w:rsidR="00017B7D" w:rsidTr="008677A9" w14:paraId="2ABDBDB4" w14:textId="77777777">
        <w:trPr>
          <w:trHeight w:val="288"/>
        </w:trPr>
        <w:tc>
          <w:tcPr>
            <w:tcW w:w="2900" w:type="dxa"/>
            <w:vMerge w:val="restart"/>
            <w:shd w:val="clear" w:color="auto" w:fill="auto"/>
            <w:noWrap/>
            <w:vAlign w:val="center"/>
            <w:hideMark/>
          </w:tcPr>
          <w:p w:rsidRPr="00ED199B" w:rsidR="00017B7D" w:rsidP="00ED199B" w:rsidRDefault="00017B7D" w14:paraId="747E914F" w14:textId="77777777">
            <w:pPr>
              <w:jc w:val="both"/>
              <w:rPr>
                <w:rFonts w:ascii="Garamond" w:hAnsi="Garamond" w:eastAsia="Calibri"/>
                <w:sz w:val="24"/>
                <w:szCs w:val="24"/>
              </w:rPr>
            </w:pPr>
            <w:proofErr w:type="spellStart"/>
            <w:r w:rsidRPr="00ED199B">
              <w:rPr>
                <w:rFonts w:ascii="Garamond" w:hAnsi="Garamond" w:eastAsiaTheme="minorEastAsia"/>
                <w:sz w:val="24"/>
                <w:szCs w:val="24"/>
              </w:rPr>
              <w:t>Eventos</w:t>
            </w:r>
            <w:proofErr w:type="spellEnd"/>
            <w:r w:rsidRPr="00ED199B">
              <w:rPr>
                <w:rFonts w:ascii="Garamond" w:hAnsi="Garamond" w:eastAsiaTheme="minorEastAsia"/>
                <w:sz w:val="24"/>
                <w:szCs w:val="24"/>
              </w:rPr>
              <w:t xml:space="preserve"> del 8 y 9 de </w:t>
            </w:r>
            <w:proofErr w:type="spellStart"/>
            <w:r w:rsidRPr="00ED199B">
              <w:rPr>
                <w:rFonts w:ascii="Garamond" w:hAnsi="Garamond" w:eastAsiaTheme="minorEastAsia"/>
                <w:sz w:val="24"/>
                <w:szCs w:val="24"/>
              </w:rPr>
              <w:t>octubre</w:t>
            </w:r>
            <w:proofErr w:type="spellEnd"/>
          </w:p>
        </w:tc>
        <w:tc>
          <w:tcPr>
            <w:tcW w:w="2800" w:type="dxa"/>
            <w:shd w:val="clear" w:color="auto" w:fill="auto"/>
            <w:noWrap/>
            <w:vAlign w:val="center"/>
            <w:hideMark/>
          </w:tcPr>
          <w:p w:rsidRPr="00ED199B" w:rsidR="00017B7D" w:rsidP="00ED199B" w:rsidRDefault="00017B7D" w14:paraId="3699725F" w14:textId="77777777">
            <w:pPr>
              <w:jc w:val="both"/>
              <w:rPr>
                <w:rFonts w:ascii="Garamond" w:hAnsi="Garamond" w:eastAsia="Calibri"/>
                <w:sz w:val="24"/>
                <w:szCs w:val="24"/>
              </w:rPr>
            </w:pPr>
            <w:r w:rsidRPr="00ED199B">
              <w:rPr>
                <w:rFonts w:ascii="Garamond" w:hAnsi="Garamond" w:eastAsiaTheme="minorEastAsia"/>
                <w:sz w:val="24"/>
                <w:szCs w:val="24"/>
              </w:rPr>
              <w:t xml:space="preserve">Mujeres </w:t>
            </w:r>
            <w:proofErr w:type="spellStart"/>
            <w:r w:rsidRPr="00ED199B">
              <w:rPr>
                <w:rFonts w:ascii="Garamond" w:hAnsi="Garamond" w:eastAsiaTheme="minorEastAsia"/>
                <w:sz w:val="24"/>
                <w:szCs w:val="24"/>
              </w:rPr>
              <w:t>reconocidas</w:t>
            </w:r>
            <w:proofErr w:type="spellEnd"/>
          </w:p>
        </w:tc>
        <w:tc>
          <w:tcPr>
            <w:tcW w:w="3500" w:type="dxa"/>
            <w:shd w:val="clear" w:color="auto" w:fill="auto"/>
            <w:vAlign w:val="center"/>
            <w:hideMark/>
          </w:tcPr>
          <w:p w:rsidRPr="00ED199B" w:rsidR="00017B7D" w:rsidP="00ED199B" w:rsidRDefault="00017B7D" w14:paraId="37C564EE" w14:textId="77777777">
            <w:pPr>
              <w:jc w:val="both"/>
              <w:rPr>
                <w:rFonts w:ascii="Garamond" w:hAnsi="Garamond" w:eastAsia="Calibri"/>
                <w:sz w:val="24"/>
                <w:szCs w:val="24"/>
              </w:rPr>
            </w:pPr>
            <w:r w:rsidRPr="00ED199B">
              <w:rPr>
                <w:rFonts w:ascii="Garamond" w:hAnsi="Garamond" w:eastAsiaTheme="minorEastAsia"/>
                <w:sz w:val="24"/>
                <w:szCs w:val="24"/>
              </w:rPr>
              <w:t xml:space="preserve">2 </w:t>
            </w:r>
            <w:proofErr w:type="spellStart"/>
            <w:r w:rsidRPr="00ED199B">
              <w:rPr>
                <w:rFonts w:ascii="Garamond" w:hAnsi="Garamond" w:eastAsiaTheme="minorEastAsia"/>
                <w:sz w:val="24"/>
                <w:szCs w:val="24"/>
              </w:rPr>
              <w:t>eventos</w:t>
            </w:r>
            <w:proofErr w:type="spellEnd"/>
          </w:p>
        </w:tc>
      </w:tr>
      <w:tr w:rsidRPr="00ED199B" w:rsidR="00017B7D" w:rsidTr="008677A9" w14:paraId="1E6E3892" w14:textId="77777777">
        <w:trPr>
          <w:trHeight w:val="576"/>
        </w:trPr>
        <w:tc>
          <w:tcPr>
            <w:tcW w:w="2900" w:type="dxa"/>
            <w:vMerge/>
            <w:vAlign w:val="center"/>
            <w:hideMark/>
          </w:tcPr>
          <w:p w:rsidRPr="00ED199B" w:rsidR="00017B7D" w:rsidP="00ED199B" w:rsidRDefault="00017B7D" w14:paraId="4C23618E" w14:textId="77777777">
            <w:pPr>
              <w:jc w:val="both"/>
              <w:rPr>
                <w:rFonts w:ascii="Garamond" w:hAnsi="Garamond" w:eastAsia="Times New Roman" w:cs="Arial"/>
                <w:color w:val="000000"/>
                <w:sz w:val="24"/>
                <w:szCs w:val="24"/>
                <w:lang w:eastAsia="es-CO"/>
              </w:rPr>
            </w:pPr>
          </w:p>
        </w:tc>
        <w:tc>
          <w:tcPr>
            <w:tcW w:w="2800" w:type="dxa"/>
            <w:shd w:val="clear" w:color="auto" w:fill="auto"/>
            <w:noWrap/>
            <w:vAlign w:val="center"/>
            <w:hideMark/>
          </w:tcPr>
          <w:p w:rsidRPr="00ED199B" w:rsidR="00017B7D" w:rsidP="00ED199B" w:rsidRDefault="00017B7D" w14:paraId="04626326" w14:textId="77777777">
            <w:pPr>
              <w:jc w:val="both"/>
              <w:rPr>
                <w:rFonts w:ascii="Garamond" w:hAnsi="Garamond" w:eastAsia="Calibri"/>
                <w:sz w:val="24"/>
                <w:szCs w:val="24"/>
              </w:rPr>
            </w:pPr>
            <w:proofErr w:type="spellStart"/>
            <w:r w:rsidRPr="00ED199B">
              <w:rPr>
                <w:rFonts w:ascii="Garamond" w:hAnsi="Garamond" w:eastAsiaTheme="minorEastAsia"/>
                <w:sz w:val="24"/>
                <w:szCs w:val="24"/>
              </w:rPr>
              <w:t>Participantes</w:t>
            </w:r>
            <w:proofErr w:type="spellEnd"/>
            <w:r w:rsidRPr="00ED199B">
              <w:rPr>
                <w:rFonts w:ascii="Garamond" w:hAnsi="Garamond" w:eastAsiaTheme="minorEastAsia"/>
                <w:sz w:val="24"/>
                <w:szCs w:val="24"/>
              </w:rPr>
              <w:t xml:space="preserve"> </w:t>
            </w:r>
            <w:proofErr w:type="spellStart"/>
            <w:r w:rsidRPr="00ED199B">
              <w:rPr>
                <w:rFonts w:ascii="Garamond" w:hAnsi="Garamond" w:eastAsiaTheme="minorEastAsia"/>
                <w:sz w:val="24"/>
                <w:szCs w:val="24"/>
              </w:rPr>
              <w:t>asistentes</w:t>
            </w:r>
            <w:proofErr w:type="spellEnd"/>
          </w:p>
        </w:tc>
        <w:tc>
          <w:tcPr>
            <w:tcW w:w="3500" w:type="dxa"/>
            <w:shd w:val="clear" w:color="auto" w:fill="auto"/>
            <w:vAlign w:val="center"/>
            <w:hideMark/>
          </w:tcPr>
          <w:p w:rsidRPr="00ED199B" w:rsidR="00017B7D" w:rsidP="00ED199B" w:rsidRDefault="00017B7D" w14:paraId="4D82651F" w14:textId="77777777">
            <w:pPr>
              <w:jc w:val="both"/>
              <w:rPr>
                <w:rFonts w:ascii="Garamond" w:hAnsi="Garamond" w:eastAsia="Calibri"/>
                <w:sz w:val="24"/>
                <w:szCs w:val="24"/>
              </w:rPr>
            </w:pPr>
            <w:r w:rsidRPr="00ED199B">
              <w:rPr>
                <w:rFonts w:ascii="Garamond" w:hAnsi="Garamond" w:eastAsiaTheme="minorEastAsia"/>
                <w:sz w:val="24"/>
                <w:szCs w:val="24"/>
              </w:rPr>
              <w:t xml:space="preserve">80 </w:t>
            </w:r>
            <w:proofErr w:type="spellStart"/>
            <w:r w:rsidRPr="00ED199B">
              <w:rPr>
                <w:rFonts w:ascii="Garamond" w:hAnsi="Garamond" w:eastAsiaTheme="minorEastAsia"/>
                <w:sz w:val="24"/>
                <w:szCs w:val="24"/>
              </w:rPr>
              <w:t>mujeres</w:t>
            </w:r>
            <w:proofErr w:type="spellEnd"/>
            <w:r w:rsidRPr="00ED199B">
              <w:rPr>
                <w:rFonts w:ascii="Garamond" w:hAnsi="Garamond" w:eastAsiaTheme="minorEastAsia"/>
                <w:sz w:val="24"/>
                <w:szCs w:val="24"/>
              </w:rPr>
              <w:t xml:space="preserve"> Rrom o Gitanas entre </w:t>
            </w:r>
            <w:proofErr w:type="spellStart"/>
            <w:r w:rsidRPr="00ED199B">
              <w:rPr>
                <w:rFonts w:ascii="Garamond" w:hAnsi="Garamond" w:eastAsiaTheme="minorEastAsia"/>
                <w:sz w:val="24"/>
                <w:szCs w:val="24"/>
              </w:rPr>
              <w:t>los</w:t>
            </w:r>
            <w:proofErr w:type="spellEnd"/>
            <w:r w:rsidRPr="00ED199B">
              <w:rPr>
                <w:rFonts w:ascii="Garamond" w:hAnsi="Garamond" w:eastAsiaTheme="minorEastAsia"/>
                <w:sz w:val="24"/>
                <w:szCs w:val="24"/>
              </w:rPr>
              <w:t xml:space="preserve"> dos </w:t>
            </w:r>
            <w:proofErr w:type="spellStart"/>
            <w:r w:rsidRPr="00ED199B">
              <w:rPr>
                <w:rFonts w:ascii="Garamond" w:hAnsi="Garamond" w:eastAsiaTheme="minorEastAsia"/>
                <w:sz w:val="24"/>
                <w:szCs w:val="24"/>
              </w:rPr>
              <w:t>eventos</w:t>
            </w:r>
            <w:proofErr w:type="spellEnd"/>
          </w:p>
        </w:tc>
      </w:tr>
      <w:tr w:rsidRPr="00ED199B" w:rsidR="00017B7D" w:rsidTr="008677A9" w14:paraId="3AE31A9F" w14:textId="77777777">
        <w:trPr>
          <w:trHeight w:val="288"/>
        </w:trPr>
        <w:tc>
          <w:tcPr>
            <w:tcW w:w="2900" w:type="dxa"/>
            <w:vMerge w:val="restart"/>
            <w:shd w:val="clear" w:color="auto" w:fill="auto"/>
            <w:noWrap/>
            <w:vAlign w:val="center"/>
            <w:hideMark/>
          </w:tcPr>
          <w:p w:rsidRPr="00ED199B" w:rsidR="00017B7D" w:rsidP="00ED199B" w:rsidRDefault="00017B7D" w14:paraId="057CF882" w14:textId="77777777">
            <w:pPr>
              <w:jc w:val="both"/>
              <w:rPr>
                <w:rFonts w:ascii="Garamond" w:hAnsi="Garamond" w:eastAsia="Calibri"/>
                <w:sz w:val="24"/>
                <w:szCs w:val="24"/>
              </w:rPr>
            </w:pPr>
            <w:r w:rsidRPr="00ED199B">
              <w:rPr>
                <w:rFonts w:ascii="Garamond" w:hAnsi="Garamond" w:eastAsiaTheme="minorEastAsia"/>
                <w:sz w:val="24"/>
                <w:szCs w:val="24"/>
              </w:rPr>
              <w:t xml:space="preserve">Talleres de </w:t>
            </w:r>
            <w:proofErr w:type="spellStart"/>
            <w:r w:rsidRPr="00ED199B">
              <w:rPr>
                <w:rFonts w:ascii="Garamond" w:hAnsi="Garamond" w:eastAsiaTheme="minorEastAsia"/>
                <w:sz w:val="24"/>
                <w:szCs w:val="24"/>
              </w:rPr>
              <w:t>formación</w:t>
            </w:r>
            <w:proofErr w:type="spellEnd"/>
          </w:p>
        </w:tc>
        <w:tc>
          <w:tcPr>
            <w:tcW w:w="2800" w:type="dxa"/>
            <w:shd w:val="clear" w:color="auto" w:fill="auto"/>
            <w:noWrap/>
            <w:vAlign w:val="center"/>
            <w:hideMark/>
          </w:tcPr>
          <w:p w:rsidRPr="00ED199B" w:rsidR="00017B7D" w:rsidP="00ED199B" w:rsidRDefault="00017B7D" w14:paraId="265640EF" w14:textId="77777777">
            <w:pPr>
              <w:jc w:val="both"/>
              <w:rPr>
                <w:rFonts w:ascii="Garamond" w:hAnsi="Garamond" w:eastAsia="Calibri"/>
                <w:sz w:val="24"/>
                <w:szCs w:val="24"/>
              </w:rPr>
            </w:pPr>
            <w:proofErr w:type="spellStart"/>
            <w:r w:rsidRPr="00ED199B">
              <w:rPr>
                <w:rFonts w:ascii="Garamond" w:hAnsi="Garamond" w:eastAsiaTheme="minorEastAsia"/>
                <w:sz w:val="24"/>
                <w:szCs w:val="24"/>
              </w:rPr>
              <w:t>Número</w:t>
            </w:r>
            <w:proofErr w:type="spellEnd"/>
            <w:r w:rsidRPr="00ED199B">
              <w:rPr>
                <w:rFonts w:ascii="Garamond" w:hAnsi="Garamond" w:eastAsiaTheme="minorEastAsia"/>
                <w:sz w:val="24"/>
                <w:szCs w:val="24"/>
              </w:rPr>
              <w:t xml:space="preserve"> de </w:t>
            </w:r>
            <w:proofErr w:type="spellStart"/>
            <w:r w:rsidRPr="00ED199B">
              <w:rPr>
                <w:rFonts w:ascii="Garamond" w:hAnsi="Garamond" w:eastAsiaTheme="minorEastAsia"/>
                <w:sz w:val="24"/>
                <w:szCs w:val="24"/>
              </w:rPr>
              <w:t>sesiones</w:t>
            </w:r>
            <w:proofErr w:type="spellEnd"/>
          </w:p>
        </w:tc>
        <w:tc>
          <w:tcPr>
            <w:tcW w:w="3500" w:type="dxa"/>
            <w:shd w:val="clear" w:color="auto" w:fill="auto"/>
            <w:vAlign w:val="center"/>
            <w:hideMark/>
          </w:tcPr>
          <w:p w:rsidRPr="00ED199B" w:rsidR="00017B7D" w:rsidP="00ED199B" w:rsidRDefault="00017B7D" w14:paraId="5605E305" w14:textId="77777777">
            <w:pPr>
              <w:jc w:val="both"/>
              <w:rPr>
                <w:rFonts w:ascii="Garamond" w:hAnsi="Garamond" w:eastAsia="Calibri"/>
                <w:sz w:val="24"/>
                <w:szCs w:val="24"/>
              </w:rPr>
            </w:pPr>
            <w:r w:rsidRPr="00ED199B">
              <w:rPr>
                <w:rFonts w:ascii="Garamond" w:hAnsi="Garamond" w:eastAsiaTheme="minorEastAsia"/>
                <w:sz w:val="24"/>
                <w:szCs w:val="24"/>
              </w:rPr>
              <w:t xml:space="preserve">4 </w:t>
            </w:r>
            <w:proofErr w:type="spellStart"/>
            <w:r w:rsidRPr="00ED199B">
              <w:rPr>
                <w:rFonts w:ascii="Garamond" w:hAnsi="Garamond" w:eastAsiaTheme="minorEastAsia"/>
                <w:sz w:val="24"/>
                <w:szCs w:val="24"/>
              </w:rPr>
              <w:t>sesiones</w:t>
            </w:r>
            <w:proofErr w:type="spellEnd"/>
          </w:p>
        </w:tc>
      </w:tr>
      <w:tr w:rsidRPr="00ED199B" w:rsidR="00017B7D" w:rsidTr="008677A9" w14:paraId="29F863EF" w14:textId="77777777">
        <w:trPr>
          <w:trHeight w:val="288"/>
        </w:trPr>
        <w:tc>
          <w:tcPr>
            <w:tcW w:w="2900" w:type="dxa"/>
            <w:vMerge/>
            <w:vAlign w:val="center"/>
            <w:hideMark/>
          </w:tcPr>
          <w:p w:rsidRPr="00ED199B" w:rsidR="00017B7D" w:rsidP="00ED199B" w:rsidRDefault="00017B7D" w14:paraId="35811D81" w14:textId="77777777">
            <w:pPr>
              <w:jc w:val="both"/>
              <w:rPr>
                <w:rFonts w:ascii="Garamond" w:hAnsi="Garamond" w:eastAsia="Times New Roman" w:cs="Arial"/>
                <w:color w:val="000000"/>
                <w:sz w:val="24"/>
                <w:szCs w:val="24"/>
                <w:lang w:eastAsia="es-CO"/>
              </w:rPr>
            </w:pPr>
          </w:p>
        </w:tc>
        <w:tc>
          <w:tcPr>
            <w:tcW w:w="2800" w:type="dxa"/>
            <w:shd w:val="clear" w:color="auto" w:fill="auto"/>
            <w:noWrap/>
            <w:vAlign w:val="center"/>
            <w:hideMark/>
          </w:tcPr>
          <w:p w:rsidRPr="00ED199B" w:rsidR="00017B7D" w:rsidP="00ED199B" w:rsidRDefault="00017B7D" w14:paraId="3555AC3D" w14:textId="77777777">
            <w:pPr>
              <w:jc w:val="both"/>
              <w:rPr>
                <w:rFonts w:ascii="Garamond" w:hAnsi="Garamond" w:eastAsia="Calibri"/>
                <w:sz w:val="24"/>
                <w:szCs w:val="24"/>
              </w:rPr>
            </w:pPr>
            <w:r w:rsidRPr="00ED199B">
              <w:rPr>
                <w:rFonts w:ascii="Garamond" w:hAnsi="Garamond" w:eastAsiaTheme="minorEastAsia"/>
                <w:sz w:val="24"/>
                <w:szCs w:val="24"/>
              </w:rPr>
              <w:t xml:space="preserve">Personas </w:t>
            </w:r>
            <w:proofErr w:type="spellStart"/>
            <w:r w:rsidRPr="00ED199B">
              <w:rPr>
                <w:rFonts w:ascii="Garamond" w:hAnsi="Garamond" w:eastAsiaTheme="minorEastAsia"/>
                <w:sz w:val="24"/>
                <w:szCs w:val="24"/>
              </w:rPr>
              <w:t>formadas</w:t>
            </w:r>
            <w:proofErr w:type="spellEnd"/>
          </w:p>
        </w:tc>
        <w:tc>
          <w:tcPr>
            <w:tcW w:w="3500" w:type="dxa"/>
            <w:shd w:val="clear" w:color="auto" w:fill="auto"/>
            <w:vAlign w:val="center"/>
            <w:hideMark/>
          </w:tcPr>
          <w:p w:rsidRPr="00ED199B" w:rsidR="00017B7D" w:rsidP="00ED199B" w:rsidRDefault="00017B7D" w14:paraId="32BD79DA" w14:textId="77777777">
            <w:pPr>
              <w:jc w:val="both"/>
              <w:rPr>
                <w:rFonts w:ascii="Garamond" w:hAnsi="Garamond" w:eastAsia="Calibri"/>
                <w:sz w:val="24"/>
                <w:szCs w:val="24"/>
              </w:rPr>
            </w:pPr>
            <w:r w:rsidRPr="00ED199B">
              <w:rPr>
                <w:rFonts w:ascii="Garamond" w:hAnsi="Garamond" w:eastAsiaTheme="minorEastAsia"/>
                <w:sz w:val="24"/>
                <w:szCs w:val="24"/>
              </w:rPr>
              <w:t>30 personas Rrom o Gitanas</w:t>
            </w:r>
          </w:p>
        </w:tc>
      </w:tr>
    </w:tbl>
    <w:p w:rsidRPr="00ED199B" w:rsidR="00017B7D" w:rsidP="00ED199B" w:rsidRDefault="00017B7D" w14:paraId="03804299" w14:textId="77777777">
      <w:pPr>
        <w:tabs>
          <w:tab w:val="left" w:pos="821"/>
        </w:tabs>
        <w:ind w:right="582"/>
        <w:jc w:val="both"/>
        <w:rPr>
          <w:rFonts w:ascii="Garamond" w:hAnsi="Garamond" w:eastAsia="Garamond" w:cs="Garamond"/>
          <w:sz w:val="24"/>
          <w:szCs w:val="24"/>
          <w:highlight w:val="green"/>
        </w:rPr>
      </w:pPr>
    </w:p>
    <w:p w:rsidRPr="00ED199B" w:rsidR="00017B7D" w:rsidP="00ED199B" w:rsidRDefault="00017B7D" w14:paraId="0E45A38D" w14:textId="77777777">
      <w:pPr>
        <w:pStyle w:val="Prrafodelista"/>
        <w:numPr>
          <w:ilvl w:val="0"/>
          <w:numId w:val="73"/>
        </w:numPr>
        <w:jc w:val="both"/>
        <w:rPr>
          <w:rFonts w:ascii="Garamond" w:hAnsi="Garamond" w:eastAsia="Calibri" w:cstheme="minorHAnsi"/>
          <w:b/>
          <w:bCs/>
          <w:sz w:val="24"/>
          <w:szCs w:val="24"/>
          <w:lang w:val="es-ES"/>
        </w:rPr>
      </w:pPr>
      <w:r w:rsidRPr="00ED199B">
        <w:rPr>
          <w:rFonts w:ascii="Garamond" w:hAnsi="Garamond" w:eastAsia="Calibri" w:cstheme="minorHAnsi"/>
          <w:b/>
          <w:bCs/>
          <w:sz w:val="24"/>
          <w:szCs w:val="24"/>
          <w:lang w:val="es-ES"/>
        </w:rPr>
        <w:t>Recursos humanos:</w:t>
      </w:r>
    </w:p>
    <w:p w:rsidRPr="00ED199B" w:rsidR="00017B7D" w:rsidP="00ED199B" w:rsidRDefault="00017B7D" w14:paraId="20A0015C" w14:textId="77777777">
      <w:pPr>
        <w:jc w:val="both"/>
        <w:rPr>
          <w:rFonts w:ascii="Garamond" w:hAnsi="Garamond" w:eastAsia="Calibri" w:cstheme="minorHAnsi"/>
          <w:sz w:val="24"/>
          <w:szCs w:val="24"/>
          <w:lang w:val="es-ES"/>
        </w:rPr>
      </w:pPr>
      <w:r w:rsidRPr="00ED199B">
        <w:rPr>
          <w:rFonts w:ascii="Garamond" w:hAnsi="Garamond" w:eastAsia="Calibri" w:cstheme="minorHAnsi"/>
          <w:sz w:val="24"/>
          <w:szCs w:val="24"/>
          <w:lang w:val="es-ES"/>
        </w:rPr>
        <w:t>Se contará con un equipo de trabajo con Sakono Rromanó, manejo de idioma rromanés y del usos y costumbres Rrom o Gitana.</w:t>
      </w:r>
    </w:p>
    <w:p w:rsidRPr="00ED199B" w:rsidR="00017B7D" w:rsidP="00ED199B" w:rsidRDefault="00017B7D" w14:paraId="3F6DEC92" w14:textId="77777777">
      <w:pPr>
        <w:jc w:val="both"/>
        <w:rPr>
          <w:rFonts w:ascii="Garamond" w:hAnsi="Garamond" w:eastAsia="Calibri" w:cstheme="minorHAnsi"/>
          <w:sz w:val="24"/>
          <w:szCs w:val="24"/>
          <w:lang w:val="es-ES"/>
        </w:rPr>
      </w:pPr>
    </w:p>
    <w:p w:rsidRPr="00ED199B" w:rsidR="002C4897" w:rsidP="00ED199B" w:rsidRDefault="00D95463" w14:paraId="4546C343" w14:textId="0E59C7C4">
      <w:pPr>
        <w:pStyle w:val="Prrafodelista"/>
        <w:numPr>
          <w:ilvl w:val="0"/>
          <w:numId w:val="72"/>
        </w:numPr>
        <w:tabs>
          <w:tab w:val="left" w:pos="821"/>
        </w:tabs>
        <w:spacing w:before="42"/>
        <w:jc w:val="both"/>
        <w:rPr>
          <w:rFonts w:ascii="Garamond" w:hAnsi="Garamond"/>
          <w:b/>
          <w:sz w:val="24"/>
          <w:szCs w:val="24"/>
        </w:rPr>
      </w:pPr>
      <w:proofErr w:type="spellStart"/>
      <w:r w:rsidRPr="00ED199B">
        <w:rPr>
          <w:rFonts w:ascii="Garamond" w:hAnsi="Garamond"/>
          <w:b/>
          <w:sz w:val="24"/>
          <w:szCs w:val="24"/>
        </w:rPr>
        <w:t>Conformación</w:t>
      </w:r>
      <w:proofErr w:type="spellEnd"/>
      <w:r w:rsidRPr="00ED199B">
        <w:rPr>
          <w:rFonts w:ascii="Garamond" w:hAnsi="Garamond"/>
          <w:b/>
          <w:sz w:val="24"/>
          <w:szCs w:val="24"/>
        </w:rPr>
        <w:t xml:space="preserve"> del </w:t>
      </w:r>
      <w:proofErr w:type="spellStart"/>
      <w:r w:rsidRPr="00ED199B">
        <w:rPr>
          <w:rFonts w:ascii="Garamond" w:hAnsi="Garamond"/>
          <w:b/>
          <w:sz w:val="24"/>
          <w:szCs w:val="24"/>
        </w:rPr>
        <w:t>comité</w:t>
      </w:r>
      <w:proofErr w:type="spellEnd"/>
      <w:r w:rsidRPr="00ED199B">
        <w:rPr>
          <w:rFonts w:ascii="Garamond" w:hAnsi="Garamond"/>
          <w:b/>
          <w:spacing w:val="-2"/>
          <w:sz w:val="24"/>
          <w:szCs w:val="24"/>
        </w:rPr>
        <w:t xml:space="preserve"> </w:t>
      </w:r>
      <w:proofErr w:type="spellStart"/>
      <w:r w:rsidRPr="00ED199B">
        <w:rPr>
          <w:rFonts w:ascii="Garamond" w:hAnsi="Garamond"/>
          <w:b/>
          <w:sz w:val="24"/>
          <w:szCs w:val="24"/>
        </w:rPr>
        <w:t>técnico</w:t>
      </w:r>
      <w:proofErr w:type="spellEnd"/>
      <w:r w:rsidRPr="00ED199B">
        <w:rPr>
          <w:rFonts w:ascii="Garamond" w:hAnsi="Garamond"/>
          <w:b/>
          <w:sz w:val="24"/>
          <w:szCs w:val="24"/>
        </w:rPr>
        <w:t>:</w:t>
      </w:r>
    </w:p>
    <w:p w:rsidRPr="00ED199B" w:rsidR="002C4897" w:rsidP="00ED199B" w:rsidRDefault="002C4897" w14:paraId="46BDB077" w14:textId="77777777">
      <w:pPr>
        <w:spacing w:before="7"/>
        <w:jc w:val="both"/>
        <w:rPr>
          <w:rFonts w:ascii="Garamond" w:hAnsi="Garamond" w:eastAsia="Garamond" w:cs="Garamond"/>
          <w:b/>
          <w:bCs/>
          <w:sz w:val="24"/>
          <w:szCs w:val="24"/>
        </w:rPr>
      </w:pPr>
    </w:p>
    <w:p w:rsidRPr="00ED199B" w:rsidR="00347918" w:rsidP="00ED199B" w:rsidRDefault="00347918" w14:paraId="286868FA" w14:textId="77777777">
      <w:pPr>
        <w:spacing w:before="11"/>
        <w:jc w:val="both"/>
        <w:rPr>
          <w:rFonts w:ascii="Garamond" w:hAnsi="Garamond" w:eastAsia="Calibri" w:cstheme="minorHAnsi"/>
          <w:sz w:val="24"/>
          <w:szCs w:val="24"/>
          <w:lang w:val="es-CO"/>
        </w:rPr>
      </w:pPr>
      <w:r w:rsidRPr="00347918">
        <w:rPr>
          <w:rFonts w:ascii="Garamond" w:hAnsi="Garamond" w:eastAsia="Calibri" w:cstheme="minorHAnsi"/>
          <w:sz w:val="24"/>
          <w:szCs w:val="24"/>
          <w:lang w:val="es-CO"/>
        </w:rPr>
        <w:t xml:space="preserve">Se conformará un Comité Técnico cuyo propósito será realizar el seguimiento y acompañamiento al desarrollo de esta iniciativa, según lo establecido en el presente anexo técnico, monitorear y evaluar la ejecución del proyecto, de cada una de sus actividades y apoyar las estrategias para el cumplimiento del mismo. </w:t>
      </w:r>
    </w:p>
    <w:p w:rsidRPr="00347918" w:rsidR="00347918" w:rsidP="00ED199B" w:rsidRDefault="00347918" w14:paraId="0E926B94" w14:textId="77777777">
      <w:pPr>
        <w:spacing w:before="11"/>
        <w:jc w:val="both"/>
        <w:rPr>
          <w:rFonts w:ascii="Garamond" w:hAnsi="Garamond" w:eastAsia="Calibri" w:cstheme="minorHAnsi"/>
          <w:sz w:val="24"/>
          <w:szCs w:val="24"/>
          <w:lang w:val="es-CO"/>
        </w:rPr>
      </w:pPr>
    </w:p>
    <w:p w:rsidRPr="00ED199B" w:rsidR="00347918" w:rsidP="00ED199B" w:rsidRDefault="00347918" w14:paraId="488FFD16" w14:textId="77777777">
      <w:pPr>
        <w:spacing w:before="11"/>
        <w:jc w:val="both"/>
        <w:rPr>
          <w:rFonts w:ascii="Garamond" w:hAnsi="Garamond" w:eastAsia="Calibri" w:cstheme="minorHAnsi"/>
          <w:sz w:val="24"/>
          <w:szCs w:val="24"/>
          <w:lang w:val="es-CO"/>
        </w:rPr>
      </w:pPr>
      <w:r w:rsidRPr="00347918">
        <w:rPr>
          <w:rFonts w:ascii="Garamond" w:hAnsi="Garamond" w:eastAsia="Calibri" w:cstheme="minorHAnsi"/>
          <w:sz w:val="24"/>
          <w:szCs w:val="24"/>
          <w:lang w:val="es-CO"/>
        </w:rPr>
        <w:t xml:space="preserve">Este Comité se reunirá mínimo dos veces al mes y será convocado con al menos 2 días de anticipación por el ejecutor y/o el supervisor delegado por la Alcaldía Local. El Contratista elaborará los soportes del comité tales como actas, listados de asistencia y matrices de seguimiento, y debe dejar constancia de las decisiones y recomendaciones tomadas, dichos productos deben someterse a revisión y aprobación por el Comité. La conformación del Comité Técnico de Seguimiento tendrá un plazo de una semana calendario, a partir del acta de inicio, en la fase respectiva de alistamiento. </w:t>
      </w:r>
    </w:p>
    <w:p w:rsidRPr="00347918" w:rsidR="00347918" w:rsidP="00ED199B" w:rsidRDefault="00347918" w14:paraId="03D1F40D" w14:textId="77777777">
      <w:pPr>
        <w:spacing w:before="11"/>
        <w:jc w:val="both"/>
        <w:rPr>
          <w:rFonts w:ascii="Garamond" w:hAnsi="Garamond" w:eastAsia="Calibri" w:cstheme="minorHAnsi"/>
          <w:sz w:val="24"/>
          <w:szCs w:val="24"/>
          <w:lang w:val="es-CO"/>
        </w:rPr>
      </w:pPr>
    </w:p>
    <w:p w:rsidRPr="00347918" w:rsidR="00347918" w:rsidP="00ED199B" w:rsidRDefault="00347918" w14:paraId="56ED0CA8" w14:textId="77777777">
      <w:pPr>
        <w:spacing w:before="11"/>
        <w:jc w:val="both"/>
        <w:rPr>
          <w:rFonts w:ascii="Garamond" w:hAnsi="Garamond" w:eastAsia="Calibri" w:cstheme="minorHAnsi"/>
          <w:sz w:val="24"/>
          <w:szCs w:val="24"/>
          <w:lang w:val="es-CO"/>
        </w:rPr>
      </w:pPr>
      <w:r w:rsidRPr="00347918">
        <w:rPr>
          <w:rFonts w:ascii="Garamond" w:hAnsi="Garamond" w:eastAsia="Calibri" w:cstheme="minorHAnsi"/>
          <w:sz w:val="24"/>
          <w:szCs w:val="24"/>
          <w:lang w:val="es-CO"/>
        </w:rPr>
        <w:t>Si bien de manera ordinaria el comité sesionará dos veces al mes, con ocasión de consultas o implementación de procedimientos que se requieran para el buen desarrollo del Contrato, se podrán convocar comités extraordinarios a través de los medios dispuestos para tal fin. Así mismo se podrá extender invitación a otras personas según se requiera, de igual forma de convocarse mesas de trabajo, corresponderá al contratista la elaboración de actas y demás memorias de todo espacio sostenido como reunión o encuentros.</w:t>
      </w:r>
    </w:p>
    <w:p w:rsidRPr="00ED199B" w:rsidR="002C4897" w:rsidP="00ED199B" w:rsidRDefault="002C4897" w14:paraId="5077133A" w14:textId="77777777">
      <w:pPr>
        <w:spacing w:before="11"/>
        <w:jc w:val="both"/>
        <w:rPr>
          <w:rFonts w:ascii="Garamond" w:hAnsi="Garamond" w:eastAsia="Garamond" w:cs="Garamond"/>
          <w:sz w:val="24"/>
          <w:szCs w:val="24"/>
        </w:rPr>
      </w:pPr>
    </w:p>
    <w:p w:rsidRPr="00ED199B" w:rsidR="002C4897" w:rsidP="00ED199B" w:rsidRDefault="00D95463" w14:paraId="03297AC1" w14:textId="77777777">
      <w:pPr>
        <w:pStyle w:val="Ttulo1"/>
        <w:ind w:left="100"/>
        <w:jc w:val="both"/>
        <w:rPr>
          <w:rFonts w:eastAsia="Times New Roman" w:cs="Times New Roman"/>
          <w:b w:val="0"/>
          <w:bCs w:val="0"/>
        </w:rPr>
      </w:pPr>
      <w:r w:rsidRPr="00ED199B">
        <w:t xml:space="preserve">El </w:t>
      </w:r>
      <w:proofErr w:type="spellStart"/>
      <w:r w:rsidRPr="00ED199B">
        <w:t>Comité</w:t>
      </w:r>
      <w:proofErr w:type="spellEnd"/>
      <w:r w:rsidRPr="00ED199B">
        <w:t xml:space="preserve"> </w:t>
      </w:r>
      <w:proofErr w:type="spellStart"/>
      <w:r w:rsidRPr="00ED199B">
        <w:t>estará</w:t>
      </w:r>
      <w:proofErr w:type="spellEnd"/>
      <w:r w:rsidRPr="00ED199B">
        <w:t xml:space="preserve"> </w:t>
      </w:r>
      <w:proofErr w:type="spellStart"/>
      <w:r w:rsidRPr="00ED199B">
        <w:t>conformado</w:t>
      </w:r>
      <w:proofErr w:type="spellEnd"/>
      <w:r w:rsidRPr="00ED199B">
        <w:rPr>
          <w:spacing w:val="-10"/>
        </w:rPr>
        <w:t xml:space="preserve"> </w:t>
      </w:r>
      <w:proofErr w:type="spellStart"/>
      <w:r w:rsidRPr="00ED199B">
        <w:t>por</w:t>
      </w:r>
      <w:proofErr w:type="spellEnd"/>
      <w:r w:rsidRPr="00ED199B">
        <w:t>:</w:t>
      </w:r>
      <w:r w:rsidRPr="00ED199B">
        <w:rPr>
          <w:rFonts w:ascii="Times New Roman" w:hAnsi="Times New Roman" w:eastAsia="Times New Roman" w:cs="Times New Roman"/>
        </w:rPr>
        <w:t> </w:t>
      </w:r>
    </w:p>
    <w:p w:rsidRPr="00ED199B" w:rsidR="002C4897" w:rsidP="00ED199B" w:rsidRDefault="002C4897" w14:paraId="6956FA0E" w14:textId="77777777">
      <w:pPr>
        <w:spacing w:before="9"/>
        <w:jc w:val="both"/>
        <w:rPr>
          <w:rFonts w:ascii="Garamond" w:hAnsi="Garamond" w:eastAsia="Times New Roman" w:cs="Times New Roman"/>
          <w:b/>
          <w:bCs/>
          <w:sz w:val="24"/>
          <w:szCs w:val="24"/>
        </w:rPr>
      </w:pPr>
    </w:p>
    <w:p w:rsidRPr="00ED199B" w:rsidR="00347918" w:rsidP="00ED199B" w:rsidRDefault="00347918" w14:paraId="3DA14A40" w14:textId="77777777">
      <w:pPr>
        <w:pStyle w:val="Prrafodelista"/>
        <w:numPr>
          <w:ilvl w:val="0"/>
          <w:numId w:val="45"/>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Alcaldesa local de Kennedy o su delegado.</w:t>
      </w:r>
    </w:p>
    <w:p w:rsidRPr="00ED199B" w:rsidR="00347918" w:rsidP="00ED199B" w:rsidRDefault="00347918" w14:paraId="6FAA4A18" w14:textId="77777777">
      <w:pPr>
        <w:pStyle w:val="Prrafodelista"/>
        <w:numPr>
          <w:ilvl w:val="0"/>
          <w:numId w:val="45"/>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Supervisión y/o apoyos a la supervisión designados.</w:t>
      </w:r>
    </w:p>
    <w:p w:rsidRPr="00ED199B" w:rsidR="00347918" w:rsidP="00ED199B" w:rsidRDefault="00347918" w14:paraId="72E97A8B" w14:textId="77777777">
      <w:pPr>
        <w:pStyle w:val="Prrafodelista"/>
        <w:numPr>
          <w:ilvl w:val="0"/>
          <w:numId w:val="45"/>
        </w:numPr>
        <w:spacing w:before="1"/>
        <w:jc w:val="both"/>
        <w:rPr>
          <w:rFonts w:ascii="Garamond" w:hAnsi="Garamond" w:eastAsia="Garamond" w:cs="Garamond"/>
          <w:b/>
          <w:bCs/>
          <w:sz w:val="24"/>
          <w:szCs w:val="24"/>
          <w:lang w:val="es-CO"/>
        </w:rPr>
      </w:pPr>
      <w:r w:rsidRPr="00ED199B">
        <w:rPr>
          <w:rFonts w:ascii="Garamond" w:hAnsi="Garamond" w:eastAsia="Garamond" w:cs="Garamond"/>
          <w:sz w:val="24"/>
          <w:szCs w:val="24"/>
          <w:lang w:val="es-CO"/>
        </w:rPr>
        <w:t xml:space="preserve">Coordinador/a General designado de la Organización </w:t>
      </w:r>
      <w:r w:rsidRPr="00ED199B">
        <w:rPr>
          <w:rFonts w:ascii="Garamond" w:hAnsi="Garamond" w:eastAsia="Garamond" w:cs="Garamond"/>
          <w:b/>
          <w:bCs/>
          <w:sz w:val="24"/>
          <w:szCs w:val="24"/>
          <w:lang w:val="es-CO"/>
        </w:rPr>
        <w:t>PRORROM.</w:t>
      </w:r>
    </w:p>
    <w:p w:rsidRPr="00ED199B" w:rsidR="00347918" w:rsidP="00ED199B" w:rsidRDefault="00347918" w14:paraId="23474EB8" w14:textId="77777777">
      <w:pPr>
        <w:jc w:val="both"/>
        <w:rPr>
          <w:rFonts w:ascii="Garamond" w:hAnsi="Garamond" w:eastAsia="Calibri" w:cstheme="minorHAnsi"/>
          <w:sz w:val="24"/>
          <w:szCs w:val="24"/>
        </w:rPr>
      </w:pPr>
    </w:p>
    <w:p w:rsidRPr="00347918" w:rsidR="00347918" w:rsidP="00ED199B" w:rsidRDefault="00347918" w14:paraId="585ECAEA" w14:textId="77777777">
      <w:pPr>
        <w:spacing w:before="1"/>
        <w:jc w:val="both"/>
        <w:rPr>
          <w:rFonts w:ascii="Garamond" w:hAnsi="Garamond" w:eastAsia="Garamond" w:cs="Garamond"/>
          <w:sz w:val="24"/>
          <w:szCs w:val="24"/>
        </w:rPr>
      </w:pPr>
      <w:proofErr w:type="spellStart"/>
      <w:r w:rsidRPr="00347918">
        <w:rPr>
          <w:rFonts w:ascii="Garamond" w:hAnsi="Garamond" w:eastAsia="Garamond" w:cs="Garamond"/>
          <w:sz w:val="24"/>
          <w:szCs w:val="24"/>
        </w:rPr>
        <w:t>Entidades</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participantes</w:t>
      </w:r>
      <w:proofErr w:type="spellEnd"/>
      <w:r w:rsidRPr="00347918">
        <w:rPr>
          <w:rFonts w:ascii="Garamond" w:hAnsi="Garamond" w:eastAsia="Garamond" w:cs="Garamond"/>
          <w:sz w:val="24"/>
          <w:szCs w:val="24"/>
        </w:rPr>
        <w:t xml:space="preserve"> del </w:t>
      </w:r>
      <w:proofErr w:type="spellStart"/>
      <w:r w:rsidRPr="00347918">
        <w:rPr>
          <w:rFonts w:ascii="Garamond" w:hAnsi="Garamond" w:eastAsia="Garamond" w:cs="Garamond"/>
          <w:sz w:val="24"/>
          <w:szCs w:val="24"/>
        </w:rPr>
        <w:t>Comité</w:t>
      </w:r>
      <w:proofErr w:type="spellEnd"/>
      <w:r w:rsidRPr="00347918">
        <w:rPr>
          <w:rFonts w:ascii="Garamond" w:hAnsi="Garamond" w:eastAsia="Garamond" w:cs="Garamond"/>
          <w:sz w:val="24"/>
          <w:szCs w:val="24"/>
        </w:rPr>
        <w:t xml:space="preserve"> Técnico </w:t>
      </w:r>
      <w:proofErr w:type="spellStart"/>
      <w:r w:rsidRPr="00347918">
        <w:rPr>
          <w:rFonts w:ascii="Garamond" w:hAnsi="Garamond" w:eastAsia="Garamond" w:cs="Garamond"/>
          <w:sz w:val="24"/>
          <w:szCs w:val="24"/>
        </w:rPr>
        <w:t>cuando</w:t>
      </w:r>
      <w:proofErr w:type="spellEnd"/>
      <w:r w:rsidRPr="00347918">
        <w:rPr>
          <w:rFonts w:ascii="Garamond" w:hAnsi="Garamond" w:eastAsia="Garamond" w:cs="Garamond"/>
          <w:sz w:val="24"/>
          <w:szCs w:val="24"/>
        </w:rPr>
        <w:t xml:space="preserve"> sea </w:t>
      </w:r>
      <w:proofErr w:type="spellStart"/>
      <w:r w:rsidRPr="00347918">
        <w:rPr>
          <w:rFonts w:ascii="Garamond" w:hAnsi="Garamond" w:eastAsia="Garamond" w:cs="Garamond"/>
          <w:sz w:val="24"/>
          <w:szCs w:val="24"/>
        </w:rPr>
        <w:t>solicitado</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invitados</w:t>
      </w:r>
      <w:proofErr w:type="spellEnd"/>
      <w:r w:rsidRPr="00347918">
        <w:rPr>
          <w:rFonts w:ascii="Garamond" w:hAnsi="Garamond" w:eastAsia="Garamond" w:cs="Garamond"/>
          <w:sz w:val="24"/>
          <w:szCs w:val="24"/>
        </w:rPr>
        <w:t xml:space="preserve"> con </w:t>
      </w:r>
      <w:proofErr w:type="spellStart"/>
      <w:r w:rsidRPr="00347918">
        <w:rPr>
          <w:rFonts w:ascii="Garamond" w:hAnsi="Garamond" w:eastAsia="Garamond" w:cs="Garamond"/>
          <w:sz w:val="24"/>
          <w:szCs w:val="24"/>
        </w:rPr>
        <w:t>voz</w:t>
      </w:r>
      <w:proofErr w:type="spellEnd"/>
      <w:r w:rsidRPr="00347918">
        <w:rPr>
          <w:rFonts w:ascii="Garamond" w:hAnsi="Garamond" w:eastAsia="Garamond" w:cs="Garamond"/>
          <w:sz w:val="24"/>
          <w:szCs w:val="24"/>
        </w:rPr>
        <w:t>:</w:t>
      </w:r>
    </w:p>
    <w:p w:rsidRPr="00347918" w:rsidR="00347918" w:rsidP="00ED199B" w:rsidRDefault="00347918" w14:paraId="479B4D12" w14:textId="77777777">
      <w:pPr>
        <w:spacing w:before="1"/>
        <w:jc w:val="both"/>
        <w:rPr>
          <w:rFonts w:ascii="Garamond" w:hAnsi="Garamond" w:eastAsia="Garamond" w:cs="Garamond"/>
          <w:sz w:val="24"/>
          <w:szCs w:val="24"/>
        </w:rPr>
      </w:pPr>
    </w:p>
    <w:p w:rsidRPr="00347918" w:rsidR="00347918" w:rsidP="00ED199B" w:rsidRDefault="00347918" w14:paraId="2BE8921E" w14:textId="77777777">
      <w:pPr>
        <w:numPr>
          <w:ilvl w:val="0"/>
          <w:numId w:val="47"/>
        </w:numPr>
        <w:spacing w:before="1"/>
        <w:jc w:val="both"/>
        <w:rPr>
          <w:rFonts w:ascii="Garamond" w:hAnsi="Garamond" w:eastAsia="Garamond" w:cs="Garamond"/>
          <w:sz w:val="24"/>
          <w:szCs w:val="24"/>
        </w:rPr>
      </w:pPr>
      <w:proofErr w:type="spellStart"/>
      <w:r w:rsidRPr="00347918">
        <w:rPr>
          <w:rFonts w:ascii="Garamond" w:hAnsi="Garamond" w:eastAsia="Garamond" w:cs="Garamond"/>
          <w:sz w:val="24"/>
          <w:szCs w:val="24"/>
        </w:rPr>
        <w:t>Articuladora</w:t>
      </w:r>
      <w:proofErr w:type="spellEnd"/>
      <w:r w:rsidRPr="00347918">
        <w:rPr>
          <w:rFonts w:ascii="Garamond" w:hAnsi="Garamond" w:eastAsia="Garamond" w:cs="Garamond"/>
          <w:sz w:val="24"/>
          <w:szCs w:val="24"/>
        </w:rPr>
        <w:t xml:space="preserve"> o </w:t>
      </w:r>
      <w:proofErr w:type="spellStart"/>
      <w:r w:rsidRPr="00347918">
        <w:rPr>
          <w:rFonts w:ascii="Garamond" w:hAnsi="Garamond" w:eastAsia="Garamond" w:cs="Garamond"/>
          <w:sz w:val="24"/>
          <w:szCs w:val="24"/>
        </w:rPr>
        <w:t>articulador</w:t>
      </w:r>
      <w:proofErr w:type="spellEnd"/>
      <w:r w:rsidRPr="00347918">
        <w:rPr>
          <w:rFonts w:ascii="Garamond" w:hAnsi="Garamond" w:eastAsia="Garamond" w:cs="Garamond"/>
          <w:sz w:val="24"/>
          <w:szCs w:val="24"/>
        </w:rPr>
        <w:t xml:space="preserve"> territorial y/o </w:t>
      </w:r>
      <w:proofErr w:type="spellStart"/>
      <w:r w:rsidRPr="00347918">
        <w:rPr>
          <w:rFonts w:ascii="Garamond" w:hAnsi="Garamond" w:eastAsia="Garamond" w:cs="Garamond"/>
          <w:sz w:val="24"/>
          <w:szCs w:val="24"/>
        </w:rPr>
        <w:t>servidor</w:t>
      </w:r>
      <w:proofErr w:type="spellEnd"/>
      <w:r w:rsidRPr="00347918">
        <w:rPr>
          <w:rFonts w:ascii="Garamond" w:hAnsi="Garamond" w:eastAsia="Garamond" w:cs="Garamond"/>
          <w:sz w:val="24"/>
          <w:szCs w:val="24"/>
        </w:rPr>
        <w:t xml:space="preserve"> del IDPAC o a </w:t>
      </w:r>
      <w:proofErr w:type="spellStart"/>
      <w:r w:rsidRPr="00347918">
        <w:rPr>
          <w:rFonts w:ascii="Garamond" w:hAnsi="Garamond" w:eastAsia="Garamond" w:cs="Garamond"/>
          <w:sz w:val="24"/>
          <w:szCs w:val="24"/>
        </w:rPr>
        <w:t>quien</w:t>
      </w:r>
      <w:proofErr w:type="spellEnd"/>
      <w:r w:rsidRPr="00347918">
        <w:rPr>
          <w:rFonts w:ascii="Garamond" w:hAnsi="Garamond" w:eastAsia="Garamond" w:cs="Garamond"/>
          <w:sz w:val="24"/>
          <w:szCs w:val="24"/>
        </w:rPr>
        <w:t xml:space="preserve"> se </w:t>
      </w:r>
      <w:proofErr w:type="spellStart"/>
      <w:r w:rsidRPr="00347918">
        <w:rPr>
          <w:rFonts w:ascii="Garamond" w:hAnsi="Garamond" w:eastAsia="Garamond" w:cs="Garamond"/>
          <w:sz w:val="24"/>
          <w:szCs w:val="24"/>
        </w:rPr>
        <w:t>designe</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desde</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dicho</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instituto</w:t>
      </w:r>
      <w:proofErr w:type="spellEnd"/>
      <w:r w:rsidRPr="00347918">
        <w:rPr>
          <w:rFonts w:ascii="Garamond" w:hAnsi="Garamond" w:eastAsia="Garamond" w:cs="Garamond"/>
          <w:sz w:val="24"/>
          <w:szCs w:val="24"/>
        </w:rPr>
        <w:t>.</w:t>
      </w:r>
    </w:p>
    <w:p w:rsidRPr="00ED199B" w:rsidR="00347918" w:rsidP="00ED199B" w:rsidRDefault="00347918" w14:paraId="143A55ED" w14:textId="77777777">
      <w:pPr>
        <w:numPr>
          <w:ilvl w:val="0"/>
          <w:numId w:val="47"/>
        </w:numPr>
        <w:spacing w:before="1"/>
        <w:jc w:val="both"/>
        <w:rPr>
          <w:rFonts w:ascii="Garamond" w:hAnsi="Garamond" w:eastAsia="Garamond" w:cs="Garamond"/>
          <w:sz w:val="24"/>
          <w:szCs w:val="24"/>
        </w:rPr>
      </w:pPr>
      <w:proofErr w:type="spellStart"/>
      <w:r w:rsidRPr="00347918">
        <w:rPr>
          <w:rFonts w:ascii="Garamond" w:hAnsi="Garamond" w:eastAsia="Garamond" w:cs="Garamond"/>
          <w:sz w:val="24"/>
          <w:szCs w:val="24"/>
        </w:rPr>
        <w:t>Consejeros</w:t>
      </w:r>
      <w:proofErr w:type="spellEnd"/>
      <w:r w:rsidRPr="00347918">
        <w:rPr>
          <w:rFonts w:ascii="Garamond" w:hAnsi="Garamond" w:eastAsia="Garamond" w:cs="Garamond"/>
          <w:sz w:val="24"/>
          <w:szCs w:val="24"/>
        </w:rPr>
        <w:t xml:space="preserve"> Locales de la Mesa Local Gitana de Kennedy.</w:t>
      </w:r>
    </w:p>
    <w:p w:rsidRPr="00347918" w:rsidR="00347918" w:rsidP="00ED199B" w:rsidRDefault="00347918" w14:paraId="5AB9D5DC" w14:textId="77777777">
      <w:pPr>
        <w:spacing w:before="1"/>
        <w:ind w:left="720"/>
        <w:jc w:val="both"/>
        <w:rPr>
          <w:rFonts w:ascii="Garamond" w:hAnsi="Garamond" w:eastAsia="Garamond" w:cs="Garamond"/>
          <w:sz w:val="24"/>
          <w:szCs w:val="24"/>
        </w:rPr>
      </w:pPr>
    </w:p>
    <w:p w:rsidRPr="00347918" w:rsidR="00347918" w:rsidP="00ED199B" w:rsidRDefault="00347918" w14:paraId="1CFF3473" w14:textId="77777777">
      <w:pPr>
        <w:spacing w:before="1"/>
        <w:jc w:val="both"/>
        <w:rPr>
          <w:rFonts w:ascii="Garamond" w:hAnsi="Garamond" w:eastAsia="Garamond" w:cs="Garamond"/>
          <w:sz w:val="24"/>
          <w:szCs w:val="24"/>
        </w:rPr>
      </w:pPr>
      <w:proofErr w:type="spellStart"/>
      <w:r w:rsidRPr="00347918">
        <w:rPr>
          <w:rFonts w:ascii="Garamond" w:hAnsi="Garamond" w:eastAsia="Garamond" w:cs="Garamond"/>
          <w:sz w:val="24"/>
          <w:szCs w:val="24"/>
        </w:rPr>
        <w:t>Nota</w:t>
      </w:r>
      <w:proofErr w:type="spellEnd"/>
      <w:r w:rsidRPr="00347918">
        <w:rPr>
          <w:rFonts w:ascii="Garamond" w:hAnsi="Garamond" w:eastAsia="Garamond" w:cs="Garamond"/>
          <w:sz w:val="24"/>
          <w:szCs w:val="24"/>
        </w:rPr>
        <w:t xml:space="preserve">: Los </w:t>
      </w:r>
      <w:proofErr w:type="spellStart"/>
      <w:r w:rsidRPr="00347918">
        <w:rPr>
          <w:rFonts w:ascii="Garamond" w:hAnsi="Garamond" w:eastAsia="Garamond" w:cs="Garamond"/>
          <w:sz w:val="24"/>
          <w:szCs w:val="24"/>
        </w:rPr>
        <w:t>invitados</w:t>
      </w:r>
      <w:proofErr w:type="spellEnd"/>
      <w:r w:rsidRPr="00347918">
        <w:rPr>
          <w:rFonts w:ascii="Garamond" w:hAnsi="Garamond" w:eastAsia="Garamond" w:cs="Garamond"/>
          <w:sz w:val="24"/>
          <w:szCs w:val="24"/>
        </w:rPr>
        <w:t xml:space="preserve"> a </w:t>
      </w:r>
      <w:proofErr w:type="spellStart"/>
      <w:r w:rsidRPr="00347918">
        <w:rPr>
          <w:rFonts w:ascii="Garamond" w:hAnsi="Garamond" w:eastAsia="Garamond" w:cs="Garamond"/>
          <w:sz w:val="24"/>
          <w:szCs w:val="24"/>
        </w:rPr>
        <w:t>los</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comités</w:t>
      </w:r>
      <w:proofErr w:type="spellEnd"/>
      <w:r w:rsidRPr="00347918">
        <w:rPr>
          <w:rFonts w:ascii="Garamond" w:hAnsi="Garamond" w:eastAsia="Garamond" w:cs="Garamond"/>
          <w:sz w:val="24"/>
          <w:szCs w:val="24"/>
        </w:rPr>
        <w:t xml:space="preserve"> de </w:t>
      </w:r>
      <w:proofErr w:type="spellStart"/>
      <w:r w:rsidRPr="00347918">
        <w:rPr>
          <w:rFonts w:ascii="Garamond" w:hAnsi="Garamond" w:eastAsia="Garamond" w:cs="Garamond"/>
          <w:sz w:val="24"/>
          <w:szCs w:val="24"/>
        </w:rPr>
        <w:t>seguimiento</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tendrán</w:t>
      </w:r>
      <w:proofErr w:type="spellEnd"/>
      <w:r w:rsidRPr="00347918">
        <w:rPr>
          <w:rFonts w:ascii="Garamond" w:hAnsi="Garamond" w:eastAsia="Garamond" w:cs="Garamond"/>
          <w:sz w:val="24"/>
          <w:szCs w:val="24"/>
        </w:rPr>
        <w:t xml:space="preserve"> </w:t>
      </w:r>
      <w:proofErr w:type="spellStart"/>
      <w:r w:rsidRPr="00347918">
        <w:rPr>
          <w:rFonts w:ascii="Garamond" w:hAnsi="Garamond" w:eastAsia="Garamond" w:cs="Garamond"/>
          <w:sz w:val="24"/>
          <w:szCs w:val="24"/>
        </w:rPr>
        <w:t>voz</w:t>
      </w:r>
      <w:proofErr w:type="spellEnd"/>
      <w:r w:rsidRPr="00347918">
        <w:rPr>
          <w:rFonts w:ascii="Garamond" w:hAnsi="Garamond" w:eastAsia="Garamond" w:cs="Garamond"/>
          <w:sz w:val="24"/>
          <w:szCs w:val="24"/>
        </w:rPr>
        <w:t xml:space="preserve">, sin </w:t>
      </w:r>
      <w:proofErr w:type="spellStart"/>
      <w:r w:rsidRPr="00347918">
        <w:rPr>
          <w:rFonts w:ascii="Garamond" w:hAnsi="Garamond" w:eastAsia="Garamond" w:cs="Garamond"/>
          <w:sz w:val="24"/>
          <w:szCs w:val="24"/>
        </w:rPr>
        <w:t>voto</w:t>
      </w:r>
      <w:proofErr w:type="spellEnd"/>
      <w:r w:rsidRPr="00347918">
        <w:rPr>
          <w:rFonts w:ascii="Garamond" w:hAnsi="Garamond" w:eastAsia="Garamond" w:cs="Garamond"/>
          <w:sz w:val="24"/>
          <w:szCs w:val="24"/>
        </w:rPr>
        <w:t>.</w:t>
      </w:r>
    </w:p>
    <w:p w:rsidRPr="00ED199B" w:rsidR="00347918" w:rsidP="00ED199B" w:rsidRDefault="00347918" w14:paraId="77CBE5D8" w14:textId="77777777">
      <w:pPr>
        <w:spacing w:before="1"/>
        <w:jc w:val="both"/>
        <w:rPr>
          <w:rFonts w:ascii="Garamond" w:hAnsi="Garamond" w:eastAsia="Garamond" w:cs="Garamond"/>
          <w:b/>
          <w:bCs/>
          <w:sz w:val="24"/>
          <w:szCs w:val="24"/>
          <w:lang w:val="es-CO"/>
        </w:rPr>
      </w:pPr>
    </w:p>
    <w:p w:rsidRPr="00347918" w:rsidR="00347918" w:rsidP="00ED199B" w:rsidRDefault="00347918" w14:paraId="74DB8B0D" w14:textId="77777777">
      <w:pPr>
        <w:spacing w:before="1"/>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Funciones generales del Comité Técnico:</w:t>
      </w:r>
    </w:p>
    <w:p w:rsidRPr="00347918" w:rsidR="00347918" w:rsidP="00ED199B" w:rsidRDefault="00347918" w14:paraId="25727633" w14:textId="77777777">
      <w:pPr>
        <w:spacing w:before="1"/>
        <w:jc w:val="both"/>
        <w:rPr>
          <w:rFonts w:ascii="Garamond" w:hAnsi="Garamond" w:eastAsia="Garamond" w:cs="Garamond"/>
          <w:b/>
          <w:bCs/>
          <w:sz w:val="24"/>
          <w:szCs w:val="24"/>
          <w:lang w:val="es-CO"/>
        </w:rPr>
      </w:pPr>
    </w:p>
    <w:p w:rsidRPr="00347918" w:rsidR="00347918" w:rsidP="00ED199B" w:rsidRDefault="00347918" w14:paraId="332D3B66"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Realizar de manera permanente seguimiento al cronograma de actividades cotejando de manera constante su ejecución y emitiendo las recomendaciones técnicas necesarias de acuerdo con los lineamientos establecidos en este documento.</w:t>
      </w:r>
    </w:p>
    <w:p w:rsidRPr="00347918" w:rsidR="00347918" w:rsidP="00ED199B" w:rsidRDefault="00347918" w14:paraId="694C8CB9"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Apoyar y fortalecer la coordinación interinstitucional con las diferentes entidades que se requiera para la ejecución de este proyecto.</w:t>
      </w:r>
    </w:p>
    <w:p w:rsidRPr="00347918" w:rsidR="00347918" w:rsidP="00ED199B" w:rsidRDefault="00347918" w14:paraId="38BF78CA"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Dar sugerencias y recomendaciones respecto a espacios, convocatoria y logística, entre otros.</w:t>
      </w:r>
    </w:p>
    <w:p w:rsidRPr="00347918" w:rsidR="00347918" w:rsidP="00ED199B" w:rsidRDefault="00347918" w14:paraId="2489A039"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Proponer acciones de mejora frente a las dificultades que se presenten durante la ejecución del proceso.</w:t>
      </w:r>
    </w:p>
    <w:p w:rsidRPr="00347918" w:rsidR="00347918" w:rsidP="00ED199B" w:rsidRDefault="00347918" w14:paraId="4ED45F15"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Revisar y aprobar los criterios para la selección de los sujetos destinatarios del presente proyecto.</w:t>
      </w:r>
    </w:p>
    <w:p w:rsidRPr="00347918" w:rsidR="00347918" w:rsidP="00ED199B" w:rsidRDefault="00347918" w14:paraId="44508132"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Estudiar y avalar las hojas de vida del talento humano que integrará el equipo de trabajo, de acuerdo con los criterios solicitados en el presente documento.</w:t>
      </w:r>
    </w:p>
    <w:p w:rsidRPr="00347918" w:rsidR="00347918" w:rsidP="00ED199B" w:rsidRDefault="00347918" w14:paraId="5F792976"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Solicitar que, en caso de que el Contratista requiera reemplazar parte del recurso humano, se solicite el aporte de las hojas de vida con sus respectivos soportes, para su verificación y aval.</w:t>
      </w:r>
    </w:p>
    <w:p w:rsidRPr="00347918" w:rsidR="00347918" w:rsidP="00ED199B" w:rsidRDefault="00347918" w14:paraId="46388CF4" w14:textId="77777777">
      <w:pPr>
        <w:numPr>
          <w:ilvl w:val="0"/>
          <w:numId w:val="34"/>
        </w:numPr>
        <w:tabs>
          <w:tab w:val="clear" w:pos="720"/>
        </w:tabs>
        <w:spacing w:before="1"/>
        <w:jc w:val="both"/>
        <w:rPr>
          <w:rFonts w:ascii="Garamond" w:hAnsi="Garamond" w:eastAsia="Garamond" w:cs="Garamond"/>
          <w:sz w:val="24"/>
          <w:szCs w:val="24"/>
          <w:lang w:val="es-CO"/>
        </w:rPr>
      </w:pPr>
      <w:r w:rsidRPr="00347918">
        <w:rPr>
          <w:rFonts w:ascii="Garamond" w:hAnsi="Garamond" w:eastAsia="Garamond" w:cs="Garamond"/>
          <w:sz w:val="24"/>
          <w:szCs w:val="24"/>
          <w:lang w:val="es-CO"/>
        </w:rPr>
        <w:t>Establecer los criterios y procedimientos a seguir para garantizar la adecuada ejecución del proyecto, particularmente frente a los procedimientos establecidos por el FDLK, que debe adoptar el Contratista: entrega de informes, ejecución de actividades, entre otros.</w:t>
      </w:r>
    </w:p>
    <w:p w:rsidRPr="00347918" w:rsidR="00347918" w:rsidP="00ED199B" w:rsidRDefault="00347918" w14:paraId="02843480" w14:textId="77777777">
      <w:pPr>
        <w:spacing w:before="1"/>
        <w:jc w:val="both"/>
        <w:rPr>
          <w:rFonts w:ascii="Garamond" w:hAnsi="Garamond" w:eastAsia="Garamond" w:cs="Garamond"/>
          <w:sz w:val="24"/>
          <w:szCs w:val="24"/>
          <w:lang w:val="es-CO"/>
        </w:rPr>
      </w:pPr>
    </w:p>
    <w:p w:rsidRPr="00347918" w:rsidR="00347918" w:rsidP="00ED199B" w:rsidRDefault="00347918" w14:paraId="24DECD65" w14:textId="096861E6">
      <w:pPr>
        <w:spacing w:before="1"/>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 xml:space="preserve">Funciones de participantes del Comité Técnico </w:t>
      </w:r>
    </w:p>
    <w:p w:rsidRPr="00347918" w:rsidR="00347918" w:rsidP="00ED199B" w:rsidRDefault="00347918" w14:paraId="127A6CB2" w14:textId="77777777">
      <w:pPr>
        <w:spacing w:before="1"/>
        <w:jc w:val="both"/>
        <w:rPr>
          <w:rFonts w:ascii="Garamond" w:hAnsi="Garamond" w:eastAsia="Garamond" w:cs="Garamond"/>
          <w:sz w:val="24"/>
          <w:szCs w:val="24"/>
          <w:lang w:val="es-CO"/>
        </w:rPr>
      </w:pPr>
    </w:p>
    <w:p w:rsidRPr="00ED199B" w:rsidR="00347918" w:rsidP="00ED199B" w:rsidRDefault="00347918" w14:paraId="7DA89A57"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Definir el proceso para la convocatoria para la población Rrom o Gitana para los eventos conmemorativos y para el proceso formativo, respetando la autonomía de las organizaciones Gitanas.</w:t>
      </w:r>
    </w:p>
    <w:p w:rsidRPr="00ED199B" w:rsidR="00347918" w:rsidP="00ED199B" w:rsidRDefault="00347918" w14:paraId="4835E5DB"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Revisar y aprobar el cronograma de ejecución propuesto por PRORROM, así como las piezas publicitarias para su difusión y el contenido mismo.</w:t>
      </w:r>
    </w:p>
    <w:p w:rsidRPr="00ED199B" w:rsidR="00347918" w:rsidP="00ED199B" w:rsidRDefault="00347918" w14:paraId="56BFCBEA"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 xml:space="preserve">Recibir en cada sesión ordinaria un reporte de avance por parte del Contratista. </w:t>
      </w:r>
    </w:p>
    <w:p w:rsidRPr="00ED199B" w:rsidR="00347918" w:rsidP="00ED199B" w:rsidRDefault="00347918" w14:paraId="16FEA32E"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Revidar y aprobar los formatos y/o documentos requeridos para el proceso.</w:t>
      </w:r>
    </w:p>
    <w:p w:rsidRPr="00ED199B" w:rsidR="00347918" w:rsidP="00ED199B" w:rsidRDefault="00347918" w14:paraId="41C6E704"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Revisar y aprobar todas las piezas comunicativas antes de su difusión, para garantizar que cumplan con los respectivos logos y manuales de imagen de la Secretaría de Gobierno.</w:t>
      </w:r>
    </w:p>
    <w:p w:rsidRPr="00ED199B" w:rsidR="00347918" w:rsidP="00ED199B" w:rsidRDefault="00347918" w14:paraId="06994CFD"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 xml:space="preserve">Realizar seguimiento a la implementación efectiva de los 4 eventos conmemorativos y del proceso formativo. </w:t>
      </w:r>
    </w:p>
    <w:p w:rsidRPr="00ED199B" w:rsidR="00347918" w:rsidP="00ED199B" w:rsidRDefault="00347918" w14:paraId="422B32CB"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Analizar, evaluar y avalar las hojas de vida del talento humano que integrará el equipo de trabajo, de acuerdo con los criterios solicitados en el presente documento.</w:t>
      </w:r>
    </w:p>
    <w:p w:rsidRPr="00ED199B" w:rsidR="00347918" w:rsidP="00ED199B" w:rsidRDefault="00347918" w14:paraId="0E486805" w14:textId="77777777">
      <w:pPr>
        <w:pStyle w:val="Prrafodelista"/>
        <w:numPr>
          <w:ilvl w:val="0"/>
          <w:numId w:val="49"/>
        </w:numPr>
        <w:spacing w:before="1"/>
        <w:jc w:val="both"/>
        <w:rPr>
          <w:rFonts w:ascii="Garamond" w:hAnsi="Garamond" w:eastAsia="Garamond" w:cs="Garamond"/>
          <w:sz w:val="24"/>
          <w:szCs w:val="24"/>
          <w:lang w:val="es-CO"/>
        </w:rPr>
      </w:pPr>
      <w:r w:rsidRPr="00ED199B">
        <w:rPr>
          <w:rFonts w:ascii="Garamond" w:hAnsi="Garamond" w:eastAsia="Garamond" w:cs="Garamond"/>
          <w:sz w:val="24"/>
          <w:szCs w:val="24"/>
          <w:lang w:val="es-CO"/>
        </w:rPr>
        <w:t xml:space="preserve">Revisión y aprobación de rutas metodológicas, cronograma y presupuesto para la realización de los 4 eventos conmemorativos y del proceso formativo. </w:t>
      </w:r>
    </w:p>
    <w:p w:rsidRPr="00ED199B" w:rsidR="00347918" w:rsidP="00ED199B" w:rsidRDefault="00347918" w14:paraId="300F9C24" w14:textId="77777777">
      <w:pPr>
        <w:spacing w:before="1"/>
        <w:jc w:val="both"/>
        <w:rPr>
          <w:rFonts w:ascii="Garamond" w:hAnsi="Garamond" w:eastAsia="Garamond" w:cs="Garamond"/>
          <w:b/>
          <w:bCs/>
          <w:sz w:val="24"/>
          <w:szCs w:val="24"/>
          <w:lang w:val="es-CO"/>
        </w:rPr>
      </w:pPr>
    </w:p>
    <w:p w:rsidRPr="00ED199B" w:rsidR="00017B7D" w:rsidP="00ED199B" w:rsidRDefault="00017B7D" w14:paraId="2652BDED" w14:textId="1DB0401B">
      <w:pPr>
        <w:pStyle w:val="Ttulo1"/>
        <w:numPr>
          <w:ilvl w:val="0"/>
          <w:numId w:val="72"/>
        </w:numPr>
        <w:tabs>
          <w:tab w:val="left" w:pos="821"/>
        </w:tabs>
        <w:jc w:val="both"/>
        <w:rPr>
          <w:b w:val="0"/>
          <w:bCs w:val="0"/>
        </w:rPr>
      </w:pPr>
      <w:r w:rsidRPr="00ED199B">
        <w:rPr>
          <w:rFonts w:cstheme="minorHAnsi"/>
          <w:lang w:val="es-ES"/>
        </w:rPr>
        <w:t>DISEÑO DE PIEZAS COMUNICATIVAS</w:t>
      </w:r>
    </w:p>
    <w:p w:rsidRPr="00ED199B" w:rsidR="00017B7D" w:rsidP="00ED199B" w:rsidRDefault="00017B7D" w14:paraId="247CB21C" w14:textId="77777777">
      <w:pPr>
        <w:pStyle w:val="Ttulo1"/>
        <w:tabs>
          <w:tab w:val="left" w:pos="821"/>
        </w:tabs>
        <w:jc w:val="both"/>
        <w:rPr>
          <w:b w:val="0"/>
          <w:bCs w:val="0"/>
        </w:rPr>
      </w:pPr>
    </w:p>
    <w:p w:rsidRPr="00ED199B" w:rsidR="00017B7D" w:rsidP="00ED199B" w:rsidRDefault="00017B7D" w14:paraId="4F4CFFE5" w14:textId="77777777">
      <w:pPr>
        <w:pStyle w:val="Sinespaciado"/>
        <w:jc w:val="both"/>
        <w:rPr>
          <w:rFonts w:ascii="Garamond" w:hAnsi="Garamond" w:eastAsia="Calibri" w:cstheme="minorHAnsi"/>
        </w:rPr>
      </w:pPr>
      <w:r w:rsidRPr="00ED199B">
        <w:rPr>
          <w:rFonts w:ascii="Garamond" w:hAnsi="Garamond" w:eastAsia="Calibri" w:cstheme="minorHAnsi"/>
        </w:rPr>
        <w:t xml:space="preserve">El diseño de las piezas comunicativas y los requeridos para la ejecución del contrato estará a cargo </w:t>
      </w:r>
      <w:r w:rsidRPr="00ED199B">
        <w:rPr>
          <w:rFonts w:ascii="Garamond" w:hAnsi="Garamond" w:cstheme="minorHAnsi"/>
        </w:rPr>
        <w:t xml:space="preserve">La organización </w:t>
      </w:r>
      <w:r w:rsidRPr="00ED199B">
        <w:rPr>
          <w:rFonts w:ascii="Garamond" w:hAnsi="Garamond" w:cstheme="minorHAnsi"/>
          <w:b/>
          <w:bCs/>
        </w:rPr>
        <w:t xml:space="preserve">PROCESO ORGANIZATIVO DEL PUEBLO RROM O GITANO DE COLOMBIA – </w:t>
      </w:r>
      <w:r w:rsidRPr="00ED199B">
        <w:rPr>
          <w:rFonts w:ascii="Garamond" w:hAnsi="Garamond" w:cstheme="minorHAnsi"/>
          <w:b/>
          <w:bCs/>
        </w:rPr>
        <w:t>PRORROM</w:t>
      </w:r>
      <w:r w:rsidRPr="00ED199B">
        <w:rPr>
          <w:rFonts w:ascii="Garamond" w:hAnsi="Garamond" w:cstheme="minorHAnsi"/>
        </w:rPr>
        <w:t xml:space="preserve"> </w:t>
      </w:r>
      <w:r w:rsidRPr="00ED199B">
        <w:rPr>
          <w:rFonts w:ascii="Garamond" w:hAnsi="Garamond" w:eastAsia="Calibri" w:cstheme="minorHAnsi"/>
        </w:rPr>
        <w:t xml:space="preserve">con previa aprobación de la Oficina de </w:t>
      </w:r>
      <w:r w:rsidRPr="00ED199B">
        <w:rPr>
          <w:rFonts w:ascii="Garamond" w:hAnsi="Garamond" w:cstheme="minorHAnsi"/>
        </w:rPr>
        <w:t>Comunicaciones</w:t>
      </w:r>
      <w:r w:rsidRPr="00ED199B">
        <w:rPr>
          <w:rFonts w:ascii="Garamond" w:hAnsi="Garamond" w:eastAsia="Calibri" w:cstheme="minorHAnsi"/>
        </w:rPr>
        <w:t xml:space="preserve"> de la Alcaldía Local de Kennedy, bajo los lineamientos del Manual de uso de Imagen Institucional y el acuerdo 381 de 2009 del Concejo de Bogotá.</w:t>
      </w:r>
    </w:p>
    <w:p w:rsidRPr="00ED199B" w:rsidR="00017B7D" w:rsidP="00ED199B" w:rsidRDefault="00017B7D" w14:paraId="4895650F" w14:textId="77777777">
      <w:pPr>
        <w:pStyle w:val="Ttulo1"/>
        <w:tabs>
          <w:tab w:val="left" w:pos="821"/>
        </w:tabs>
        <w:ind w:left="460"/>
        <w:jc w:val="both"/>
        <w:rPr>
          <w:b w:val="0"/>
          <w:bCs w:val="0"/>
        </w:rPr>
      </w:pPr>
    </w:p>
    <w:p w:rsidRPr="00ED199B" w:rsidR="002C4897" w:rsidP="00ED199B" w:rsidRDefault="009D2F55" w14:paraId="0F10DC54" w14:textId="4C5B3A62">
      <w:pPr>
        <w:pStyle w:val="Ttulo1"/>
        <w:numPr>
          <w:ilvl w:val="0"/>
          <w:numId w:val="72"/>
        </w:numPr>
        <w:tabs>
          <w:tab w:val="left" w:pos="821"/>
        </w:tabs>
        <w:jc w:val="both"/>
        <w:rPr>
          <w:b w:val="0"/>
          <w:bCs w:val="0"/>
        </w:rPr>
      </w:pPr>
      <w:r w:rsidRPr="00ED199B">
        <w:t>DIVULGACION DE LA INFORMACION</w:t>
      </w:r>
      <w:r w:rsidRPr="00ED199B" w:rsidR="00D95463">
        <w:t xml:space="preserve"> Y</w:t>
      </w:r>
      <w:r w:rsidRPr="00ED199B">
        <w:t xml:space="preserve"> LA</w:t>
      </w:r>
      <w:r w:rsidRPr="00ED199B" w:rsidR="00D95463">
        <w:t xml:space="preserve"> CONVOCATORIA DE</w:t>
      </w:r>
      <w:r w:rsidRPr="00ED199B" w:rsidR="00D95463">
        <w:rPr>
          <w:spacing w:val="-7"/>
        </w:rPr>
        <w:t xml:space="preserve"> </w:t>
      </w:r>
      <w:r w:rsidRPr="00ED199B" w:rsidR="00D95463">
        <w:t>PARTICIPANTES</w:t>
      </w:r>
    </w:p>
    <w:p w:rsidRPr="00ED199B" w:rsidR="002C4897" w:rsidP="00ED199B" w:rsidRDefault="002C4897" w14:paraId="3967F00B" w14:textId="77777777">
      <w:pPr>
        <w:spacing w:before="2"/>
        <w:jc w:val="both"/>
        <w:rPr>
          <w:rFonts w:ascii="Garamond" w:hAnsi="Garamond" w:eastAsia="Garamond" w:cs="Garamond"/>
          <w:sz w:val="24"/>
          <w:szCs w:val="24"/>
        </w:rPr>
      </w:pPr>
    </w:p>
    <w:p w:rsidRPr="00ED199B" w:rsidR="00347918" w:rsidP="00ED199B" w:rsidRDefault="00347918" w14:paraId="078F8D0C" w14:textId="77777777">
      <w:pPr>
        <w:spacing w:before="2"/>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La divulgación de la información y el proceso de convocatoria estarán a cargo de la organización </w:t>
      </w:r>
      <w:r w:rsidRPr="00347918">
        <w:rPr>
          <w:rFonts w:ascii="Garamond" w:hAnsi="Garamond" w:eastAsia="Garamond" w:cs="Garamond"/>
          <w:b/>
          <w:bCs/>
          <w:sz w:val="24"/>
          <w:szCs w:val="24"/>
          <w:lang w:val="es-CO"/>
        </w:rPr>
        <w:t>PROCESO ORGANIZATIVO DEL PUEBLO RROM O GITANO DE COLOMBIA – PRORROM</w:t>
      </w:r>
      <w:r w:rsidRPr="00347918">
        <w:rPr>
          <w:rFonts w:ascii="Garamond" w:hAnsi="Garamond" w:eastAsia="Garamond" w:cs="Garamond"/>
          <w:sz w:val="24"/>
          <w:szCs w:val="24"/>
          <w:lang w:val="es-CO"/>
        </w:rPr>
        <w:t>, en virtud de su legitimidad, reconocimiento comunitario y amplia experiencia en el relacionamiento directo con la población Gitana en la localidad de Kennedy.</w:t>
      </w:r>
    </w:p>
    <w:p w:rsidRPr="00347918" w:rsidR="00347918" w:rsidP="00ED199B" w:rsidRDefault="00347918" w14:paraId="6CD4B316" w14:textId="77777777">
      <w:pPr>
        <w:spacing w:before="2"/>
        <w:jc w:val="both"/>
        <w:rPr>
          <w:rFonts w:ascii="Garamond" w:hAnsi="Garamond" w:eastAsia="Garamond" w:cs="Garamond"/>
          <w:sz w:val="24"/>
          <w:szCs w:val="24"/>
          <w:lang w:val="es-CO"/>
        </w:rPr>
      </w:pPr>
    </w:p>
    <w:p w:rsidRPr="00347918" w:rsidR="00347918" w:rsidP="00ED199B" w:rsidRDefault="00347918" w14:paraId="2922C43A" w14:textId="77777777">
      <w:pPr>
        <w:spacing w:before="2"/>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Dado que tanto los eventos conmemorativos como el proceso formativo están dirigidos exclusivamente a personas pertenecientes al Pueblo Rrom o Gitano, se hace necesario garantizar un mecanismo de convocatoria culturalmente pertinente, respetuoso de sus dinámicas internas, lengua, usos y costumbres. En este sentido, </w:t>
      </w:r>
      <w:r w:rsidRPr="00347918">
        <w:rPr>
          <w:rFonts w:ascii="Garamond" w:hAnsi="Garamond" w:eastAsia="Garamond" w:cs="Garamond"/>
          <w:b/>
          <w:bCs/>
          <w:sz w:val="24"/>
          <w:szCs w:val="24"/>
          <w:lang w:val="es-CO"/>
        </w:rPr>
        <w:t>PRORROM</w:t>
      </w:r>
      <w:r w:rsidRPr="00347918">
        <w:rPr>
          <w:rFonts w:ascii="Garamond" w:hAnsi="Garamond" w:eastAsia="Garamond" w:cs="Garamond"/>
          <w:sz w:val="24"/>
          <w:szCs w:val="24"/>
          <w:lang w:val="es-CO"/>
        </w:rPr>
        <w:t xml:space="preserve"> será la encargada de diseñar y ejecutar una estrategia de difusión adecuada al contexto de las dos organizaciones Gitanas participantes.</w:t>
      </w:r>
    </w:p>
    <w:p w:rsidRPr="00ED199B" w:rsidR="00347918" w:rsidP="00ED199B" w:rsidRDefault="00347918" w14:paraId="35CEA7C2" w14:textId="77777777">
      <w:pPr>
        <w:spacing w:before="2"/>
        <w:jc w:val="both"/>
        <w:rPr>
          <w:rFonts w:ascii="Garamond" w:hAnsi="Garamond" w:eastAsia="Garamond" w:cs="Garamond"/>
          <w:sz w:val="24"/>
          <w:szCs w:val="24"/>
          <w:lang w:val="es-CO"/>
        </w:rPr>
      </w:pPr>
      <w:r w:rsidRPr="00347918">
        <w:rPr>
          <w:rFonts w:ascii="Garamond" w:hAnsi="Garamond" w:eastAsia="Garamond" w:cs="Garamond"/>
          <w:sz w:val="24"/>
          <w:szCs w:val="24"/>
          <w:lang w:val="es-CO"/>
        </w:rPr>
        <w:t>Dicha estrategia garantizará la participación activa de miembros del Pueblo Rrom, promoviendo la apropiación del proceso y asegurando que las actividades respondan a sus intereses, necesidades y formas propias de organización, con el objetivo de asegurar la asistencia del 100% de las personas requeridas en cada actividad.</w:t>
      </w:r>
    </w:p>
    <w:p w:rsidRPr="00347918" w:rsidR="00347918" w:rsidP="00ED199B" w:rsidRDefault="00347918" w14:paraId="63E55188" w14:textId="77777777">
      <w:pPr>
        <w:spacing w:before="2"/>
        <w:jc w:val="both"/>
        <w:rPr>
          <w:rFonts w:ascii="Garamond" w:hAnsi="Garamond" w:eastAsia="Garamond" w:cs="Garamond"/>
          <w:sz w:val="24"/>
          <w:szCs w:val="24"/>
          <w:lang w:val="es-CO"/>
        </w:rPr>
      </w:pPr>
    </w:p>
    <w:p w:rsidRPr="00ED199B" w:rsidR="00347918" w:rsidP="00ED199B" w:rsidRDefault="00347918" w14:paraId="54068A47" w14:textId="77777777">
      <w:pPr>
        <w:spacing w:before="2"/>
        <w:jc w:val="both"/>
        <w:rPr>
          <w:rFonts w:ascii="Garamond" w:hAnsi="Garamond" w:eastAsia="Garamond" w:cs="Garamond"/>
          <w:sz w:val="24"/>
          <w:szCs w:val="24"/>
          <w:lang w:val="es-CO"/>
        </w:rPr>
      </w:pPr>
      <w:r w:rsidRPr="00347918">
        <w:rPr>
          <w:rFonts w:ascii="Garamond" w:hAnsi="Garamond" w:eastAsia="Garamond" w:cs="Garamond"/>
          <w:sz w:val="24"/>
          <w:szCs w:val="24"/>
          <w:lang w:val="es-CO"/>
        </w:rPr>
        <w:t>En cumplimiento de los Decretos Distritales 623 y 607 de 2023, que establecen lineamientos para el reconocimiento y garantía de los derechos del Pueblo Rrom o Gitano en Bogotá, el presente proyecto contempla un enfoque diferencial y étnico que reconoce a esta población como sujeto de especial protección constitucional.</w:t>
      </w:r>
    </w:p>
    <w:p w:rsidRPr="00347918" w:rsidR="00347918" w:rsidP="00ED199B" w:rsidRDefault="00347918" w14:paraId="131FC3E5" w14:textId="77777777">
      <w:pPr>
        <w:spacing w:before="2"/>
        <w:jc w:val="both"/>
        <w:rPr>
          <w:rFonts w:ascii="Garamond" w:hAnsi="Garamond" w:eastAsia="Garamond" w:cs="Garamond"/>
          <w:sz w:val="24"/>
          <w:szCs w:val="24"/>
          <w:lang w:val="es-CO"/>
        </w:rPr>
      </w:pPr>
    </w:p>
    <w:p w:rsidRPr="00ED199B" w:rsidR="00347918" w:rsidP="00ED199B" w:rsidRDefault="00347918" w14:paraId="19F3A69A" w14:textId="77777777">
      <w:pPr>
        <w:spacing w:before="2"/>
        <w:jc w:val="both"/>
        <w:rPr>
          <w:rFonts w:ascii="Garamond" w:hAnsi="Garamond" w:eastAsia="Garamond" w:cs="Garamond"/>
          <w:sz w:val="24"/>
          <w:szCs w:val="24"/>
          <w:lang w:val="es-CO"/>
        </w:rPr>
      </w:pPr>
      <w:r w:rsidRPr="00347918">
        <w:rPr>
          <w:rFonts w:ascii="Garamond" w:hAnsi="Garamond" w:eastAsia="Garamond" w:cs="Garamond"/>
          <w:sz w:val="24"/>
          <w:szCs w:val="24"/>
          <w:lang w:val="es-CO"/>
        </w:rPr>
        <w:t>Aunque el proyecto se ejecuta mediante un proceso de contratación pública, se justifica la focalización de sus actividades exclusivamente hacia la población Rrom en virtud del principio de discriminación positiva, respaldado por el marco legal nacional e internacional sobre los derechos de los pueblos étnicos. En este sentido, no se trata de excluir a la sociedad mayoritaria, sino de reconocer la necesidad de mecanismos diferenciados de acceso, participación y garantía de derechos, tal como lo dispone la normatividad vigente.</w:t>
      </w:r>
    </w:p>
    <w:p w:rsidRPr="00347918" w:rsidR="00347918" w:rsidP="00ED199B" w:rsidRDefault="00347918" w14:paraId="68FC4954" w14:textId="77777777">
      <w:pPr>
        <w:spacing w:before="2"/>
        <w:jc w:val="both"/>
        <w:rPr>
          <w:rFonts w:ascii="Garamond" w:hAnsi="Garamond" w:eastAsia="Garamond" w:cs="Garamond"/>
          <w:sz w:val="24"/>
          <w:szCs w:val="24"/>
          <w:lang w:val="es-CO"/>
        </w:rPr>
      </w:pPr>
    </w:p>
    <w:p w:rsidRPr="00347918" w:rsidR="00347918" w:rsidP="00ED199B" w:rsidRDefault="00347918" w14:paraId="334B2F7F" w14:textId="77777777">
      <w:pPr>
        <w:spacing w:before="2"/>
        <w:jc w:val="both"/>
        <w:rPr>
          <w:rFonts w:ascii="Garamond" w:hAnsi="Garamond" w:eastAsia="Garamond" w:cs="Garamond"/>
          <w:sz w:val="24"/>
          <w:szCs w:val="24"/>
          <w:lang w:val="es-CO"/>
        </w:rPr>
      </w:pPr>
      <w:r w:rsidRPr="00347918">
        <w:rPr>
          <w:rFonts w:ascii="Garamond" w:hAnsi="Garamond" w:eastAsia="Garamond" w:cs="Garamond"/>
          <w:sz w:val="24"/>
          <w:szCs w:val="24"/>
          <w:lang w:val="es-CO"/>
        </w:rPr>
        <w:t>Por ello, las estrategias de divulgación y convocatoria se desarrollarán en coordinación con las autoridades y organizaciones representativas del Pueblo Gitano presentes en la localidad, respetando sus canales tradicionales de comunicación, su cosmovisión y su estructura social. Esta articulación garantiza no solo la pertinencia cultural de las acciones, sino también el cumplimiento efectivo de los objetivos del contrato y del enfoque étnico diferencial consagrado en las políticas públicas del Distrito.</w:t>
      </w:r>
    </w:p>
    <w:p w:rsidRPr="00ED199B" w:rsidR="00347918" w:rsidP="00ED199B" w:rsidRDefault="00347918" w14:paraId="60382FE7" w14:textId="77777777">
      <w:pPr>
        <w:spacing w:before="2"/>
        <w:jc w:val="both"/>
        <w:rPr>
          <w:rFonts w:ascii="Garamond" w:hAnsi="Garamond" w:eastAsia="Garamond" w:cs="Garamond"/>
          <w:sz w:val="24"/>
          <w:szCs w:val="24"/>
        </w:rPr>
      </w:pPr>
    </w:p>
    <w:p w:rsidRPr="00ED199B" w:rsidR="002C4897" w:rsidP="00ED199B" w:rsidRDefault="00D95463" w14:paraId="58FE1724" w14:textId="27811249">
      <w:pPr>
        <w:pStyle w:val="Ttulo1"/>
        <w:numPr>
          <w:ilvl w:val="0"/>
          <w:numId w:val="72"/>
        </w:numPr>
        <w:ind w:right="411"/>
        <w:jc w:val="both"/>
        <w:rPr>
          <w:b w:val="0"/>
          <w:bCs w:val="0"/>
        </w:rPr>
      </w:pPr>
      <w:r w:rsidRPr="00ED199B">
        <w:t>ETAPA DE IMPLENETACION DE</w:t>
      </w:r>
      <w:r w:rsidRPr="00ED199B">
        <w:rPr>
          <w:spacing w:val="-9"/>
        </w:rPr>
        <w:t xml:space="preserve"> </w:t>
      </w:r>
      <w:r w:rsidRPr="00ED199B">
        <w:t>ACTIVIDADES</w:t>
      </w:r>
    </w:p>
    <w:p w:rsidRPr="00ED199B" w:rsidR="002C4897" w:rsidP="00ED199B" w:rsidRDefault="002C4897" w14:paraId="26CAA4B5" w14:textId="77777777">
      <w:pPr>
        <w:jc w:val="both"/>
        <w:rPr>
          <w:rFonts w:ascii="Garamond" w:hAnsi="Garamond" w:eastAsia="Garamond" w:cs="Garamond"/>
          <w:b/>
          <w:bCs/>
          <w:sz w:val="24"/>
          <w:szCs w:val="24"/>
        </w:rPr>
      </w:pPr>
    </w:p>
    <w:p w:rsidRPr="00ED199B" w:rsidR="00347918" w:rsidP="00ED199B" w:rsidRDefault="00347918" w14:paraId="1CE242D3" w14:textId="77777777">
      <w:pPr>
        <w:jc w:val="both"/>
        <w:rPr>
          <w:rFonts w:ascii="Garamond" w:hAnsi="Garamond" w:eastAsia="Garamond" w:cs="Garamond"/>
          <w:sz w:val="24"/>
          <w:szCs w:val="24"/>
          <w:lang w:val="es-ES"/>
        </w:rPr>
      </w:pPr>
      <w:r w:rsidRPr="00347918">
        <w:rPr>
          <w:rFonts w:ascii="Garamond" w:hAnsi="Garamond" w:eastAsia="Garamond" w:cs="Garamond"/>
          <w:sz w:val="24"/>
          <w:szCs w:val="24"/>
          <w:lang w:val="es-ES"/>
        </w:rPr>
        <w:t xml:space="preserve">A continuación, se presenta la descripción detallada de la ejecución de la iniciativa titulada </w:t>
      </w:r>
      <w:r w:rsidRPr="00347918">
        <w:rPr>
          <w:rFonts w:ascii="Garamond" w:hAnsi="Garamond" w:eastAsia="Garamond" w:cs="Garamond"/>
          <w:b/>
          <w:bCs/>
          <w:sz w:val="24"/>
          <w:szCs w:val="24"/>
          <w:lang w:val="es-ES"/>
        </w:rPr>
        <w:t>“Conmemoración y fortalecimiento de las capacidades del pueblo Rrom o Gitano en la localidad de Kennedy”,</w:t>
      </w:r>
      <w:r w:rsidRPr="00347918">
        <w:rPr>
          <w:rFonts w:ascii="Garamond" w:hAnsi="Garamond" w:eastAsia="Garamond" w:cs="Garamond"/>
          <w:sz w:val="24"/>
          <w:szCs w:val="24"/>
          <w:lang w:val="es-ES"/>
        </w:rPr>
        <w:t xml:space="preserve"> la cual contempla la realización de cuatro (4) eventos conmemorativos y un (1) proceso formativo dirigido a esta población.</w:t>
      </w:r>
    </w:p>
    <w:p w:rsidRPr="00347918" w:rsidR="00347918" w:rsidP="00ED199B" w:rsidRDefault="00347918" w14:paraId="5FDD869E" w14:textId="77777777">
      <w:pPr>
        <w:jc w:val="both"/>
        <w:rPr>
          <w:rFonts w:ascii="Garamond" w:hAnsi="Garamond" w:eastAsia="Garamond" w:cs="Garamond"/>
          <w:sz w:val="24"/>
          <w:szCs w:val="24"/>
          <w:lang w:val="es-ES"/>
        </w:rPr>
      </w:pPr>
    </w:p>
    <w:p w:rsidRPr="00ED199B" w:rsidR="00347918" w:rsidP="00ED199B" w:rsidRDefault="00347918" w14:paraId="2F2A54D2" w14:textId="3E12098B">
      <w:pPr>
        <w:jc w:val="both"/>
        <w:rPr>
          <w:rFonts w:ascii="Garamond" w:hAnsi="Garamond" w:eastAsia="Garamond" w:cs="Garamond"/>
          <w:b/>
          <w:bCs/>
          <w:sz w:val="24"/>
          <w:szCs w:val="24"/>
          <w:lang w:val="es-ES"/>
        </w:rPr>
      </w:pPr>
      <w:r w:rsidRPr="00347918">
        <w:rPr>
          <w:rFonts w:ascii="Garamond" w:hAnsi="Garamond" w:eastAsia="Garamond" w:cs="Garamond"/>
          <w:b/>
          <w:bCs/>
          <w:sz w:val="24"/>
          <w:szCs w:val="24"/>
          <w:lang w:val="es-ES"/>
        </w:rPr>
        <w:t>ALISTAMIENTO</w:t>
      </w:r>
    </w:p>
    <w:p w:rsidRPr="00347918" w:rsidR="00347918" w:rsidP="00ED199B" w:rsidRDefault="00347918" w14:paraId="3C1A2358" w14:textId="77777777">
      <w:pPr>
        <w:jc w:val="both"/>
        <w:rPr>
          <w:rFonts w:ascii="Garamond" w:hAnsi="Garamond" w:eastAsia="Garamond" w:cs="Garamond"/>
          <w:b/>
          <w:bCs/>
          <w:sz w:val="24"/>
          <w:szCs w:val="24"/>
          <w:lang w:val="es-ES"/>
        </w:rPr>
      </w:pPr>
    </w:p>
    <w:p w:rsidRPr="00ED199B" w:rsidR="00347918" w:rsidP="00ED199B" w:rsidRDefault="00347918" w14:paraId="0604D0AA" w14:textId="77777777">
      <w:pPr>
        <w:jc w:val="both"/>
        <w:rPr>
          <w:rFonts w:ascii="Garamond" w:hAnsi="Garamond" w:eastAsia="Garamond" w:cs="Garamond"/>
          <w:sz w:val="24"/>
          <w:szCs w:val="24"/>
          <w:lang w:val="es-ES"/>
        </w:rPr>
      </w:pPr>
      <w:r w:rsidRPr="00347918">
        <w:rPr>
          <w:rFonts w:ascii="Garamond" w:hAnsi="Garamond" w:eastAsia="Garamond" w:cs="Garamond"/>
          <w:sz w:val="24"/>
          <w:szCs w:val="24"/>
          <w:lang w:val="es-ES"/>
        </w:rPr>
        <w:t>Durante esta fase se tendrán en cuenta los siguientes elementos:</w:t>
      </w:r>
    </w:p>
    <w:p w:rsidRPr="00347918" w:rsidR="00347918" w:rsidP="00ED199B" w:rsidRDefault="00347918" w14:paraId="67E6B2CE" w14:textId="77777777">
      <w:pPr>
        <w:jc w:val="both"/>
        <w:rPr>
          <w:rFonts w:ascii="Garamond" w:hAnsi="Garamond" w:eastAsia="Garamond" w:cs="Garamond"/>
          <w:sz w:val="24"/>
          <w:szCs w:val="24"/>
          <w:lang w:val="es-ES"/>
        </w:rPr>
      </w:pPr>
    </w:p>
    <w:p w:rsidRPr="00347918" w:rsidR="00347918" w:rsidP="00ED199B" w:rsidRDefault="00347918" w14:paraId="01C5AB1B"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CO"/>
        </w:rPr>
        <w:t>Definición del cronograma, contenidos y logística general de los eventos.</w:t>
      </w:r>
    </w:p>
    <w:p w:rsidRPr="00347918" w:rsidR="00347918" w:rsidP="00ED199B" w:rsidRDefault="00347918" w14:paraId="1741D7C5"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CO"/>
        </w:rPr>
        <w:t>Gestión de permisos y reservas de espacios</w:t>
      </w:r>
      <w:r w:rsidRPr="00347918">
        <w:rPr>
          <w:rFonts w:ascii="Garamond" w:hAnsi="Garamond" w:eastAsia="Garamond" w:cs="Garamond"/>
          <w:sz w:val="24"/>
          <w:szCs w:val="24"/>
          <w:lang w:val="es-ES"/>
        </w:rPr>
        <w:t>.</w:t>
      </w:r>
    </w:p>
    <w:p w:rsidRPr="00347918" w:rsidR="00347918" w:rsidP="00ED199B" w:rsidRDefault="00347918" w14:paraId="53FF5372"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CO"/>
        </w:rPr>
        <w:t>Contratación o adquisición de bienes y servicios (materiales, insumos, logística, etc.)</w:t>
      </w:r>
      <w:r w:rsidRPr="00347918">
        <w:rPr>
          <w:rFonts w:ascii="Garamond" w:hAnsi="Garamond" w:eastAsia="Garamond" w:cs="Garamond"/>
          <w:sz w:val="24"/>
          <w:szCs w:val="24"/>
          <w:lang w:val="es-ES"/>
        </w:rPr>
        <w:t>.</w:t>
      </w:r>
    </w:p>
    <w:p w:rsidRPr="00347918" w:rsidR="00347918" w:rsidP="00ED199B" w:rsidRDefault="00347918" w14:paraId="053113B6"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ES"/>
        </w:rPr>
        <w:t>Hojas de vida del recurso humano con aval de pertenencia étnica.</w:t>
      </w:r>
    </w:p>
    <w:p w:rsidRPr="00347918" w:rsidR="00347918" w:rsidP="00ED199B" w:rsidRDefault="00347918" w14:paraId="46CDD1AF"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CO"/>
        </w:rPr>
        <w:t>Diseño de piezas comunicativas e instrumentos de registro.</w:t>
      </w:r>
    </w:p>
    <w:p w:rsidRPr="00347918" w:rsidR="00347918" w:rsidP="00ED199B" w:rsidRDefault="00347918" w14:paraId="60F1F2A0"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ES"/>
        </w:rPr>
        <w:t>Presentación pública para la población Rrom o Gitana de manera virtual</w:t>
      </w:r>
    </w:p>
    <w:p w:rsidRPr="00347918" w:rsidR="00347918" w:rsidP="00ED199B" w:rsidRDefault="00347918" w14:paraId="3CF5CBFA" w14:textId="77777777">
      <w:pPr>
        <w:numPr>
          <w:ilvl w:val="0"/>
          <w:numId w:val="50"/>
        </w:numPr>
        <w:jc w:val="both"/>
        <w:rPr>
          <w:rFonts w:ascii="Garamond" w:hAnsi="Garamond" w:eastAsia="Garamond" w:cs="Garamond"/>
          <w:sz w:val="24"/>
          <w:szCs w:val="24"/>
          <w:lang w:val="es-ES"/>
        </w:rPr>
      </w:pPr>
      <w:r w:rsidRPr="00347918">
        <w:rPr>
          <w:rFonts w:ascii="Garamond" w:hAnsi="Garamond" w:eastAsia="Garamond" w:cs="Garamond"/>
          <w:sz w:val="24"/>
          <w:szCs w:val="24"/>
          <w:lang w:val="es-ES"/>
        </w:rPr>
        <w:t>Conformación e instalación del Comité Técnico</w:t>
      </w:r>
    </w:p>
    <w:p w:rsidRPr="00347918" w:rsidR="00347918" w:rsidP="00ED199B" w:rsidRDefault="00347918" w14:paraId="3C9F0638" w14:textId="77777777">
      <w:pPr>
        <w:jc w:val="both"/>
        <w:rPr>
          <w:rFonts w:ascii="Garamond" w:hAnsi="Garamond" w:eastAsia="Garamond" w:cs="Garamond"/>
          <w:sz w:val="24"/>
          <w:szCs w:val="24"/>
          <w:lang w:val="es-ES"/>
        </w:rPr>
      </w:pPr>
    </w:p>
    <w:p w:rsidRPr="00347918" w:rsidR="00347918" w:rsidP="00ED199B" w:rsidRDefault="00347918" w14:paraId="12B67F58" w14:textId="2B7B3D5B">
      <w:pPr>
        <w:jc w:val="both"/>
        <w:rPr>
          <w:rFonts w:ascii="Garamond" w:hAnsi="Garamond" w:eastAsia="Garamond" w:cs="Garamond"/>
          <w:b/>
          <w:bCs/>
          <w:sz w:val="24"/>
          <w:szCs w:val="24"/>
          <w:lang w:val="es-ES"/>
        </w:rPr>
      </w:pPr>
      <w:r w:rsidRPr="00347918">
        <w:rPr>
          <w:rFonts w:ascii="Garamond" w:hAnsi="Garamond" w:eastAsia="Garamond" w:cs="Garamond"/>
          <w:b/>
          <w:bCs/>
          <w:sz w:val="24"/>
          <w:szCs w:val="24"/>
          <w:lang w:val="es-ES"/>
        </w:rPr>
        <w:t>EJECUCIÓN</w:t>
      </w:r>
    </w:p>
    <w:p w:rsidRPr="00347918" w:rsidR="00347918" w:rsidP="00ED199B" w:rsidRDefault="00347918" w14:paraId="7E401859" w14:textId="77777777">
      <w:pPr>
        <w:jc w:val="both"/>
        <w:rPr>
          <w:rFonts w:ascii="Garamond" w:hAnsi="Garamond" w:eastAsia="Garamond" w:cs="Garamond"/>
          <w:b/>
          <w:bCs/>
          <w:sz w:val="24"/>
          <w:szCs w:val="24"/>
          <w:lang w:val="es-ES"/>
        </w:rPr>
      </w:pPr>
    </w:p>
    <w:p w:rsidRPr="00347918" w:rsidR="00347918" w:rsidP="00ED199B" w:rsidRDefault="00347918" w14:paraId="7BF3162C" w14:textId="77777777">
      <w:pPr>
        <w:numPr>
          <w:ilvl w:val="0"/>
          <w:numId w:val="51"/>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Realización de los cuatro (4) eventos conmemorativos con actividades culturales, pedagógicas y simbólicas. </w:t>
      </w:r>
    </w:p>
    <w:p w:rsidRPr="00347918" w:rsidR="00347918" w:rsidP="00ED199B" w:rsidRDefault="00347918" w14:paraId="37A6A253" w14:textId="77777777">
      <w:pPr>
        <w:jc w:val="both"/>
        <w:rPr>
          <w:rFonts w:ascii="Garamond" w:hAnsi="Garamond" w:eastAsia="Garamond" w:cs="Garamond"/>
          <w:sz w:val="24"/>
          <w:szCs w:val="24"/>
          <w:lang w:val="es-CO"/>
        </w:rPr>
      </w:pPr>
    </w:p>
    <w:p w:rsidRPr="00347918" w:rsidR="00347918" w:rsidP="00ED199B" w:rsidRDefault="00347918" w14:paraId="0EAE2C3D"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COMPONENTES PARA LOS 2 EVENTOS DEL DÍA DISTRITAL DEL PUEBLO RROM O GITANO:</w:t>
      </w:r>
      <w:r w:rsidRPr="00347918">
        <w:rPr>
          <w:rFonts w:ascii="Garamond" w:hAnsi="Garamond" w:eastAsia="Garamond" w:cs="Garamond"/>
          <w:sz w:val="24"/>
          <w:szCs w:val="24"/>
          <w:lang w:val="es-CO"/>
        </w:rPr>
        <w:t xml:space="preserve">  Exposición de arte y memoria gitana (muestra de vestuario tradicional, y objetos simbólicos). Presentaciones artísticas (música y danza tradicional gitana en vivo). Intercambio de saberes para la transmisión de saberes (historia, cultura, procesos organizativos y derechos del Pueblo Rrom). Compartir gastronómico tradicional. Suvenir conmemorativo a la fecha.</w:t>
      </w:r>
    </w:p>
    <w:p w:rsidRPr="00347918" w:rsidR="00347918" w:rsidP="00ED199B" w:rsidRDefault="00347918" w14:paraId="4AE3CAB8" w14:textId="77777777">
      <w:pPr>
        <w:jc w:val="both"/>
        <w:rPr>
          <w:rFonts w:ascii="Garamond" w:hAnsi="Garamond" w:eastAsia="Garamond" w:cs="Garamond"/>
          <w:sz w:val="24"/>
          <w:szCs w:val="24"/>
          <w:lang w:val="es-CO"/>
        </w:rPr>
      </w:pPr>
    </w:p>
    <w:p w:rsidRPr="00347918" w:rsidR="00347918" w:rsidP="00ED199B" w:rsidRDefault="00347918" w14:paraId="1FE4D547"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Estos eventos que conmemoran el Día Distrital del Pueblo Rrom o Gitano, tienen como finalidad generar un espacio de expresión cultural que visibilice la identidad del Pueblo Rrom, resalte su historia y tradiciones, fortalezca sus procesos organizativos y promueva el reconocimiento de sus derechos desde un enfoque de diversidad étnica y cultural.</w:t>
      </w:r>
    </w:p>
    <w:p w:rsidRPr="00347918" w:rsidR="00347918" w:rsidP="00ED199B" w:rsidRDefault="00347918" w14:paraId="28D6D5DE" w14:textId="77777777">
      <w:pPr>
        <w:jc w:val="both"/>
        <w:rPr>
          <w:rFonts w:ascii="Garamond" w:hAnsi="Garamond" w:eastAsia="Garamond" w:cs="Garamond"/>
          <w:sz w:val="24"/>
          <w:szCs w:val="24"/>
          <w:lang w:val="es-CO"/>
        </w:rPr>
      </w:pPr>
    </w:p>
    <w:p w:rsidRPr="00347918" w:rsidR="00347918" w:rsidP="00ED199B" w:rsidRDefault="00347918" w14:paraId="54D76DA7"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Representan una oportunidad para dar a conocer la riqueza del Pueblo Gitano a través de sus saberes tradicionales, su lengua, su arte, su gastronomía y su historia de resistencia. De esta manera, se fomenta el diálogo de saberes, se fortalecen los lazos comunitarios y se brindan herramientas pedagógicas para el reconocimiento y la valoración del otro como sujeto de derechos, contribuyendo así a una sociedad más equitativa y solidaria.</w:t>
      </w:r>
    </w:p>
    <w:p w:rsidRPr="00347918" w:rsidR="00347918" w:rsidP="00ED199B" w:rsidRDefault="00347918" w14:paraId="67968EDC" w14:textId="77777777">
      <w:pPr>
        <w:jc w:val="both"/>
        <w:rPr>
          <w:rFonts w:ascii="Garamond" w:hAnsi="Garamond" w:eastAsia="Garamond" w:cs="Garamond"/>
          <w:sz w:val="24"/>
          <w:szCs w:val="24"/>
          <w:lang w:val="es-CO"/>
        </w:rPr>
      </w:pPr>
    </w:p>
    <w:p w:rsidRPr="00347918" w:rsidR="00347918" w:rsidP="00ED199B" w:rsidRDefault="00347918" w14:paraId="15F37D0B"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Estos eventos se estructuran en momentos simbólicos y pedagógicos que permiten a las personas asistentes aproximarse al universo cultural del Pueblo Rrom:</w:t>
      </w:r>
    </w:p>
    <w:p w:rsidRPr="00347918" w:rsidR="00347918" w:rsidP="00ED199B" w:rsidRDefault="00347918" w14:paraId="3910D0C9" w14:textId="77777777">
      <w:pPr>
        <w:jc w:val="both"/>
        <w:rPr>
          <w:rFonts w:ascii="Garamond" w:hAnsi="Garamond" w:eastAsia="Garamond" w:cs="Garamond"/>
          <w:sz w:val="24"/>
          <w:szCs w:val="24"/>
          <w:lang w:val="es-CO"/>
        </w:rPr>
      </w:pPr>
    </w:p>
    <w:p w:rsidRPr="00347918" w:rsidR="00347918" w:rsidP="00ED199B" w:rsidRDefault="00347918" w14:paraId="552674ED" w14:textId="77777777">
      <w:pPr>
        <w:numPr>
          <w:ilvl w:val="0"/>
          <w:numId w:val="56"/>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Apertura del espacio: El evento inicia con un acto simbólico guiado por sabedores y sabedoras del Pueblo Rrom, quienes dan la bienvenida y explican el sentido de conmemorar esta fecha. </w:t>
      </w:r>
    </w:p>
    <w:p w:rsidRPr="00347918" w:rsidR="00347918" w:rsidP="00ED199B" w:rsidRDefault="00347918" w14:paraId="3F6093FF" w14:textId="77777777">
      <w:pPr>
        <w:jc w:val="both"/>
        <w:rPr>
          <w:rFonts w:ascii="Garamond" w:hAnsi="Garamond" w:eastAsia="Garamond" w:cs="Garamond"/>
          <w:sz w:val="24"/>
          <w:szCs w:val="24"/>
          <w:lang w:val="es-CO"/>
        </w:rPr>
      </w:pPr>
    </w:p>
    <w:p w:rsidRPr="00347918" w:rsidR="00347918" w:rsidP="00ED199B" w:rsidRDefault="00347918" w14:paraId="771A66B0" w14:textId="77777777">
      <w:pPr>
        <w:numPr>
          <w:ilvl w:val="0"/>
          <w:numId w:val="56"/>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Oración tradicional Gitana: Sabedor o sabedora (persona mayor con sabiduría ancestral) eleva una oración en romaní, la lengua del Pueblo Gitano, pidiendo </w:t>
      </w:r>
      <w:r w:rsidRPr="00347918">
        <w:rPr>
          <w:rFonts w:ascii="Garamond" w:hAnsi="Garamond" w:eastAsia="Garamond" w:cs="Garamond"/>
          <w:sz w:val="24"/>
          <w:szCs w:val="24"/>
          <w:lang w:val="es-CO"/>
        </w:rPr>
        <w:t>protección, bienestar y unidad para todos los invitados. Este momento conecta a los y las participantes con la espiritualidad y cosmovisión Rrom, reconociendo su vínculo con los ancestros y con la madre naturaleza.</w:t>
      </w:r>
    </w:p>
    <w:p w:rsidRPr="00347918" w:rsidR="00347918" w:rsidP="00ED199B" w:rsidRDefault="00347918" w14:paraId="4AE271F6" w14:textId="77777777">
      <w:pPr>
        <w:jc w:val="both"/>
        <w:rPr>
          <w:rFonts w:ascii="Garamond" w:hAnsi="Garamond" w:eastAsia="Garamond" w:cs="Garamond"/>
          <w:sz w:val="24"/>
          <w:szCs w:val="24"/>
          <w:lang w:val="es-CO"/>
        </w:rPr>
      </w:pPr>
    </w:p>
    <w:p w:rsidRPr="00347918" w:rsidR="00347918" w:rsidP="00ED199B" w:rsidRDefault="00347918" w14:paraId="6C3AC64D" w14:textId="77777777">
      <w:pPr>
        <w:numPr>
          <w:ilvl w:val="0"/>
          <w:numId w:val="56"/>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Almuerzo tradicional Gitano: Se comparte comida típica preparada por mujeres sabedoras Rrom, quienes además explican la importancia de ciertos ingredientes, métodos de preparación y el valor simbólico del acto de compartir alimentos. El almuerzo es un acto comunitario y pedagógico, que transmite la hospitalidad, la solidaridad y el sentido de familia ampliada que caracteriza a este pueblo.</w:t>
      </w:r>
    </w:p>
    <w:p w:rsidRPr="00347918" w:rsidR="00347918" w:rsidP="00ED199B" w:rsidRDefault="00347918" w14:paraId="25D6734E" w14:textId="77777777">
      <w:pPr>
        <w:jc w:val="both"/>
        <w:rPr>
          <w:rFonts w:ascii="Garamond" w:hAnsi="Garamond" w:eastAsia="Garamond" w:cs="Garamond"/>
          <w:sz w:val="24"/>
          <w:szCs w:val="24"/>
          <w:lang w:val="es-CO"/>
        </w:rPr>
      </w:pPr>
    </w:p>
    <w:p w:rsidRPr="00347918" w:rsidR="00347918" w:rsidP="00ED199B" w:rsidRDefault="00347918" w14:paraId="2F125094" w14:textId="77777777">
      <w:pPr>
        <w:numPr>
          <w:ilvl w:val="0"/>
          <w:numId w:val="56"/>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Intercambio de saberes: En este espacio se realiza un diálogo con sabedores y/o sabedoras Rrom sobre temas como: La historia del Pueblo Gitano en Colombia y el mundo. La lengua romaní y su valor como patrimonio inmaterial. Procesos organizativos y de resistencia cultural en Bogotá. Derechos étnicos y participación política del Pueblo Gitano.</w:t>
      </w:r>
    </w:p>
    <w:p w:rsidRPr="00347918" w:rsidR="00347918" w:rsidP="00ED199B" w:rsidRDefault="00347918" w14:paraId="6CA9FE0D" w14:textId="77777777">
      <w:pPr>
        <w:jc w:val="both"/>
        <w:rPr>
          <w:rFonts w:ascii="Garamond" w:hAnsi="Garamond" w:eastAsia="Garamond" w:cs="Garamond"/>
          <w:sz w:val="24"/>
          <w:szCs w:val="24"/>
          <w:lang w:val="es-CO"/>
        </w:rPr>
      </w:pPr>
    </w:p>
    <w:p w:rsidRPr="00347918" w:rsidR="00347918" w:rsidP="00ED199B" w:rsidRDefault="00347918" w14:paraId="50843314" w14:textId="77777777">
      <w:pPr>
        <w:numPr>
          <w:ilvl w:val="0"/>
          <w:numId w:val="56"/>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Presentación artística de música y danza: El arte gitano se hace presente con la interpretación de música tradicional y danzas características del Pueblo Rrom. A través del baile, el ritmo y los trajes coloridos, se expresa la alegría, la libertad y la identidad de este pueblo. Las mujeres, con sus faldas amplias y movimientos expresivos, y los hombres, con su energía y ritmo, transmiten la fuerza de su cultura viva.</w:t>
      </w:r>
    </w:p>
    <w:p w:rsidRPr="00347918" w:rsidR="00347918" w:rsidP="00ED199B" w:rsidRDefault="00347918" w14:paraId="7AA877EE" w14:textId="77777777">
      <w:pPr>
        <w:jc w:val="both"/>
        <w:rPr>
          <w:rFonts w:ascii="Garamond" w:hAnsi="Garamond" w:eastAsia="Garamond" w:cs="Garamond"/>
          <w:sz w:val="24"/>
          <w:szCs w:val="24"/>
          <w:lang w:val="es-CO"/>
        </w:rPr>
      </w:pPr>
    </w:p>
    <w:p w:rsidRPr="00347918" w:rsidR="00347918" w:rsidP="00ED199B" w:rsidRDefault="00347918" w14:paraId="2C0DD45B" w14:textId="77777777">
      <w:pPr>
        <w:numPr>
          <w:ilvl w:val="0"/>
          <w:numId w:val="56"/>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Cierre del evento: La jornada culmina con un círculo de cierre donde se recogen las reflexiones del día. Se agradece a los asistentes y se reafirma el compromiso institucional con la promoción de los derechos del Pueblo Gitano. Se realiza la entrega se del souvenir simbólico a la fecha conmemorativo.</w:t>
      </w:r>
    </w:p>
    <w:p w:rsidRPr="00347918" w:rsidR="00347918" w:rsidP="00ED199B" w:rsidRDefault="00347918" w14:paraId="29987A4E" w14:textId="77777777">
      <w:pPr>
        <w:jc w:val="both"/>
        <w:rPr>
          <w:rFonts w:ascii="Garamond" w:hAnsi="Garamond" w:eastAsia="Garamond" w:cs="Garamond"/>
          <w:sz w:val="24"/>
          <w:szCs w:val="24"/>
          <w:lang w:val="es-CO"/>
        </w:rPr>
      </w:pPr>
    </w:p>
    <w:p w:rsidRPr="00347918" w:rsidR="00347918" w:rsidP="00ED199B" w:rsidRDefault="00347918" w14:paraId="5998D49B"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Este evento no solo celebra, sino que transforma, educa, conecta y dignifica. Se trata de un acto de resistencia cultural y de afirmación identitaria que construye puentes entre la institucionalidad y el Pueblo Rrom, en aras de una ciudad más justa y respetuosa de la diferencia.</w:t>
      </w:r>
    </w:p>
    <w:p w:rsidRPr="00347918" w:rsidR="00347918" w:rsidP="00ED199B" w:rsidRDefault="00347918" w14:paraId="57212915" w14:textId="77777777">
      <w:pPr>
        <w:jc w:val="both"/>
        <w:rPr>
          <w:rFonts w:ascii="Garamond" w:hAnsi="Garamond" w:eastAsia="Garamond" w:cs="Garamond"/>
          <w:sz w:val="24"/>
          <w:szCs w:val="24"/>
          <w:lang w:val="es-CO"/>
        </w:rPr>
      </w:pPr>
    </w:p>
    <w:p w:rsidRPr="00347918" w:rsidR="00347918" w:rsidP="00ED199B" w:rsidRDefault="00347918" w14:paraId="2E31DE40" w14:textId="77777777">
      <w:pPr>
        <w:numPr>
          <w:ilvl w:val="0"/>
          <w:numId w:val="53"/>
        </w:num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EVENTO 1 DÍA DISTRITAL DEL PUEBLO RROM O GITANO PARA LA ORGANIZACIÓN PRORROM:</w:t>
      </w:r>
    </w:p>
    <w:p w:rsidRPr="00347918" w:rsidR="00347918" w:rsidP="00ED199B" w:rsidRDefault="00347918" w14:paraId="4A280C00" w14:textId="77777777">
      <w:pPr>
        <w:jc w:val="both"/>
        <w:rPr>
          <w:rFonts w:ascii="Garamond" w:hAnsi="Garamond" w:eastAsia="Garamond" w:cs="Garamond"/>
          <w:b/>
          <w:bCs/>
          <w:sz w:val="24"/>
          <w:szCs w:val="24"/>
          <w:lang w:val="es-CO"/>
        </w:rPr>
      </w:pPr>
    </w:p>
    <w:p w:rsidRPr="00347918" w:rsidR="00347918" w:rsidP="00ED199B" w:rsidRDefault="00347918" w14:paraId="7D61322A"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Duración: </w:t>
      </w:r>
      <w:r w:rsidRPr="00347918">
        <w:rPr>
          <w:rFonts w:ascii="Garamond" w:hAnsi="Garamond" w:eastAsia="Garamond" w:cs="Garamond"/>
          <w:sz w:val="24"/>
          <w:szCs w:val="24"/>
          <w:lang w:val="es-CO"/>
        </w:rPr>
        <w:t>5 horas</w:t>
      </w:r>
    </w:p>
    <w:p w:rsidRPr="00347918" w:rsidR="00347918" w:rsidP="00ED199B" w:rsidRDefault="00347918" w14:paraId="14CE711E"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Número de participantes: </w:t>
      </w:r>
      <w:r w:rsidRPr="00347918">
        <w:rPr>
          <w:rFonts w:ascii="Garamond" w:hAnsi="Garamond" w:eastAsia="Garamond" w:cs="Garamond"/>
          <w:sz w:val="24"/>
          <w:szCs w:val="24"/>
          <w:lang w:val="es-CO"/>
        </w:rPr>
        <w:t>80 personas Rrom o Gitanas y Gayes (personas no gitanas)</w:t>
      </w:r>
    </w:p>
    <w:p w:rsidRPr="00347918" w:rsidR="00347918" w:rsidP="00ED199B" w:rsidRDefault="00347918" w14:paraId="4ED6491D"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Lugar: </w:t>
      </w:r>
      <w:r w:rsidRPr="00347918">
        <w:rPr>
          <w:rFonts w:ascii="Garamond" w:hAnsi="Garamond" w:eastAsia="Garamond" w:cs="Garamond"/>
          <w:sz w:val="24"/>
          <w:szCs w:val="24"/>
          <w:lang w:val="es-CO"/>
        </w:rPr>
        <w:t>El concertado con las autoridades Gitanas dentro de la Localidad de Kennedy y que tenga presencia de la población objeto.</w:t>
      </w:r>
    </w:p>
    <w:p w:rsidRPr="00347918" w:rsidR="00347918" w:rsidP="00ED199B" w:rsidRDefault="00347918" w14:paraId="0DBFC6BD"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Fecha tentativa: </w:t>
      </w:r>
      <w:r w:rsidRPr="00347918">
        <w:rPr>
          <w:rFonts w:ascii="Garamond" w:hAnsi="Garamond" w:eastAsia="Garamond" w:cs="Garamond"/>
          <w:sz w:val="24"/>
          <w:szCs w:val="24"/>
          <w:lang w:val="es-CO"/>
        </w:rPr>
        <w:t>6 de septiembre del 2025</w:t>
      </w:r>
    </w:p>
    <w:p w:rsidRPr="00347918" w:rsidR="00347918" w:rsidP="00ED199B" w:rsidRDefault="00347918" w14:paraId="1137F50A"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logísticos: </w:t>
      </w:r>
      <w:r w:rsidRPr="00347918">
        <w:rPr>
          <w:rFonts w:ascii="Garamond" w:hAnsi="Garamond" w:eastAsia="Garamond" w:cs="Garamond"/>
          <w:sz w:val="24"/>
          <w:szCs w:val="24"/>
          <w:lang w:val="es-CO"/>
        </w:rPr>
        <w:t>Mantelería y utensilios para mesa tradicional del pueblo Rrom -Elementos exclusivos de la cultura Rrom, utilizados en ceremonias y encuentros; Alquiler de salón; Alquiler de sonido y micrófono; 80 Suvenir conmemorativo a la fecha.</w:t>
      </w:r>
    </w:p>
    <w:p w:rsidRPr="00347918" w:rsidR="00347918" w:rsidP="00ED199B" w:rsidRDefault="00347918" w14:paraId="2AC032D6"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Alimentación tradicional Gitana:</w:t>
      </w:r>
      <w:r w:rsidRPr="00347918">
        <w:rPr>
          <w:rFonts w:ascii="Garamond" w:hAnsi="Garamond" w:eastAsia="Garamond" w:cs="Garamond"/>
          <w:sz w:val="24"/>
          <w:szCs w:val="24"/>
          <w:lang w:val="es-CO"/>
        </w:rPr>
        <w:t xml:space="preserve"> Estación tradicional Rrom o Gitana, Chayo (té de frutas), Bauka </w:t>
      </w:r>
      <w:r w:rsidRPr="00347918">
        <w:rPr>
          <w:rFonts w:ascii="Garamond" w:hAnsi="Garamond" w:eastAsia="Garamond" w:cs="Garamond"/>
          <w:sz w:val="24"/>
          <w:szCs w:val="24"/>
          <w:lang w:val="es-CO"/>
        </w:rPr>
        <w:t>(postre tradicional), Café (tinto); 80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rsidRPr="00347918" w:rsidR="00347918" w:rsidP="00ED199B" w:rsidRDefault="00347918" w14:paraId="2A6B0A0B"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Talento humano requerido: </w:t>
      </w:r>
      <w:r w:rsidRPr="00347918">
        <w:rPr>
          <w:rFonts w:ascii="Garamond" w:hAnsi="Garamond" w:eastAsia="Garamond" w:cs="Garamond"/>
          <w:sz w:val="24"/>
          <w:szCs w:val="24"/>
          <w:lang w:val="es-CO"/>
        </w:rPr>
        <w:t>8 Sabedoras o sabedores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AMÉ LÉ RROM. 4 artistas de la orquesta tradicional de AMÉ LÉ RROM.</w:t>
      </w:r>
    </w:p>
    <w:p w:rsidRPr="00347918" w:rsidR="00347918" w:rsidP="00ED199B" w:rsidRDefault="00347918" w14:paraId="676D1AB7" w14:textId="77777777">
      <w:pPr>
        <w:jc w:val="both"/>
        <w:rPr>
          <w:rFonts w:ascii="Garamond" w:hAnsi="Garamond" w:eastAsia="Garamond" w:cs="Garamond"/>
          <w:sz w:val="24"/>
          <w:szCs w:val="24"/>
          <w:lang w:val="es-CO"/>
        </w:rPr>
      </w:pPr>
    </w:p>
    <w:p w:rsidRPr="00347918" w:rsidR="00347918" w:rsidP="00ED199B" w:rsidRDefault="00347918" w14:paraId="5FA6CCB3" w14:textId="77777777">
      <w:pPr>
        <w:numPr>
          <w:ilvl w:val="0"/>
          <w:numId w:val="53"/>
        </w:num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EVENTO 2 DÍA DISTRITAL DEL PUEBLO RROM O GITANO PARA LA ORGANIZACIÓN UNIÓN ROMANÍ:</w:t>
      </w:r>
    </w:p>
    <w:p w:rsidRPr="00347918" w:rsidR="00347918" w:rsidP="00ED199B" w:rsidRDefault="00347918" w14:paraId="1D07D049" w14:textId="77777777">
      <w:pPr>
        <w:jc w:val="both"/>
        <w:rPr>
          <w:rFonts w:ascii="Garamond" w:hAnsi="Garamond" w:eastAsia="Garamond" w:cs="Garamond"/>
          <w:b/>
          <w:bCs/>
          <w:sz w:val="24"/>
          <w:szCs w:val="24"/>
          <w:lang w:val="es-CO"/>
        </w:rPr>
      </w:pPr>
    </w:p>
    <w:p w:rsidRPr="00347918" w:rsidR="00347918" w:rsidP="00ED199B" w:rsidRDefault="00347918" w14:paraId="4FCE5184"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Duración: </w:t>
      </w:r>
      <w:r w:rsidRPr="00347918">
        <w:rPr>
          <w:rFonts w:ascii="Garamond" w:hAnsi="Garamond" w:eastAsia="Garamond" w:cs="Garamond"/>
          <w:sz w:val="24"/>
          <w:szCs w:val="24"/>
          <w:lang w:val="es-CO"/>
        </w:rPr>
        <w:t>5 horas</w:t>
      </w:r>
    </w:p>
    <w:p w:rsidRPr="00347918" w:rsidR="00347918" w:rsidP="00ED199B" w:rsidRDefault="00347918" w14:paraId="391A1C5B"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Número de participantes: </w:t>
      </w:r>
      <w:r w:rsidRPr="00347918">
        <w:rPr>
          <w:rFonts w:ascii="Garamond" w:hAnsi="Garamond" w:eastAsia="Garamond" w:cs="Garamond"/>
          <w:sz w:val="24"/>
          <w:szCs w:val="24"/>
          <w:lang w:val="es-CO"/>
        </w:rPr>
        <w:t>80 personas Rrom o Gitanas y Gayes (personas no gitanas)</w:t>
      </w:r>
    </w:p>
    <w:p w:rsidRPr="00347918" w:rsidR="00347918" w:rsidP="00ED199B" w:rsidRDefault="00347918" w14:paraId="39BE9C03"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Lugar: </w:t>
      </w:r>
      <w:r w:rsidRPr="00347918">
        <w:rPr>
          <w:rFonts w:ascii="Garamond" w:hAnsi="Garamond" w:eastAsia="Garamond" w:cs="Garamond"/>
          <w:sz w:val="24"/>
          <w:szCs w:val="24"/>
          <w:lang w:val="es-CO"/>
        </w:rPr>
        <w:t>El concertado con las autoridades Gitanas dentro de la Localidad de Kennedy y que tenga presencia de la población objeto.</w:t>
      </w:r>
    </w:p>
    <w:p w:rsidRPr="00347918" w:rsidR="00347918" w:rsidP="00ED199B" w:rsidRDefault="00347918" w14:paraId="6073E778"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Fecha tentativa: </w:t>
      </w:r>
      <w:r w:rsidRPr="00347918">
        <w:rPr>
          <w:rFonts w:ascii="Garamond" w:hAnsi="Garamond" w:eastAsia="Garamond" w:cs="Garamond"/>
          <w:sz w:val="24"/>
          <w:szCs w:val="24"/>
          <w:lang w:val="es-CO"/>
        </w:rPr>
        <w:t>7 de septiembre del 2025</w:t>
      </w:r>
    </w:p>
    <w:p w:rsidRPr="00347918" w:rsidR="00347918" w:rsidP="00ED199B" w:rsidRDefault="00347918" w14:paraId="5983D244"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logísticos: </w:t>
      </w:r>
      <w:r w:rsidRPr="00347918">
        <w:rPr>
          <w:rFonts w:ascii="Garamond" w:hAnsi="Garamond" w:eastAsia="Garamond" w:cs="Garamond"/>
          <w:sz w:val="24"/>
          <w:szCs w:val="24"/>
          <w:lang w:val="es-CO"/>
        </w:rPr>
        <w:t>Mantelería y utensilios para mesa tradicional del pueblo Rrom -Elementos exclusivos de la cultura Rrom, utilizados en ceremonias y encuentros; Alquiler de salón; Alquiler de sonido y micrófono; 80 Suvenir conmemorativo a la fecha.</w:t>
      </w:r>
    </w:p>
    <w:p w:rsidRPr="00347918" w:rsidR="00347918" w:rsidP="00ED199B" w:rsidRDefault="00347918" w14:paraId="31265538"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Alimentación tradicional Gitana:</w:t>
      </w:r>
      <w:r w:rsidRPr="00347918">
        <w:rPr>
          <w:rFonts w:ascii="Garamond" w:hAnsi="Garamond" w:eastAsia="Garamond" w:cs="Garamond"/>
          <w:sz w:val="24"/>
          <w:szCs w:val="24"/>
          <w:lang w:val="es-CO"/>
        </w:rPr>
        <w:t xml:space="preserve"> Estación tradicional Rrom o Gitana, Chayo (té de frutas), Bauka (postre tradicional), Café (tinto); 80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rsidRPr="00347918" w:rsidR="00347918" w:rsidP="00ED199B" w:rsidRDefault="00347918" w14:paraId="26A00902"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Talento humano requerido: </w:t>
      </w:r>
      <w:r w:rsidRPr="00347918">
        <w:rPr>
          <w:rFonts w:ascii="Garamond" w:hAnsi="Garamond" w:eastAsia="Garamond" w:cs="Garamond"/>
          <w:sz w:val="24"/>
          <w:szCs w:val="24"/>
          <w:lang w:val="es-CO"/>
        </w:rPr>
        <w:t>8 Sabedoras o sabedores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KALÉ YAKÁ. 4 artistas de la orquesta tradicional de KALÉ YAKÁ.</w:t>
      </w:r>
    </w:p>
    <w:p w:rsidRPr="00347918" w:rsidR="00347918" w:rsidP="00ED199B" w:rsidRDefault="00347918" w14:paraId="64864606" w14:textId="77777777">
      <w:pPr>
        <w:jc w:val="both"/>
        <w:rPr>
          <w:rFonts w:ascii="Garamond" w:hAnsi="Garamond" w:eastAsia="Garamond" w:cs="Garamond"/>
          <w:sz w:val="24"/>
          <w:szCs w:val="24"/>
          <w:lang w:val="es-CO"/>
        </w:rPr>
      </w:pPr>
    </w:p>
    <w:p w:rsidRPr="00347918" w:rsidR="00347918" w:rsidP="00ED199B" w:rsidRDefault="00347918" w14:paraId="0E394C25"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COMPONENTES PARA LOS 2 EVENTOS CONMEMORATIVOS – DÍA DISTRITAL DE LAS MUJERES RROM (PACHIV): </w:t>
      </w:r>
      <w:r w:rsidRPr="00347918">
        <w:rPr>
          <w:rFonts w:ascii="Garamond" w:hAnsi="Garamond" w:eastAsia="Garamond" w:cs="Garamond"/>
          <w:sz w:val="24"/>
          <w:szCs w:val="24"/>
          <w:lang w:val="es-CO"/>
        </w:rPr>
        <w:t xml:space="preserve">Charla temática sobre derechos de las mujeres gitanas, participación política, liderazgo y acceso a oportunidades. Reconocimiento conmemorativo a mujeres líderes por su trayectoria, aporte a la cultura y empoderamiento social. Muestra artística y cultural con enfoque de género gitano (danza en vivo). Compartir gastronómico tradicional. Suvenir </w:t>
      </w:r>
      <w:r w:rsidRPr="00347918">
        <w:rPr>
          <w:rFonts w:ascii="Garamond" w:hAnsi="Garamond" w:eastAsia="Garamond" w:cs="Garamond"/>
          <w:sz w:val="24"/>
          <w:szCs w:val="24"/>
          <w:lang w:val="es-CO"/>
        </w:rPr>
        <w:t>conmemorativo a la fecha.</w:t>
      </w:r>
    </w:p>
    <w:p w:rsidRPr="00347918" w:rsidR="00347918" w:rsidP="00ED199B" w:rsidRDefault="00347918" w14:paraId="472AD380" w14:textId="77777777">
      <w:pPr>
        <w:jc w:val="both"/>
        <w:rPr>
          <w:rFonts w:ascii="Garamond" w:hAnsi="Garamond" w:eastAsia="Garamond" w:cs="Garamond"/>
          <w:sz w:val="24"/>
          <w:szCs w:val="24"/>
          <w:lang w:val="es-CO"/>
        </w:rPr>
      </w:pPr>
    </w:p>
    <w:p w:rsidRPr="00347918" w:rsidR="00347918" w:rsidP="00ED199B" w:rsidRDefault="00347918" w14:paraId="5100A7D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La conmemoración del Día Distrital de las Mujeres Rrom constituye un acto fundamental de reconocimiento, visibilización y reivindicación de los derechos de las mujeres de este pueblo, históricamente marginado y estigmatizado.</w:t>
      </w:r>
    </w:p>
    <w:p w:rsidRPr="00347918" w:rsidR="00347918" w:rsidP="00ED199B" w:rsidRDefault="00347918" w14:paraId="2133FB36" w14:textId="77777777">
      <w:pPr>
        <w:jc w:val="both"/>
        <w:rPr>
          <w:rFonts w:ascii="Garamond" w:hAnsi="Garamond" w:eastAsia="Garamond" w:cs="Garamond"/>
          <w:sz w:val="24"/>
          <w:szCs w:val="24"/>
          <w:lang w:val="es-CO"/>
        </w:rPr>
      </w:pPr>
    </w:p>
    <w:p w:rsidRPr="00347918" w:rsidR="00347918" w:rsidP="00ED199B" w:rsidRDefault="00347918" w14:paraId="6239161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Las mujeres Rrom han desempeñado un papel esencial en la transmisión de saberes, la protección de la identidad cultural, la crianza y el sostenimiento de la vida comunitaria, a pesar de enfrentarse a múltiples formas de discriminación interseccional por su condición de mujeres, gitanas y, en muchos casos, lideresas. Por ello, dedicar un día a su reconocimiento permite visibilizar sus luchas, valorar su resistencia, destacar sus contribuciones al tejido social de la ciudad y promover escenarios que garanticen el ejercicio pleno de sus derechos.</w:t>
      </w:r>
    </w:p>
    <w:p w:rsidRPr="00347918" w:rsidR="00347918" w:rsidP="00ED199B" w:rsidRDefault="00347918" w14:paraId="43124C06" w14:textId="77777777">
      <w:pPr>
        <w:jc w:val="both"/>
        <w:rPr>
          <w:rFonts w:ascii="Garamond" w:hAnsi="Garamond" w:eastAsia="Garamond" w:cs="Garamond"/>
          <w:sz w:val="24"/>
          <w:szCs w:val="24"/>
          <w:lang w:val="es-CO"/>
        </w:rPr>
      </w:pPr>
    </w:p>
    <w:p w:rsidRPr="00347918" w:rsidR="00347918" w:rsidP="00ED199B" w:rsidRDefault="00347918" w14:paraId="2FFB54D4"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Reconocer y visibilizar el papel fundamental de las mujeres Rrom en la preservación de su cultura, fortalecer sus liderazgos y generar espacios de diálogo intercultural sobre sus derechos, luchas y aportes a la vida social y comunitaria en Bogotá son acciones clave para avanzar hacia una sociedad más justa e inclusiva.</w:t>
      </w:r>
    </w:p>
    <w:p w:rsidRPr="00347918" w:rsidR="00347918" w:rsidP="00ED199B" w:rsidRDefault="00347918" w14:paraId="57F209E7" w14:textId="77777777">
      <w:pPr>
        <w:jc w:val="both"/>
        <w:rPr>
          <w:rFonts w:ascii="Garamond" w:hAnsi="Garamond" w:eastAsia="Garamond" w:cs="Garamond"/>
          <w:sz w:val="24"/>
          <w:szCs w:val="24"/>
          <w:lang w:val="es-CO"/>
        </w:rPr>
      </w:pPr>
    </w:p>
    <w:p w:rsidRPr="00347918" w:rsidR="00347918" w:rsidP="00ED199B" w:rsidRDefault="00347918" w14:paraId="7B72C84B"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Estos eventos se desarrollarán con base en la siguiente metodología:</w:t>
      </w:r>
    </w:p>
    <w:p w:rsidRPr="00347918" w:rsidR="00347918" w:rsidP="00ED199B" w:rsidRDefault="00347918" w14:paraId="7D7ADC3B" w14:textId="77777777">
      <w:pPr>
        <w:jc w:val="both"/>
        <w:rPr>
          <w:rFonts w:ascii="Garamond" w:hAnsi="Garamond" w:eastAsia="Garamond" w:cs="Garamond"/>
          <w:sz w:val="24"/>
          <w:szCs w:val="24"/>
          <w:lang w:val="es-CO"/>
        </w:rPr>
      </w:pPr>
    </w:p>
    <w:p w:rsidRPr="00347918" w:rsidR="00347918" w:rsidP="00ED199B" w:rsidRDefault="00347918" w14:paraId="6D5FAE5B" w14:textId="77777777">
      <w:pPr>
        <w:numPr>
          <w:ilvl w:val="0"/>
          <w:numId w:val="57"/>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Apertura del espacio: Bienvenida institucional a cargo de la Referente de la Alcaldía Local de Kennedy, sabedoras y delegadas de las organizaciones Rrom o Gitanas, en un acto que destaca la importancia del evento y su vínculo con las políticas públicas étnicas y de género.</w:t>
      </w:r>
    </w:p>
    <w:p w:rsidRPr="00347918" w:rsidR="00347918" w:rsidP="00ED199B" w:rsidRDefault="00347918" w14:paraId="0AB0BAB2" w14:textId="77777777">
      <w:pPr>
        <w:jc w:val="both"/>
        <w:rPr>
          <w:rFonts w:ascii="Garamond" w:hAnsi="Garamond" w:eastAsia="Garamond" w:cs="Garamond"/>
          <w:sz w:val="24"/>
          <w:szCs w:val="24"/>
          <w:lang w:val="es-CO"/>
        </w:rPr>
      </w:pPr>
    </w:p>
    <w:p w:rsidRPr="00347918" w:rsidR="00347918" w:rsidP="00ED199B" w:rsidRDefault="00347918" w14:paraId="38F6E5DA" w14:textId="77777777">
      <w:pPr>
        <w:numPr>
          <w:ilvl w:val="0"/>
          <w:numId w:val="57"/>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Oración Gitana de apertura: Espacio guiado por una sabedora mayor, en el que se honra, se agradece por la vida y se invoca la protección para las generaciones futuras. Esta oración se realiza en lengua romaní como símbolo de identidad cultural.</w:t>
      </w:r>
    </w:p>
    <w:p w:rsidRPr="00347918" w:rsidR="00347918" w:rsidP="00ED199B" w:rsidRDefault="00347918" w14:paraId="72DCB5F5" w14:textId="77777777">
      <w:pPr>
        <w:jc w:val="both"/>
        <w:rPr>
          <w:rFonts w:ascii="Garamond" w:hAnsi="Garamond" w:eastAsia="Garamond" w:cs="Garamond"/>
          <w:sz w:val="24"/>
          <w:szCs w:val="24"/>
          <w:lang w:val="es-CO"/>
        </w:rPr>
      </w:pPr>
    </w:p>
    <w:p w:rsidRPr="00347918" w:rsidR="00347918" w:rsidP="00ED199B" w:rsidRDefault="00347918" w14:paraId="183D6913" w14:textId="77777777">
      <w:pPr>
        <w:numPr>
          <w:ilvl w:val="0"/>
          <w:numId w:val="57"/>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Almuerzo tradicional Gitano: Compartir en torno a la gastronomía típica del pueblo Rrom, que permite fortalecer lazos, generar confianza y fomentar el intercambio cultural. La preparación y el servicio son liderados por mujeres Gitanas como forma de empoderamiento económico y cultural.</w:t>
      </w:r>
    </w:p>
    <w:p w:rsidRPr="00347918" w:rsidR="00347918" w:rsidP="00ED199B" w:rsidRDefault="00347918" w14:paraId="06F4B521" w14:textId="77777777">
      <w:pPr>
        <w:jc w:val="both"/>
        <w:rPr>
          <w:rFonts w:ascii="Garamond" w:hAnsi="Garamond" w:eastAsia="Garamond" w:cs="Garamond"/>
          <w:sz w:val="24"/>
          <w:szCs w:val="24"/>
          <w:lang w:val="es-CO"/>
        </w:rPr>
      </w:pPr>
    </w:p>
    <w:p w:rsidRPr="00347918" w:rsidR="00347918" w:rsidP="00ED199B" w:rsidRDefault="00347918" w14:paraId="74D56171" w14:textId="77777777">
      <w:pPr>
        <w:numPr>
          <w:ilvl w:val="0"/>
          <w:numId w:val="57"/>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Charla temática: Derechos de las mujeres Gitanas, participación política, liderazgo y acceso a oportunidades. Conversatorio con la participación de sabrosas Gitanas, en donde se abordan los desafíos y avances en el ejercicio de los derechos de las mujeres gitanas, destacando sus experiencias en liderazgo comunitario y político. En este mismo espacio se brindará el reconocimiento a mujeres líderes destacadas por su trayectoria en la defensa de los derechos, la protección cultural y el empoderamiento de otras mujeres de su comunidad.</w:t>
      </w:r>
    </w:p>
    <w:p w:rsidRPr="00347918" w:rsidR="00347918" w:rsidP="00ED199B" w:rsidRDefault="00347918" w14:paraId="39081D91" w14:textId="77777777">
      <w:pPr>
        <w:jc w:val="both"/>
        <w:rPr>
          <w:rFonts w:ascii="Garamond" w:hAnsi="Garamond" w:eastAsia="Garamond" w:cs="Garamond"/>
          <w:sz w:val="24"/>
          <w:szCs w:val="24"/>
          <w:lang w:val="es-CO"/>
        </w:rPr>
      </w:pPr>
    </w:p>
    <w:p w:rsidRPr="00347918" w:rsidR="00347918" w:rsidP="00ED199B" w:rsidRDefault="00347918" w14:paraId="076324B6" w14:textId="77777777">
      <w:pPr>
        <w:numPr>
          <w:ilvl w:val="0"/>
          <w:numId w:val="57"/>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Presentación artística de música y danza Gitana: Muestra cultural que incluye danzas tradicionales interpretadas por mujeres jóvenes de la comunidad, acompañadas por </w:t>
      </w:r>
      <w:r w:rsidRPr="00347918">
        <w:rPr>
          <w:rFonts w:ascii="Garamond" w:hAnsi="Garamond" w:eastAsia="Garamond" w:cs="Garamond"/>
          <w:sz w:val="24"/>
          <w:szCs w:val="24"/>
          <w:lang w:val="es-CO"/>
        </w:rPr>
        <w:t>música gitana en vivo, como forma de visibilizar el arte como resistencia y continuidad cultural.</w:t>
      </w:r>
    </w:p>
    <w:p w:rsidRPr="00347918" w:rsidR="00347918" w:rsidP="00ED199B" w:rsidRDefault="00347918" w14:paraId="01841637" w14:textId="77777777">
      <w:pPr>
        <w:jc w:val="both"/>
        <w:rPr>
          <w:rFonts w:ascii="Garamond" w:hAnsi="Garamond" w:eastAsia="Garamond" w:cs="Garamond"/>
          <w:sz w:val="24"/>
          <w:szCs w:val="24"/>
          <w:lang w:val="es-CO"/>
        </w:rPr>
      </w:pPr>
    </w:p>
    <w:p w:rsidRPr="00347918" w:rsidR="00347918" w:rsidP="00ED199B" w:rsidRDefault="00347918" w14:paraId="4354E305" w14:textId="77777777">
      <w:pPr>
        <w:numPr>
          <w:ilvl w:val="0"/>
          <w:numId w:val="57"/>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Cierre y entrega de souvenir: Palabras de cierre a cargo de las organizadoras y entrega de un souvenir a las participantes, como expresión de identidad y creatividad, que refuerce el mensaje del evento.</w:t>
      </w:r>
    </w:p>
    <w:p w:rsidRPr="00347918" w:rsidR="00347918" w:rsidP="00ED199B" w:rsidRDefault="00347918" w14:paraId="2A9602A6" w14:textId="77777777">
      <w:pPr>
        <w:jc w:val="both"/>
        <w:rPr>
          <w:rFonts w:ascii="Garamond" w:hAnsi="Garamond" w:eastAsia="Garamond" w:cs="Garamond"/>
          <w:sz w:val="24"/>
          <w:szCs w:val="24"/>
          <w:lang w:val="es-CO"/>
        </w:rPr>
      </w:pPr>
    </w:p>
    <w:p w:rsidRPr="00347918" w:rsidR="00347918" w:rsidP="00ED199B" w:rsidRDefault="00347918" w14:paraId="57F0525A" w14:textId="77777777">
      <w:pPr>
        <w:numPr>
          <w:ilvl w:val="0"/>
          <w:numId w:val="54"/>
        </w:num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EVENTO 1 DÍA DISTRITAL DE LAS MUJERES RROM (PACHIV) para la Organización PRORROM:</w:t>
      </w:r>
    </w:p>
    <w:p w:rsidRPr="00347918" w:rsidR="00347918" w:rsidP="00ED199B" w:rsidRDefault="00347918" w14:paraId="39941B71" w14:textId="77777777">
      <w:pPr>
        <w:jc w:val="both"/>
        <w:rPr>
          <w:rFonts w:ascii="Garamond" w:hAnsi="Garamond" w:eastAsia="Garamond" w:cs="Garamond"/>
          <w:sz w:val="24"/>
          <w:szCs w:val="24"/>
          <w:lang w:val="es-CO"/>
        </w:rPr>
      </w:pPr>
    </w:p>
    <w:p w:rsidRPr="00347918" w:rsidR="00347918" w:rsidP="00ED199B" w:rsidRDefault="00347918" w14:paraId="01ED823D"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Duración: </w:t>
      </w:r>
      <w:r w:rsidRPr="00347918">
        <w:rPr>
          <w:rFonts w:ascii="Garamond" w:hAnsi="Garamond" w:eastAsia="Garamond" w:cs="Garamond"/>
          <w:sz w:val="24"/>
          <w:szCs w:val="24"/>
          <w:lang w:val="es-CO"/>
        </w:rPr>
        <w:t>5 horas</w:t>
      </w:r>
    </w:p>
    <w:p w:rsidRPr="00347918" w:rsidR="00347918" w:rsidP="00ED199B" w:rsidRDefault="00347918" w14:paraId="0FAA1CE1"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Número de participantes: </w:t>
      </w:r>
      <w:r w:rsidRPr="00347918">
        <w:rPr>
          <w:rFonts w:ascii="Garamond" w:hAnsi="Garamond" w:eastAsia="Garamond" w:cs="Garamond"/>
          <w:sz w:val="24"/>
          <w:szCs w:val="24"/>
          <w:lang w:val="es-CO"/>
        </w:rPr>
        <w:t>50 mujeres Rrom o Gitanas.</w:t>
      </w:r>
    </w:p>
    <w:p w:rsidRPr="00347918" w:rsidR="00347918" w:rsidP="00ED199B" w:rsidRDefault="00347918" w14:paraId="0C22987E"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Lugar: </w:t>
      </w:r>
      <w:r w:rsidRPr="00347918">
        <w:rPr>
          <w:rFonts w:ascii="Garamond" w:hAnsi="Garamond" w:eastAsia="Garamond" w:cs="Garamond"/>
          <w:sz w:val="24"/>
          <w:szCs w:val="24"/>
          <w:lang w:val="es-CO"/>
        </w:rPr>
        <w:t>El concertado con las autoridades Gitanas dentro de la Localidad de Kennedy y que tenga presencia de la población objeto.</w:t>
      </w:r>
    </w:p>
    <w:p w:rsidRPr="00347918" w:rsidR="00347918" w:rsidP="00ED199B" w:rsidRDefault="00347918" w14:paraId="2640DF75"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Fecha tentativa: </w:t>
      </w:r>
      <w:r w:rsidRPr="00347918">
        <w:rPr>
          <w:rFonts w:ascii="Garamond" w:hAnsi="Garamond" w:eastAsia="Garamond" w:cs="Garamond"/>
          <w:sz w:val="24"/>
          <w:szCs w:val="24"/>
          <w:lang w:val="es-CO"/>
        </w:rPr>
        <w:t>8 de octubre del 2025</w:t>
      </w:r>
    </w:p>
    <w:p w:rsidRPr="00347918" w:rsidR="00347918" w:rsidP="00ED199B" w:rsidRDefault="00347918" w14:paraId="21C9627F"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logísticos: </w:t>
      </w:r>
      <w:r w:rsidRPr="00347918">
        <w:rPr>
          <w:rFonts w:ascii="Garamond" w:hAnsi="Garamond" w:eastAsia="Garamond" w:cs="Garamond"/>
          <w:sz w:val="24"/>
          <w:szCs w:val="24"/>
          <w:lang w:val="es-CO"/>
        </w:rPr>
        <w:t>Mantelería y utensilios para mesa tradicional del pueblo Rrom -Elementos exclusivos de la cultura Rrom, utilizados en ceremonias y encuentros; Alquiler de salón; Alquiler de sonido y micrófono; 50 Suvenir conmemorativo a la fecha.</w:t>
      </w:r>
    </w:p>
    <w:p w:rsidRPr="00347918" w:rsidR="00347918" w:rsidP="00ED199B" w:rsidRDefault="00347918" w14:paraId="45D4778E"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Alimentación tradicional Gitana:</w:t>
      </w:r>
      <w:r w:rsidRPr="00347918">
        <w:rPr>
          <w:rFonts w:ascii="Garamond" w:hAnsi="Garamond" w:eastAsia="Garamond" w:cs="Garamond"/>
          <w:sz w:val="24"/>
          <w:szCs w:val="24"/>
          <w:lang w:val="es-CO"/>
        </w:rPr>
        <w:t xml:space="preserve"> Estación tradicional Rrom o Gitana, Chayo (té de frutas), Bauka (postre tradicional), Café (tinto); 50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rsidRPr="00347918" w:rsidR="00347918" w:rsidP="00ED199B" w:rsidRDefault="00347918" w14:paraId="02FB5F20"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Talento humano requerido: </w:t>
      </w:r>
      <w:r w:rsidRPr="00347918">
        <w:rPr>
          <w:rFonts w:ascii="Garamond" w:hAnsi="Garamond" w:eastAsia="Garamond" w:cs="Garamond"/>
          <w:sz w:val="24"/>
          <w:szCs w:val="24"/>
          <w:lang w:val="es-CO"/>
        </w:rPr>
        <w:t>5 Sabedoras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AMÉ LÉ RROM. 4 artistas de la orquesta tradicional de AMÉ LÉ RROM.</w:t>
      </w:r>
    </w:p>
    <w:p w:rsidRPr="00347918" w:rsidR="00347918" w:rsidP="00ED199B" w:rsidRDefault="00347918" w14:paraId="007D0E9E"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adicionales: </w:t>
      </w:r>
      <w:r w:rsidRPr="00347918">
        <w:rPr>
          <w:rFonts w:ascii="Garamond" w:hAnsi="Garamond" w:eastAsia="Garamond" w:cs="Garamond"/>
          <w:sz w:val="24"/>
          <w:szCs w:val="24"/>
          <w:lang w:val="es-CO"/>
        </w:rPr>
        <w:t>Transportes de artistas orquestas Gitanas; Transportes de bailarinas Gitanas; Transporte de sabedores evento día distrital del Pueblo Gitano; Transporte de alimentos; Transportes de instrumentos musicales e insumos para la presentación</w:t>
      </w:r>
    </w:p>
    <w:p w:rsidRPr="00347918" w:rsidR="00347918" w:rsidP="00ED199B" w:rsidRDefault="00347918" w14:paraId="58A67B85" w14:textId="77777777">
      <w:pPr>
        <w:jc w:val="both"/>
        <w:rPr>
          <w:rFonts w:ascii="Garamond" w:hAnsi="Garamond" w:eastAsia="Garamond" w:cs="Garamond"/>
          <w:sz w:val="24"/>
          <w:szCs w:val="24"/>
          <w:lang w:val="es-CO"/>
        </w:rPr>
      </w:pPr>
    </w:p>
    <w:p w:rsidRPr="00347918" w:rsidR="00347918" w:rsidP="00ED199B" w:rsidRDefault="00347918" w14:paraId="05DD9008" w14:textId="77777777">
      <w:pPr>
        <w:numPr>
          <w:ilvl w:val="0"/>
          <w:numId w:val="54"/>
        </w:num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EVENTO 2 DÍA DISTRITAL DE LAS MUJERES RROM (PACHIV) para la Organización UNIÓN ROMANÍ:</w:t>
      </w:r>
    </w:p>
    <w:p w:rsidRPr="00347918" w:rsidR="00347918" w:rsidP="00ED199B" w:rsidRDefault="00347918" w14:paraId="1FEB26CD" w14:textId="77777777">
      <w:pPr>
        <w:jc w:val="both"/>
        <w:rPr>
          <w:rFonts w:ascii="Garamond" w:hAnsi="Garamond" w:eastAsia="Garamond" w:cs="Garamond"/>
          <w:sz w:val="24"/>
          <w:szCs w:val="24"/>
          <w:lang w:val="es-CO"/>
        </w:rPr>
      </w:pPr>
    </w:p>
    <w:p w:rsidRPr="00347918" w:rsidR="00347918" w:rsidP="00ED199B" w:rsidRDefault="00347918" w14:paraId="1B3C3A2D"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Duración: </w:t>
      </w:r>
      <w:r w:rsidRPr="00347918">
        <w:rPr>
          <w:rFonts w:ascii="Garamond" w:hAnsi="Garamond" w:eastAsia="Garamond" w:cs="Garamond"/>
          <w:sz w:val="24"/>
          <w:szCs w:val="24"/>
          <w:lang w:val="es-CO"/>
        </w:rPr>
        <w:t>5 horas</w:t>
      </w:r>
    </w:p>
    <w:p w:rsidRPr="00347918" w:rsidR="00347918" w:rsidP="00ED199B" w:rsidRDefault="00347918" w14:paraId="7090908F"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Número de participantes: </w:t>
      </w:r>
      <w:r w:rsidRPr="00347918">
        <w:rPr>
          <w:rFonts w:ascii="Garamond" w:hAnsi="Garamond" w:eastAsia="Garamond" w:cs="Garamond"/>
          <w:sz w:val="24"/>
          <w:szCs w:val="24"/>
          <w:lang w:val="es-CO"/>
        </w:rPr>
        <w:t>50 mujeres Rrom o Gitanas.</w:t>
      </w:r>
    </w:p>
    <w:p w:rsidRPr="00347918" w:rsidR="00347918" w:rsidP="00ED199B" w:rsidRDefault="00347918" w14:paraId="7506B156"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Lugar: </w:t>
      </w:r>
      <w:r w:rsidRPr="00347918">
        <w:rPr>
          <w:rFonts w:ascii="Garamond" w:hAnsi="Garamond" w:eastAsia="Garamond" w:cs="Garamond"/>
          <w:sz w:val="24"/>
          <w:szCs w:val="24"/>
          <w:lang w:val="es-CO"/>
        </w:rPr>
        <w:t>El concertado con las autoridades Gitanas dentro de la Localidad de Kennedy y que tenga presencia de la población objeto.</w:t>
      </w:r>
    </w:p>
    <w:p w:rsidRPr="00347918" w:rsidR="00347918" w:rsidP="00ED199B" w:rsidRDefault="00347918" w14:paraId="1CCE25F5"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Fecha tentativa: </w:t>
      </w:r>
      <w:r w:rsidRPr="00347918">
        <w:rPr>
          <w:rFonts w:ascii="Garamond" w:hAnsi="Garamond" w:eastAsia="Garamond" w:cs="Garamond"/>
          <w:sz w:val="24"/>
          <w:szCs w:val="24"/>
          <w:lang w:val="es-CO"/>
        </w:rPr>
        <w:t>9 de octubre del 2025</w:t>
      </w:r>
    </w:p>
    <w:p w:rsidRPr="00347918" w:rsidR="00347918" w:rsidP="00ED199B" w:rsidRDefault="00347918" w14:paraId="2B92E945"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logísticos: </w:t>
      </w:r>
      <w:r w:rsidRPr="00347918">
        <w:rPr>
          <w:rFonts w:ascii="Garamond" w:hAnsi="Garamond" w:eastAsia="Garamond" w:cs="Garamond"/>
          <w:sz w:val="24"/>
          <w:szCs w:val="24"/>
          <w:lang w:val="es-CO"/>
        </w:rPr>
        <w:t>Mantelería y utensilios para mesa tradicional del pueblo Rrom -</w:t>
      </w:r>
      <w:r w:rsidRPr="00347918">
        <w:rPr>
          <w:rFonts w:ascii="Garamond" w:hAnsi="Garamond" w:eastAsia="Garamond" w:cs="Garamond"/>
          <w:sz w:val="24"/>
          <w:szCs w:val="24"/>
          <w:lang w:val="es-CO"/>
        </w:rPr>
        <w:t>Elementos exclusivos de la cultura Rrom, utilizados en ceremonias y encuentros; Alquiler de salón; Alquiler de sonido y micrófono; 50 Suvenir conmemorativo a la fecha.</w:t>
      </w:r>
    </w:p>
    <w:p w:rsidRPr="00347918" w:rsidR="00347918" w:rsidP="00ED199B" w:rsidRDefault="00347918" w14:paraId="3E0BB78F"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Alimentación tradicional Gitana:</w:t>
      </w:r>
      <w:r w:rsidRPr="00347918">
        <w:rPr>
          <w:rFonts w:ascii="Garamond" w:hAnsi="Garamond" w:eastAsia="Garamond" w:cs="Garamond"/>
          <w:sz w:val="24"/>
          <w:szCs w:val="24"/>
          <w:lang w:val="es-CO"/>
        </w:rPr>
        <w:t xml:space="preserve"> Estación tradicional Rrom o Gitana, Chayo (té de frutas), Bauka (postre tradicional), Café (tinto); 50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rsidRPr="00347918" w:rsidR="00347918" w:rsidP="00ED199B" w:rsidRDefault="00347918" w14:paraId="628DCB54"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Talento humano requerido: </w:t>
      </w:r>
      <w:r w:rsidRPr="00347918">
        <w:rPr>
          <w:rFonts w:ascii="Garamond" w:hAnsi="Garamond" w:eastAsia="Garamond" w:cs="Garamond"/>
          <w:sz w:val="24"/>
          <w:szCs w:val="24"/>
          <w:lang w:val="es-CO"/>
        </w:rPr>
        <w:t>5 Sabedoras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KALÉ YAKÁ. 4 artistas de la orquesta tradicional de KALÉ YAKÁ.</w:t>
      </w:r>
    </w:p>
    <w:p w:rsidRPr="00347918" w:rsidR="00347918" w:rsidP="00ED199B" w:rsidRDefault="00347918" w14:paraId="74BE424F"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adicionales: </w:t>
      </w:r>
      <w:r w:rsidRPr="00347918">
        <w:rPr>
          <w:rFonts w:ascii="Garamond" w:hAnsi="Garamond" w:eastAsia="Garamond" w:cs="Garamond"/>
          <w:sz w:val="24"/>
          <w:szCs w:val="24"/>
          <w:lang w:val="es-CO"/>
        </w:rPr>
        <w:t>Transportes de artistas orquestas Gitanas; Transportes de bailarinas Gitanas; Transporte de sabedores evento día distrital del Pueblo Gitano; Transporte de alimentos; Transportes de instrumentos musicales e insumos para la presentación</w:t>
      </w:r>
    </w:p>
    <w:p w:rsidRPr="00347918" w:rsidR="00347918" w:rsidP="00ED199B" w:rsidRDefault="00347918" w14:paraId="4202C703" w14:textId="77777777">
      <w:pPr>
        <w:jc w:val="both"/>
        <w:rPr>
          <w:rFonts w:ascii="Garamond" w:hAnsi="Garamond" w:eastAsia="Garamond" w:cs="Garamond"/>
          <w:sz w:val="24"/>
          <w:szCs w:val="24"/>
          <w:lang w:val="es-CO"/>
        </w:rPr>
      </w:pPr>
    </w:p>
    <w:p w:rsidRPr="00347918" w:rsidR="00347918" w:rsidP="00ED199B" w:rsidRDefault="00347918" w14:paraId="4152638C" w14:textId="77777777">
      <w:pPr>
        <w:jc w:val="both"/>
        <w:rPr>
          <w:rFonts w:ascii="Garamond" w:hAnsi="Garamond" w:eastAsia="Garamond" w:cs="Garamond"/>
          <w:sz w:val="24"/>
          <w:szCs w:val="24"/>
          <w:lang w:val="es-CO"/>
        </w:rPr>
      </w:pPr>
    </w:p>
    <w:p w:rsidRPr="00347918" w:rsidR="00347918" w:rsidP="00ED199B" w:rsidRDefault="00347918" w14:paraId="10C1D764" w14:textId="77777777">
      <w:pPr>
        <w:numPr>
          <w:ilvl w:val="0"/>
          <w:numId w:val="51"/>
        </w:numPr>
        <w:jc w:val="both"/>
        <w:rPr>
          <w:rFonts w:ascii="Garamond" w:hAnsi="Garamond" w:eastAsia="Garamond" w:cs="Garamond"/>
          <w:sz w:val="24"/>
          <w:szCs w:val="24"/>
          <w:lang w:val="es-ES"/>
        </w:rPr>
      </w:pPr>
      <w:r w:rsidRPr="00347918">
        <w:rPr>
          <w:rFonts w:ascii="Garamond" w:hAnsi="Garamond" w:eastAsia="Garamond" w:cs="Garamond"/>
          <w:sz w:val="24"/>
          <w:szCs w:val="24"/>
          <w:lang w:val="es-CO"/>
        </w:rPr>
        <w:t>Desarrollo del proceso formativo con enfoque étnico y participativo.</w:t>
      </w:r>
    </w:p>
    <w:p w:rsidRPr="00347918" w:rsidR="00347918" w:rsidP="00ED199B" w:rsidRDefault="00347918" w14:paraId="7770CF85" w14:textId="77777777">
      <w:pPr>
        <w:jc w:val="both"/>
        <w:rPr>
          <w:rFonts w:ascii="Garamond" w:hAnsi="Garamond" w:eastAsia="Garamond" w:cs="Garamond"/>
          <w:sz w:val="24"/>
          <w:szCs w:val="24"/>
          <w:lang w:val="es-CO"/>
        </w:rPr>
      </w:pPr>
    </w:p>
    <w:p w:rsidRPr="00347918" w:rsidR="00347918" w:rsidP="00ED199B" w:rsidRDefault="00347918" w14:paraId="3DD62A5C"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COMPONENTES PARA EL PROCESO FORMATIVO:  </w:t>
      </w:r>
      <w:r w:rsidRPr="00347918">
        <w:rPr>
          <w:rFonts w:ascii="Garamond" w:hAnsi="Garamond" w:eastAsia="Garamond" w:cs="Garamond"/>
          <w:sz w:val="24"/>
          <w:szCs w:val="24"/>
          <w:lang w:val="es-CO"/>
        </w:rPr>
        <w:t>Taller de liderazgo Rrom o Gitano. Taller de derechos humanos y acciones afirmativas con enfoque Rrom o Gitano. Taller sobre política pública y participación ciudadana con enfoque Rrom o Gitano. Taller de memoria, identidad y cultura gitana. Refrigerios con enfoque diferencial. Compartir gastronómico tradicional. Kit de formación con simbología Rrom o Gitana. Chayo de formalización y reconocimiento de saberes adquiridos. Muestra artística (música en vivo) Suvenir conmemorativo a la fecha.</w:t>
      </w:r>
    </w:p>
    <w:p w:rsidRPr="00347918" w:rsidR="00347918" w:rsidP="00ED199B" w:rsidRDefault="00347918" w14:paraId="5C23EDCD" w14:textId="77777777">
      <w:pPr>
        <w:jc w:val="both"/>
        <w:rPr>
          <w:rFonts w:ascii="Garamond" w:hAnsi="Garamond" w:eastAsia="Garamond" w:cs="Garamond"/>
          <w:sz w:val="24"/>
          <w:szCs w:val="24"/>
          <w:lang w:val="es-CO"/>
        </w:rPr>
      </w:pPr>
    </w:p>
    <w:p w:rsidRPr="00347918" w:rsidR="00347918" w:rsidP="00ED199B" w:rsidRDefault="00347918" w14:paraId="6966BE44" w14:textId="77777777">
      <w:pPr>
        <w:numPr>
          <w:ilvl w:val="0"/>
          <w:numId w:val="55"/>
        </w:num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PROCESO FORMATIVO PARA LAS DOS ORGANIZACIONES:</w:t>
      </w:r>
    </w:p>
    <w:p w:rsidRPr="00347918" w:rsidR="00347918" w:rsidP="00ED199B" w:rsidRDefault="00347918" w14:paraId="259E2D04" w14:textId="77777777">
      <w:pPr>
        <w:jc w:val="both"/>
        <w:rPr>
          <w:rFonts w:ascii="Garamond" w:hAnsi="Garamond" w:eastAsia="Garamond" w:cs="Garamond"/>
          <w:b/>
          <w:bCs/>
          <w:sz w:val="24"/>
          <w:szCs w:val="24"/>
          <w:lang w:val="es-CO"/>
        </w:rPr>
      </w:pPr>
    </w:p>
    <w:p w:rsidRPr="00347918" w:rsidR="00347918" w:rsidP="00ED199B" w:rsidRDefault="00347918" w14:paraId="4031C506"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Duración: </w:t>
      </w:r>
      <w:r w:rsidRPr="00347918">
        <w:rPr>
          <w:rFonts w:ascii="Garamond" w:hAnsi="Garamond" w:eastAsia="Garamond" w:cs="Garamond"/>
          <w:sz w:val="24"/>
          <w:szCs w:val="24"/>
          <w:lang w:val="es-CO"/>
        </w:rPr>
        <w:t>4 días de 4 horas cada uno</w:t>
      </w:r>
    </w:p>
    <w:p w:rsidRPr="00347918" w:rsidR="00347918" w:rsidP="00ED199B" w:rsidRDefault="00347918" w14:paraId="50605776"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Número de participantes: </w:t>
      </w:r>
      <w:r w:rsidRPr="00347918">
        <w:rPr>
          <w:rFonts w:ascii="Garamond" w:hAnsi="Garamond" w:eastAsia="Garamond" w:cs="Garamond"/>
          <w:sz w:val="24"/>
          <w:szCs w:val="24"/>
          <w:lang w:val="es-CO"/>
        </w:rPr>
        <w:t>40 mujeres y jóvenes Rrom o Gitanos.</w:t>
      </w:r>
    </w:p>
    <w:p w:rsidRPr="00347918" w:rsidR="00347918" w:rsidP="00ED199B" w:rsidRDefault="00347918" w14:paraId="1B08335E"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Lugar: </w:t>
      </w:r>
      <w:r w:rsidRPr="00347918">
        <w:rPr>
          <w:rFonts w:ascii="Garamond" w:hAnsi="Garamond" w:eastAsia="Garamond" w:cs="Garamond"/>
          <w:sz w:val="24"/>
          <w:szCs w:val="24"/>
          <w:lang w:val="es-CO"/>
        </w:rPr>
        <w:t>El concertado con las autoridades Gitanas dentro de la Localidad de Kennedy y que tenga presencia de la población objeto.</w:t>
      </w:r>
    </w:p>
    <w:p w:rsidRPr="00347918" w:rsidR="00347918" w:rsidP="00ED199B" w:rsidRDefault="00347918" w14:paraId="24A76D66"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Fecha tentativa: </w:t>
      </w:r>
      <w:r w:rsidRPr="00347918">
        <w:rPr>
          <w:rFonts w:ascii="Garamond" w:hAnsi="Garamond" w:eastAsia="Garamond" w:cs="Garamond"/>
          <w:sz w:val="24"/>
          <w:szCs w:val="24"/>
          <w:lang w:val="es-CO"/>
        </w:rPr>
        <w:t>12, 13, 14, 15 de agosto del 2025</w:t>
      </w:r>
    </w:p>
    <w:p w:rsidRPr="00347918" w:rsidR="00347918" w:rsidP="00ED199B" w:rsidRDefault="00347918" w14:paraId="461CAA23"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logísticos: </w:t>
      </w:r>
      <w:r w:rsidRPr="00347918">
        <w:rPr>
          <w:rFonts w:ascii="Garamond" w:hAnsi="Garamond" w:eastAsia="Garamond" w:cs="Garamond"/>
          <w:sz w:val="24"/>
          <w:szCs w:val="24"/>
          <w:lang w:val="es-CO"/>
        </w:rPr>
        <w:t>40 Kit de formación con simbología Rrom o Gitana; 40 Suvenir conmemorativo Rrom o Gitano; Registro audiovisual en idioma rromanés y traducido a español; Alquiler de salón; Alquiler de sonido, micrófono y video beam.</w:t>
      </w:r>
    </w:p>
    <w:p w:rsidRPr="00347918" w:rsidR="00347918" w:rsidP="00ED199B" w:rsidRDefault="00347918" w14:paraId="54B7D083"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Alimentación tradicional Gitana:</w:t>
      </w:r>
      <w:r w:rsidRPr="00347918">
        <w:rPr>
          <w:rFonts w:ascii="Garamond" w:hAnsi="Garamond" w:eastAsia="Garamond" w:cs="Garamond"/>
          <w:sz w:val="24"/>
          <w:szCs w:val="24"/>
          <w:lang w:val="es-CO"/>
        </w:rPr>
        <w:t xml:space="preserve"> 160 Refrigerios tradicionales (4 sesiones); 40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 Chayo de formalización y reconocimiento de saberes adquiridos</w:t>
      </w:r>
    </w:p>
    <w:p w:rsidRPr="00347918" w:rsidR="00ED199B" w:rsidP="00ED199B" w:rsidRDefault="00347918" w14:paraId="4142C0BC" w14:textId="38E8CDB4">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Talento humano requerido: </w:t>
      </w:r>
      <w:r w:rsidRPr="00347918">
        <w:rPr>
          <w:rFonts w:ascii="Garamond" w:hAnsi="Garamond" w:eastAsia="Garamond" w:cs="Garamond"/>
          <w:sz w:val="24"/>
          <w:szCs w:val="24"/>
          <w:lang w:val="es-CO"/>
        </w:rPr>
        <w:t>10 Sabedoras o sabedores Rrom o Gitanos con manejo del idioma rronanés y con conocimiento de usos y costumbres; 3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2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Artistas de la orquesta tradicional del pueblo Rrom - Músicos pertenecientes al pueblo y herederos de la tradición musical Rrom las dos organizaciones Rrom o Gitanas de las dos organizaciones.</w:t>
      </w:r>
    </w:p>
    <w:p w:rsidRPr="00347918" w:rsidR="00347918" w:rsidP="00ED199B" w:rsidRDefault="00347918" w14:paraId="33A08F05" w14:textId="77777777">
      <w:pPr>
        <w:jc w:val="both"/>
        <w:rPr>
          <w:rFonts w:ascii="Garamond" w:hAnsi="Garamond" w:eastAsia="Garamond" w:cs="Garamond"/>
          <w:sz w:val="24"/>
          <w:szCs w:val="24"/>
          <w:lang w:val="es-CO"/>
        </w:rPr>
      </w:pPr>
      <w:r w:rsidRPr="00347918">
        <w:rPr>
          <w:rFonts w:ascii="Garamond" w:hAnsi="Garamond" w:eastAsia="Garamond" w:cs="Garamond"/>
          <w:b/>
          <w:bCs/>
          <w:sz w:val="24"/>
          <w:szCs w:val="24"/>
          <w:lang w:val="es-CO"/>
        </w:rPr>
        <w:t xml:space="preserve">Requerimientos adicionales: </w:t>
      </w:r>
      <w:r w:rsidRPr="00347918">
        <w:rPr>
          <w:rFonts w:ascii="Garamond" w:hAnsi="Garamond" w:eastAsia="Garamond" w:cs="Garamond"/>
          <w:sz w:val="24"/>
          <w:szCs w:val="24"/>
          <w:lang w:val="es-CO"/>
        </w:rPr>
        <w:t>Transportes de artistas orquestas Gitanas; Transportes de bailarinas Gitanas; Transporte de sabedores evento día distrital del Pueblo Gitano; Transporte de alimentos; Transportes de instrumentos musicales e insumos para la presentación</w:t>
      </w:r>
    </w:p>
    <w:p w:rsidRPr="00347918" w:rsidR="00347918" w:rsidP="00ED199B" w:rsidRDefault="00347918" w14:paraId="319B7534" w14:textId="77777777">
      <w:pPr>
        <w:numPr>
          <w:ilvl w:val="0"/>
          <w:numId w:val="51"/>
        </w:numPr>
        <w:jc w:val="both"/>
        <w:rPr>
          <w:rFonts w:ascii="Garamond" w:hAnsi="Garamond" w:eastAsia="Garamond" w:cs="Garamond"/>
          <w:sz w:val="24"/>
          <w:szCs w:val="24"/>
          <w:lang w:val="es-ES"/>
        </w:rPr>
      </w:pPr>
      <w:r w:rsidRPr="00347918">
        <w:rPr>
          <w:rFonts w:ascii="Garamond" w:hAnsi="Garamond" w:eastAsia="Garamond" w:cs="Garamond"/>
          <w:sz w:val="24"/>
          <w:szCs w:val="24"/>
          <w:lang w:val="es-ES"/>
        </w:rPr>
        <w:t>Coordinación de logística operativa (montajes, insumos, atención a participantes).</w:t>
      </w:r>
    </w:p>
    <w:p w:rsidRPr="00347918" w:rsidR="00347918" w:rsidP="00ED199B" w:rsidRDefault="00347918" w14:paraId="33EC232F" w14:textId="77777777">
      <w:pPr>
        <w:numPr>
          <w:ilvl w:val="0"/>
          <w:numId w:val="51"/>
        </w:numPr>
        <w:jc w:val="both"/>
        <w:rPr>
          <w:rFonts w:ascii="Garamond" w:hAnsi="Garamond" w:eastAsia="Garamond" w:cs="Garamond"/>
          <w:sz w:val="24"/>
          <w:szCs w:val="24"/>
          <w:lang w:val="es-ES"/>
        </w:rPr>
      </w:pPr>
      <w:r w:rsidRPr="00347918">
        <w:rPr>
          <w:rFonts w:ascii="Garamond" w:hAnsi="Garamond" w:eastAsia="Garamond" w:cs="Garamond"/>
          <w:sz w:val="24"/>
          <w:szCs w:val="24"/>
          <w:lang w:val="es-ES"/>
        </w:rPr>
        <w:t>Registro fotográfico, audiovisual y documental de las actividades. (Registro audiovisual en idioma rromanés y traducido a español)</w:t>
      </w:r>
    </w:p>
    <w:p w:rsidRPr="00347918" w:rsidR="00347918" w:rsidP="00ED199B" w:rsidRDefault="00347918" w14:paraId="050E8D02" w14:textId="77777777">
      <w:pPr>
        <w:numPr>
          <w:ilvl w:val="0"/>
          <w:numId w:val="51"/>
        </w:numPr>
        <w:jc w:val="both"/>
        <w:rPr>
          <w:rFonts w:ascii="Garamond" w:hAnsi="Garamond" w:eastAsia="Garamond" w:cs="Garamond"/>
          <w:sz w:val="24"/>
          <w:szCs w:val="24"/>
          <w:lang w:val="es-ES"/>
        </w:rPr>
      </w:pPr>
      <w:r w:rsidRPr="00347918">
        <w:rPr>
          <w:rFonts w:ascii="Garamond" w:hAnsi="Garamond" w:eastAsia="Garamond" w:cs="Garamond"/>
          <w:sz w:val="24"/>
          <w:szCs w:val="24"/>
          <w:lang w:val="es-ES"/>
        </w:rPr>
        <w:t>Aplicación de listas de asistencia y formatos de seguimiento.</w:t>
      </w:r>
    </w:p>
    <w:p w:rsidRPr="00347918" w:rsidR="00347918" w:rsidP="00ED199B" w:rsidRDefault="00347918" w14:paraId="1A442B6B" w14:textId="77777777">
      <w:pPr>
        <w:jc w:val="both"/>
        <w:rPr>
          <w:rFonts w:ascii="Garamond" w:hAnsi="Garamond" w:eastAsia="Garamond" w:cs="Garamond"/>
          <w:sz w:val="24"/>
          <w:szCs w:val="24"/>
          <w:lang w:val="es-CO"/>
        </w:rPr>
      </w:pPr>
    </w:p>
    <w:p w:rsidRPr="00347918" w:rsidR="00347918" w:rsidP="00ED199B" w:rsidRDefault="00347918" w14:paraId="4442695C" w14:textId="73070F33">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CIERRE</w:t>
      </w:r>
    </w:p>
    <w:p w:rsidRPr="00347918" w:rsidR="00347918" w:rsidP="00ED199B" w:rsidRDefault="00347918" w14:paraId="42D0BED2" w14:textId="77777777">
      <w:pPr>
        <w:jc w:val="both"/>
        <w:rPr>
          <w:rFonts w:ascii="Garamond" w:hAnsi="Garamond" w:eastAsia="Garamond" w:cs="Garamond"/>
          <w:b/>
          <w:bCs/>
          <w:sz w:val="24"/>
          <w:szCs w:val="24"/>
          <w:lang w:val="es-CO"/>
        </w:rPr>
      </w:pPr>
    </w:p>
    <w:p w:rsidRPr="00347918" w:rsidR="00347918" w:rsidP="00ED199B" w:rsidRDefault="00347918" w14:paraId="5D35544E" w14:textId="77777777">
      <w:pPr>
        <w:numPr>
          <w:ilvl w:val="0"/>
          <w:numId w:val="52"/>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Elaboración de informe técnico y financiero</w:t>
      </w:r>
    </w:p>
    <w:p w:rsidRPr="00347918" w:rsidR="00347918" w:rsidP="00ED199B" w:rsidRDefault="00347918" w14:paraId="61F02241" w14:textId="77777777">
      <w:pPr>
        <w:numPr>
          <w:ilvl w:val="0"/>
          <w:numId w:val="52"/>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Entrega de productos y evidencias físicas y digitales.</w:t>
      </w:r>
    </w:p>
    <w:p w:rsidRPr="00ED199B" w:rsidR="00347918" w:rsidP="00ED199B" w:rsidRDefault="00347918" w14:paraId="545F035C" w14:textId="77777777">
      <w:pPr>
        <w:numPr>
          <w:ilvl w:val="0"/>
          <w:numId w:val="52"/>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Cierre de almacén (egreso o devolución de bienes, si corresponde)</w:t>
      </w:r>
    </w:p>
    <w:p w:rsidRPr="00ED199B" w:rsidR="00ED199B" w:rsidP="00ED199B" w:rsidRDefault="00ED199B" w14:paraId="1268D7CA" w14:textId="77777777">
      <w:pPr>
        <w:pStyle w:val="Ttulo1"/>
        <w:spacing w:before="152"/>
        <w:ind w:left="0"/>
        <w:jc w:val="both"/>
      </w:pPr>
    </w:p>
    <w:p w:rsidRPr="00ED199B" w:rsidR="002C4897" w:rsidP="740C6079" w:rsidRDefault="00ED199B" w14:paraId="4531C4B4" w14:textId="69703F26" w14:noSpellErr="1">
      <w:pPr>
        <w:pStyle w:val="Ttulo1"/>
        <w:numPr>
          <w:ilvl w:val="0"/>
          <w:numId w:val="72"/>
        </w:numPr>
        <w:spacing w:before="152"/>
        <w:jc w:val="both"/>
        <w:rPr>
          <w:highlight w:val="yellow"/>
        </w:rPr>
      </w:pPr>
      <w:commentRangeStart w:id="1074524216"/>
      <w:commentRangeStart w:id="2135847454"/>
      <w:r w:rsidRPr="00ED199B" w:rsidR="00ED199B">
        <w:rPr/>
        <w:t>R</w:t>
      </w:r>
      <w:r w:rsidRPr="740C6079" w:rsidR="00ED199B">
        <w:rPr>
          <w:highlight w:val="yellow"/>
        </w:rPr>
        <w:t>ECURSO</w:t>
      </w:r>
      <w:r w:rsidRPr="740C6079" w:rsidR="00ED199B">
        <w:rPr>
          <w:spacing w:val="3"/>
          <w:highlight w:val="yellow"/>
        </w:rPr>
        <w:t xml:space="preserve"> </w:t>
      </w:r>
      <w:r w:rsidRPr="740C6079" w:rsidR="00ED199B">
        <w:rPr>
          <w:highlight w:val="yellow"/>
        </w:rPr>
        <w:t>HUMANO.</w:t>
      </w:r>
      <w:commentRangeEnd w:id="1074524216"/>
      <w:r>
        <w:rPr>
          <w:rStyle w:val="CommentReference"/>
        </w:rPr>
        <w:commentReference w:id="1074524216"/>
      </w:r>
      <w:commentRangeEnd w:id="2135847454"/>
      <w:r>
        <w:rPr>
          <w:rStyle w:val="CommentReference"/>
        </w:rPr>
        <w:commentReference w:id="2135847454"/>
      </w:r>
    </w:p>
    <w:p w:rsidRPr="00ED199B" w:rsidR="00347918" w:rsidP="740C6079" w:rsidRDefault="00347918" w14:paraId="3F0D54E0" w14:textId="77777777" w14:noSpellErr="1">
      <w:pPr>
        <w:pStyle w:val="Ttulo1"/>
        <w:spacing w:before="152"/>
        <w:ind w:left="400"/>
        <w:jc w:val="both"/>
        <w:rPr>
          <w:b w:val="0"/>
          <w:bCs w:val="0"/>
          <w:highlight w:val="yellow"/>
        </w:rPr>
      </w:pPr>
    </w:p>
    <w:p w:rsidRPr="00ED199B" w:rsidR="00347918" w:rsidP="740C6079" w:rsidRDefault="00347918" w14:paraId="679D11AE"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 xml:space="preserve">El desarrollo de la presente iniciativa contará exclusivamente con talento humano perteneciente al Pueblo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xml:space="preserve"> o Gitano, el cual estará vinculado a través de las dos organizaciones gitanas participantes en el proceso. Esta decisión responde al enfoque étnico diferencial que orienta la ejecución del proyecto, así como al principio de reconocimiento de la autonomía organizativa y cultural del Pueblo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xml:space="preserve">. La selección del talento humano se realizará de manera concertada con las organizaciones, garantizando la participación propia del pueblo Gitano. Esta </w:t>
      </w:r>
      <w:r w:rsidRPr="740C6079" w:rsidR="00347918">
        <w:rPr>
          <w:rFonts w:ascii="Garamond" w:hAnsi="Garamond" w:eastAsia="Garamond" w:cs="Garamond"/>
          <w:sz w:val="24"/>
          <w:szCs w:val="24"/>
          <w:highlight w:val="yellow"/>
          <w:lang w:val="es-CO"/>
        </w:rPr>
        <w:t>participación activa</w:t>
      </w:r>
      <w:r w:rsidRPr="740C6079" w:rsidR="00347918">
        <w:rPr>
          <w:rFonts w:ascii="Garamond" w:hAnsi="Garamond" w:eastAsia="Garamond" w:cs="Garamond"/>
          <w:sz w:val="24"/>
          <w:szCs w:val="24"/>
          <w:highlight w:val="yellow"/>
          <w:lang w:val="es-CO"/>
        </w:rPr>
        <w:t xml:space="preserve"> fortalece la apropiación social del proyecto, la transmisión de saberes ancestrales y la puesta en valor de las prácticas culturales propias, desde una perspectiva de autorrepresentación y autodeterminación.</w:t>
      </w:r>
    </w:p>
    <w:p w:rsidRPr="00347918" w:rsidR="00B611D7" w:rsidP="740C6079" w:rsidRDefault="00B611D7" w14:paraId="1EC45D4D"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0FBC2CEF"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Esta vinculación del talento humano se realizará mediante la modalidad de prestación de servicios por obra o labor, sin que medien contratos laborales o contractuales formales, y evitando así la obligación de realizar aportes al sistema de seguridad social. Esta modalidad responde a la naturaleza específica de la iniciativa y a su carácter comunitario y temporal para: Sabedoras sabedores, logísticos, dinamizadores, bailarinas y músicos.</w:t>
      </w:r>
    </w:p>
    <w:p w:rsidRPr="00347918" w:rsidR="00B611D7" w:rsidP="740C6079" w:rsidRDefault="00B611D7" w14:paraId="5E29F6E8"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411495CE"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 xml:space="preserve">Los pagos se efectuarán a través de cuentas de cobro, sustentadas con los respectivos documentos </w:t>
      </w:r>
      <w:r w:rsidRPr="740C6079" w:rsidR="00347918">
        <w:rPr>
          <w:rFonts w:ascii="Garamond" w:hAnsi="Garamond" w:eastAsia="Garamond" w:cs="Garamond"/>
          <w:sz w:val="24"/>
          <w:szCs w:val="24"/>
          <w:highlight w:val="yellow"/>
          <w:lang w:val="es-CO"/>
        </w:rPr>
        <w:t>soporte, y se realizará un único desembolso por el servicio prestado. La entrega del pago se efectuará mediante comprobante de egreso, previa verificación de la actividad realizada y la conformidad del supervisor del contrato.</w:t>
      </w:r>
    </w:p>
    <w:p w:rsidRPr="00347918" w:rsidR="00B611D7" w:rsidP="740C6079" w:rsidRDefault="00B611D7" w14:paraId="000BC6D1"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4DC3D687"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Documentos requeridos por parte de los beneficiarios (Sabedoras sabedores, logísticos, dinamizadores, bailarinas y músicos) para el pago:</w:t>
      </w:r>
    </w:p>
    <w:p w:rsidRPr="00347918" w:rsidR="00B611D7" w:rsidP="740C6079" w:rsidRDefault="00B611D7" w14:paraId="787AFA1F" w14:textId="77777777" w14:noSpellErr="1">
      <w:pPr>
        <w:jc w:val="both"/>
        <w:rPr>
          <w:rFonts w:ascii="Garamond" w:hAnsi="Garamond" w:eastAsia="Garamond" w:cs="Garamond"/>
          <w:sz w:val="24"/>
          <w:szCs w:val="24"/>
          <w:highlight w:val="yellow"/>
          <w:lang w:val="es-CO"/>
        </w:rPr>
      </w:pPr>
    </w:p>
    <w:p w:rsidRPr="00347918" w:rsidR="00347918" w:rsidP="740C6079" w:rsidRDefault="00347918" w14:paraId="6D09D8F3" w14:textId="77777777" w14:noSpellErr="1">
      <w:pPr>
        <w:numPr>
          <w:ilvl w:val="0"/>
          <w:numId w:val="58"/>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Cuenta de cobro firmada</w:t>
      </w:r>
    </w:p>
    <w:p w:rsidRPr="00347918" w:rsidR="00347918" w:rsidP="740C6079" w:rsidRDefault="00347918" w14:paraId="2DD4CF4D" w14:textId="77777777" w14:noSpellErr="1">
      <w:pPr>
        <w:numPr>
          <w:ilvl w:val="0"/>
          <w:numId w:val="58"/>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Fotocopia de la cédula de ciudadanía</w:t>
      </w:r>
    </w:p>
    <w:p w:rsidRPr="00347918" w:rsidR="00347918" w:rsidP="740C6079" w:rsidRDefault="00347918" w14:paraId="58217B89" w14:textId="77777777" w14:noSpellErr="1">
      <w:pPr>
        <w:numPr>
          <w:ilvl w:val="0"/>
          <w:numId w:val="58"/>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Copia del RUT actualizado</w:t>
      </w:r>
    </w:p>
    <w:p w:rsidRPr="00347918" w:rsidR="00347918" w:rsidP="740C6079" w:rsidRDefault="00347918" w14:paraId="178D2A50" w14:textId="77777777" w14:noSpellErr="1">
      <w:pPr>
        <w:numPr>
          <w:ilvl w:val="0"/>
          <w:numId w:val="58"/>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Copia del RIT actualizado</w:t>
      </w:r>
    </w:p>
    <w:p w:rsidRPr="00347918" w:rsidR="00347918" w:rsidP="740C6079" w:rsidRDefault="00347918" w14:paraId="1D9CF5FD" w14:textId="77777777" w14:noSpellErr="1">
      <w:pPr>
        <w:numPr>
          <w:ilvl w:val="0"/>
          <w:numId w:val="58"/>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Comprobante de egreso firmado</w:t>
      </w:r>
    </w:p>
    <w:p w:rsidRPr="00347918" w:rsidR="00347918" w:rsidP="740C6079" w:rsidRDefault="00347918" w14:paraId="2995A3DB"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6CBBE432" w14:textId="77777777" w14:noSpellErr="1">
      <w:pPr>
        <w:numPr>
          <w:ilvl w:val="0"/>
          <w:numId w:val="61"/>
        </w:numPr>
        <w:jc w:val="both"/>
        <w:rPr>
          <w:rFonts w:ascii="Garamond" w:hAnsi="Garamond" w:eastAsia="Garamond" w:cs="Garamond"/>
          <w:b w:val="1"/>
          <w:bCs w:val="1"/>
          <w:sz w:val="24"/>
          <w:szCs w:val="24"/>
          <w:highlight w:val="yellow"/>
          <w:lang w:val="es-CO"/>
        </w:rPr>
      </w:pPr>
      <w:r w:rsidRPr="740C6079" w:rsidR="00347918">
        <w:rPr>
          <w:rFonts w:ascii="Garamond" w:hAnsi="Garamond" w:eastAsia="Garamond" w:cs="Garamond"/>
          <w:b w:val="1"/>
          <w:bCs w:val="1"/>
          <w:sz w:val="24"/>
          <w:szCs w:val="24"/>
          <w:highlight w:val="yellow"/>
          <w:lang w:val="es-CO"/>
        </w:rPr>
        <w:t xml:space="preserve">Justificación sociocultural y legal para la vinculación de sabedores y sabedoras, logísticos, dinamizadores, bailarinas y músicos del pueblo </w:t>
      </w:r>
      <w:r w:rsidRPr="740C6079" w:rsidR="00347918">
        <w:rPr>
          <w:rFonts w:ascii="Garamond" w:hAnsi="Garamond" w:eastAsia="Garamond" w:cs="Garamond"/>
          <w:b w:val="1"/>
          <w:bCs w:val="1"/>
          <w:sz w:val="24"/>
          <w:szCs w:val="24"/>
          <w:highlight w:val="yellow"/>
          <w:lang w:val="es-CO"/>
        </w:rPr>
        <w:t>Rrom</w:t>
      </w:r>
      <w:r w:rsidRPr="740C6079" w:rsidR="00347918">
        <w:rPr>
          <w:rFonts w:ascii="Garamond" w:hAnsi="Garamond" w:eastAsia="Garamond" w:cs="Garamond"/>
          <w:b w:val="1"/>
          <w:bCs w:val="1"/>
          <w:sz w:val="24"/>
          <w:szCs w:val="24"/>
          <w:highlight w:val="yellow"/>
          <w:lang w:val="es-CO"/>
        </w:rPr>
        <w:t>:</w:t>
      </w:r>
    </w:p>
    <w:p w:rsidRPr="00347918" w:rsidR="00B611D7" w:rsidP="740C6079" w:rsidRDefault="00B611D7" w14:paraId="3029A418" w14:textId="77777777" w14:noSpellErr="1">
      <w:pPr>
        <w:ind w:left="360"/>
        <w:jc w:val="both"/>
        <w:rPr>
          <w:rFonts w:ascii="Garamond" w:hAnsi="Garamond" w:eastAsia="Garamond" w:cs="Garamond"/>
          <w:sz w:val="24"/>
          <w:szCs w:val="24"/>
          <w:highlight w:val="yellow"/>
          <w:lang w:val="es-CO"/>
        </w:rPr>
      </w:pPr>
    </w:p>
    <w:p w:rsidRPr="00ED199B" w:rsidR="00347918" w:rsidP="740C6079" w:rsidRDefault="00347918" w14:paraId="7F2E319F"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 xml:space="preserve">En el marco de los eventos conmemorativos y el proceso formativo dirigido al pueblo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xml:space="preserve"> o Gitano en la localidad de Kennedy, es fundamental reconocer la particularidad de sus formas organizativas, de trabajo y de expresión cultural. El pueblo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xml:space="preserve"> se rige por un sistema normativo propio conocido como la </w:t>
      </w:r>
      <w:r w:rsidRPr="740C6079" w:rsidR="00347918">
        <w:rPr>
          <w:rFonts w:ascii="Garamond" w:hAnsi="Garamond" w:eastAsia="Garamond" w:cs="Garamond"/>
          <w:sz w:val="24"/>
          <w:szCs w:val="24"/>
          <w:highlight w:val="yellow"/>
          <w:lang w:val="es-CO"/>
        </w:rPr>
        <w:t>Kriss</w:t>
      </w:r>
      <w:r w:rsidRPr="740C6079" w:rsidR="00347918">
        <w:rPr>
          <w:rFonts w:ascii="Garamond" w:hAnsi="Garamond" w:eastAsia="Garamond" w:cs="Garamond"/>
          <w:sz w:val="24"/>
          <w:szCs w:val="24"/>
          <w:highlight w:val="yellow"/>
          <w:lang w:val="es-CO"/>
        </w:rPr>
        <w:t xml:space="preserve"> Romaní, el cual establece pautas de comportamiento, jerarquías, responsabilidades y modos de interacción social y económica dentro de la comunidad. En este sentido, la </w:t>
      </w:r>
      <w:r w:rsidRPr="740C6079" w:rsidR="00347918">
        <w:rPr>
          <w:rFonts w:ascii="Garamond" w:hAnsi="Garamond" w:eastAsia="Garamond" w:cs="Garamond"/>
          <w:sz w:val="24"/>
          <w:szCs w:val="24"/>
          <w:highlight w:val="yellow"/>
          <w:lang w:val="es-CO"/>
        </w:rPr>
        <w:t>Vortechia</w:t>
      </w:r>
      <w:r w:rsidRPr="740C6079" w:rsidR="00347918">
        <w:rPr>
          <w:rFonts w:ascii="Garamond" w:hAnsi="Garamond" w:eastAsia="Garamond" w:cs="Garamond"/>
          <w:sz w:val="24"/>
          <w:szCs w:val="24"/>
          <w:highlight w:val="yellow"/>
          <w:lang w:val="es-CO"/>
        </w:rPr>
        <w:t>, practica cultural gitana que reconoce formas tradicionales de intercambio y colaboración, donde la palabra y el compromiso comunitario prevalecen sobre contratos escritos.</w:t>
      </w:r>
    </w:p>
    <w:p w:rsidRPr="00347918" w:rsidR="00B611D7" w:rsidP="740C6079" w:rsidRDefault="00B611D7" w14:paraId="25C4ACB7"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2A328A7D"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 xml:space="preserve">Desde esta perspectiva, la participación de sabedores, sabedoras, logísticos, dinamizadores, bailarinas y músicos no se da bajo una lógica contractual convencional, sino como parte de un mandato comunitario que reconoce el valor del rol que cada persona cumple en la transmisión y preservación de la cultura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Por tanto, exigir contratos escritos o procesos administrativos convencionales podría representar una barrera que desconoce sus formas propias de organización, contrariando el principio de interculturalidad.</w:t>
      </w:r>
    </w:p>
    <w:p w:rsidRPr="00347918" w:rsidR="00B611D7" w:rsidP="740C6079" w:rsidRDefault="00B611D7" w14:paraId="1DABA1D2"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6FF79C46"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 xml:space="preserve">Desde el punto de vista legal, el artículo 13 de la Constitución Política de Colombia establece el principio de igualdad y no discriminación, el cual se amplía con el artículo 7, que reconoce y protege la diversidad étnica y cultural de la Nación. A su vez, los Decretos Distritales 623 y 607 de 2023 en Bogotá establecen el deber institucional de garantizar la participación efectiva del pueblo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xml:space="preserve"> mediante el respeto de sus usos y costumbres, incluyendo sus formas de organización y trabajo.</w:t>
      </w:r>
    </w:p>
    <w:p w:rsidRPr="00347918" w:rsidR="00B611D7" w:rsidP="740C6079" w:rsidRDefault="00B611D7" w14:paraId="6F3C935C"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0933127C"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En cuanto a la vinculación específica para estos eventos, el Artículo 3 del Decreto 1072 de 2015 (Decreto Único Reglamentario del Sector Trabajo) y el Artículo 23 del Código Sustantivo del Trabajo permiten la realización de labores ocasionales, accidentales o transitorias sin que exista una relación laboral, siempre que la actividad no exceda los 30 días y que se realice de manera autónoma y no subordinada. En este caso, las personas prestan sus servicios por un periodo máximo de un día, sin que exista subordinación ni horario, y el pago acordado no excede el salario mínimo legal vigente, lo que enmarca esta contratación como un servicio independiente de baja cuantía.</w:t>
      </w:r>
    </w:p>
    <w:p w:rsidRPr="00347918" w:rsidR="00B611D7" w:rsidP="740C6079" w:rsidRDefault="00B611D7" w14:paraId="290304ED"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0758C5A4"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En consecuencia, la retribución económica a estas personas se realice mediante documentos soporte de pago a personas no obligadas a facturar, respetando su autonomía cultural, sin exigir contratos escritos, pero garantizando los principios de transparencia, legalidad y trazabilidad en el uso de los recursos públicos.</w:t>
      </w:r>
    </w:p>
    <w:p w:rsidRPr="00347918" w:rsidR="00347918" w:rsidP="740C6079" w:rsidRDefault="00347918" w14:paraId="1119C16E"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73A2C698"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Se aclara que únicamente se realizará el pago de aportes parafiscales y afiliaciones al sistema de seguridad social para los roles de coordinador(a), supervisor(a) técnico(a) o técnico(a) administrativo(a), dado que estos perfiles cumplen funciones permanentes, de carácter técnico-administrativo, configurando así una relación contractual que sí genera obligaciones en materia laboral.</w:t>
      </w:r>
    </w:p>
    <w:p w:rsidRPr="00347918" w:rsidR="00B611D7" w:rsidP="740C6079" w:rsidRDefault="00B611D7" w14:paraId="30DE450E"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46A9A0E4"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En consecuencia, los pagos se realizarán través de cuentas de cobro, sustentadas con los respectivos documentos soporte, y se realizarán tres desembolsos correspondientes a los tres meses de trabajo como servicio prestado. La entrega del pago se efectuará mediante comprobante de egreso, previa verificación de la actividad realizada y la conformidad del supervisor del contrato.</w:t>
      </w:r>
    </w:p>
    <w:p w:rsidRPr="00347918" w:rsidR="00B611D7" w:rsidP="740C6079" w:rsidRDefault="00B611D7" w14:paraId="16FD0F6F"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748E256A"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Documentos requeridos por parte de los beneficiarios (coordinador(a), supervisor(a) técnico(a) o técnico(a) administrativo(a)) para el pago:</w:t>
      </w:r>
    </w:p>
    <w:p w:rsidRPr="00347918" w:rsidR="00B611D7" w:rsidP="740C6079" w:rsidRDefault="00B611D7" w14:paraId="5FED80E3" w14:textId="77777777" w14:noSpellErr="1">
      <w:pPr>
        <w:jc w:val="both"/>
        <w:rPr>
          <w:rFonts w:ascii="Garamond" w:hAnsi="Garamond" w:eastAsia="Garamond" w:cs="Garamond"/>
          <w:sz w:val="24"/>
          <w:szCs w:val="24"/>
          <w:highlight w:val="yellow"/>
          <w:lang w:val="es-CO"/>
        </w:rPr>
      </w:pPr>
    </w:p>
    <w:p w:rsidRPr="00347918" w:rsidR="00347918" w:rsidP="740C6079" w:rsidRDefault="00347918" w14:paraId="0C3E4481" w14:textId="77777777" w14:noSpellErr="1">
      <w:pPr>
        <w:numPr>
          <w:ilvl w:val="0"/>
          <w:numId w:val="60"/>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Cuenta de cobro firmada</w:t>
      </w:r>
    </w:p>
    <w:p w:rsidRPr="00347918" w:rsidR="00347918" w:rsidP="740C6079" w:rsidRDefault="00347918" w14:paraId="4BD6B90B" w14:textId="77777777" w14:noSpellErr="1">
      <w:pPr>
        <w:numPr>
          <w:ilvl w:val="0"/>
          <w:numId w:val="60"/>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Fotocopia de la cédula de ciudadanía</w:t>
      </w:r>
    </w:p>
    <w:p w:rsidRPr="00347918" w:rsidR="00347918" w:rsidP="740C6079" w:rsidRDefault="00347918" w14:paraId="0785ACF9" w14:textId="77777777" w14:noSpellErr="1">
      <w:pPr>
        <w:numPr>
          <w:ilvl w:val="0"/>
          <w:numId w:val="60"/>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Copia del RUT actualizado</w:t>
      </w:r>
    </w:p>
    <w:p w:rsidRPr="00347918" w:rsidR="00347918" w:rsidP="740C6079" w:rsidRDefault="00347918" w14:paraId="2E4974FF" w14:textId="77777777" w14:noSpellErr="1">
      <w:pPr>
        <w:numPr>
          <w:ilvl w:val="0"/>
          <w:numId w:val="60"/>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Copia del RIT actualizado</w:t>
      </w:r>
    </w:p>
    <w:p w:rsidRPr="00347918" w:rsidR="00347918" w:rsidP="740C6079" w:rsidRDefault="00347918" w14:paraId="531A1860" w14:textId="77777777" w14:noSpellErr="1">
      <w:pPr>
        <w:numPr>
          <w:ilvl w:val="0"/>
          <w:numId w:val="60"/>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Planilla de pago se seguridad social del mes en curso</w:t>
      </w:r>
    </w:p>
    <w:p w:rsidRPr="00ED199B" w:rsidR="00347918" w:rsidP="740C6079" w:rsidRDefault="00347918" w14:paraId="2B260E7E" w14:textId="77777777" w14:noSpellErr="1">
      <w:pPr>
        <w:numPr>
          <w:ilvl w:val="0"/>
          <w:numId w:val="60"/>
        </w:num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Comprobante de egreso</w:t>
      </w:r>
    </w:p>
    <w:p w:rsidRPr="00347918" w:rsidR="00B611D7" w:rsidP="740C6079" w:rsidRDefault="00B611D7" w14:paraId="48976A5F" w14:textId="77777777" w14:noSpellErr="1">
      <w:pPr>
        <w:ind w:left="720"/>
        <w:jc w:val="both"/>
        <w:rPr>
          <w:rFonts w:ascii="Garamond" w:hAnsi="Garamond" w:eastAsia="Garamond" w:cs="Garamond"/>
          <w:sz w:val="24"/>
          <w:szCs w:val="24"/>
          <w:highlight w:val="yellow"/>
          <w:lang w:val="es-CO"/>
        </w:rPr>
      </w:pPr>
    </w:p>
    <w:p w:rsidRPr="00ED199B" w:rsidR="00347918" w:rsidP="740C6079" w:rsidRDefault="00347918" w14:paraId="6E06B5A9"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 xml:space="preserve">Este procedimiento garantiza la participación directa del Pueblo </w:t>
      </w:r>
      <w:r w:rsidRPr="740C6079" w:rsidR="00347918">
        <w:rPr>
          <w:rFonts w:ascii="Garamond" w:hAnsi="Garamond" w:eastAsia="Garamond" w:cs="Garamond"/>
          <w:sz w:val="24"/>
          <w:szCs w:val="24"/>
          <w:highlight w:val="yellow"/>
          <w:lang w:val="es-CO"/>
        </w:rPr>
        <w:t>Rrom</w:t>
      </w:r>
      <w:r w:rsidRPr="740C6079" w:rsidR="00347918">
        <w:rPr>
          <w:rFonts w:ascii="Garamond" w:hAnsi="Garamond" w:eastAsia="Garamond" w:cs="Garamond"/>
          <w:sz w:val="24"/>
          <w:szCs w:val="24"/>
          <w:highlight w:val="yellow"/>
          <w:lang w:val="es-CO"/>
        </w:rPr>
        <w:t xml:space="preserve"> en la ejecución de la iniciativa, reconociendo su autonomía organizativa y evitando cargas administrativas que puedan dificultar el acceso al beneficio económico por parte de los miembros de las organizaciones gitanas participantes.</w:t>
      </w:r>
    </w:p>
    <w:p w:rsidRPr="00347918" w:rsidR="00B611D7" w:rsidP="740C6079" w:rsidRDefault="00B611D7" w14:paraId="57A739E1" w14:textId="77777777" w14:noSpellErr="1">
      <w:pPr>
        <w:jc w:val="both"/>
        <w:rPr>
          <w:rFonts w:ascii="Garamond" w:hAnsi="Garamond" w:eastAsia="Garamond" w:cs="Garamond"/>
          <w:sz w:val="24"/>
          <w:szCs w:val="24"/>
          <w:highlight w:val="yellow"/>
          <w:lang w:val="es-CO"/>
        </w:rPr>
      </w:pPr>
    </w:p>
    <w:p w:rsidRPr="00ED199B" w:rsidR="00347918" w:rsidP="740C6079" w:rsidRDefault="00347918" w14:paraId="127415F3" w14:textId="77777777" w14:noSpellErr="1">
      <w:pPr>
        <w:jc w:val="both"/>
        <w:rPr>
          <w:rFonts w:ascii="Garamond" w:hAnsi="Garamond" w:eastAsia="Garamond" w:cs="Garamond"/>
          <w:sz w:val="24"/>
          <w:szCs w:val="24"/>
          <w:highlight w:val="yellow"/>
          <w:lang w:val="es-CO"/>
        </w:rPr>
      </w:pPr>
      <w:r w:rsidRPr="740C6079" w:rsidR="00347918">
        <w:rPr>
          <w:rFonts w:ascii="Garamond" w:hAnsi="Garamond" w:eastAsia="Garamond" w:cs="Garamond"/>
          <w:sz w:val="24"/>
          <w:szCs w:val="24"/>
          <w:highlight w:val="yellow"/>
          <w:lang w:val="es-CO"/>
        </w:rPr>
        <w:t>Nota: Para efectos de pago, se solicitan los documentos relacionados. No obstante, se requerirán adicionalmente los documentos que exija la normativa tributaria vigente, según corresponda al perfil del contratista y a la naturaleza de la contratación.</w:t>
      </w:r>
    </w:p>
    <w:p w:rsidRPr="00ED199B" w:rsidR="00B611D7" w:rsidP="00ED199B" w:rsidRDefault="00B611D7" w14:paraId="6017F6CF" w14:textId="77777777">
      <w:pPr>
        <w:jc w:val="both"/>
        <w:rPr>
          <w:rFonts w:ascii="Garamond" w:hAnsi="Garamond" w:eastAsia="Garamond" w:cs="Garamond"/>
          <w:sz w:val="24"/>
          <w:szCs w:val="24"/>
          <w:lang w:val="es-CO"/>
        </w:rPr>
      </w:pPr>
    </w:p>
    <w:p w:rsidRPr="00ED199B" w:rsidR="00347918" w:rsidP="00ED199B" w:rsidRDefault="00347918" w14:paraId="0A7AC101" w14:textId="32EB6054" w14:noSpellErr="1">
      <w:pPr>
        <w:jc w:val="both"/>
        <w:rPr>
          <w:rFonts w:ascii="Garamond" w:hAnsi="Garamond" w:eastAsia="Garamond" w:cs="Garamond"/>
          <w:b w:val="1"/>
          <w:bCs w:val="1"/>
          <w:sz w:val="24"/>
          <w:szCs w:val="24"/>
          <w:lang w:val="es-CO"/>
        </w:rPr>
      </w:pPr>
      <w:commentRangeStart w:id="1107342484"/>
      <w:r w:rsidRPr="740C6079" w:rsidR="00347918">
        <w:rPr>
          <w:rFonts w:ascii="Garamond" w:hAnsi="Garamond" w:eastAsia="Garamond" w:cs="Garamond"/>
          <w:b w:val="1"/>
          <w:bCs w:val="1"/>
          <w:sz w:val="24"/>
          <w:szCs w:val="24"/>
          <w:lang w:val="es-CO"/>
        </w:rPr>
        <w:t xml:space="preserve">Equipo de trabajo </w:t>
      </w:r>
      <w:commentRangeEnd w:id="1107342484"/>
      <w:r>
        <w:rPr>
          <w:rStyle w:val="CommentReference"/>
        </w:rPr>
        <w:commentReference w:id="1107342484"/>
      </w:r>
    </w:p>
    <w:p w:rsidRPr="00347918" w:rsidR="00B611D7" w:rsidP="00ED199B" w:rsidRDefault="00B611D7" w14:paraId="2CED9EA1" w14:textId="77777777">
      <w:pPr>
        <w:jc w:val="both"/>
        <w:rPr>
          <w:rFonts w:ascii="Garamond" w:hAnsi="Garamond" w:eastAsia="Garamond" w:cs="Garamond"/>
          <w:b/>
          <w:bCs/>
          <w:sz w:val="24"/>
          <w:szCs w:val="24"/>
          <w:lang w:val="es-CO"/>
        </w:rPr>
      </w:pPr>
    </w:p>
    <w:tbl>
      <w:tblPr>
        <w:tblW w:w="8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530"/>
        <w:gridCol w:w="1485"/>
        <w:gridCol w:w="2221"/>
        <w:gridCol w:w="1456"/>
        <w:gridCol w:w="1748"/>
        <w:gridCol w:w="1180"/>
      </w:tblGrid>
      <w:tr w:rsidRPr="00347918" w:rsidR="00347918" w:rsidTr="740C6079" w14:paraId="2C35A5EF" w14:textId="77777777">
        <w:trPr>
          <w:trHeight w:val="288"/>
        </w:trPr>
        <w:tc>
          <w:tcPr>
            <w:tcW w:w="530" w:type="dxa"/>
            <w:shd w:val="clear" w:color="auto" w:fill="auto"/>
            <w:noWrap/>
            <w:tcMar/>
            <w:vAlign w:val="center"/>
            <w:hideMark/>
          </w:tcPr>
          <w:p w:rsidRPr="00347918" w:rsidR="00347918" w:rsidP="00ED199B" w:rsidRDefault="00347918" w14:paraId="224AFFE8" w14:textId="77777777">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No.</w:t>
            </w:r>
          </w:p>
        </w:tc>
        <w:tc>
          <w:tcPr>
            <w:tcW w:w="2442" w:type="dxa"/>
            <w:shd w:val="clear" w:color="auto" w:fill="auto"/>
            <w:tcMar/>
            <w:vAlign w:val="center"/>
            <w:hideMark/>
          </w:tcPr>
          <w:p w:rsidRPr="00347918" w:rsidR="00347918" w:rsidP="00ED199B" w:rsidRDefault="00347918" w14:paraId="32483821" w14:textId="77777777">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CARGO</w:t>
            </w:r>
          </w:p>
        </w:tc>
        <w:tc>
          <w:tcPr>
            <w:tcW w:w="1264" w:type="dxa"/>
            <w:shd w:val="clear" w:color="auto" w:fill="auto"/>
            <w:noWrap/>
            <w:tcMar/>
            <w:vAlign w:val="center"/>
            <w:hideMark/>
          </w:tcPr>
          <w:p w:rsidRPr="00347918" w:rsidR="00347918" w:rsidP="00ED199B" w:rsidRDefault="00347918" w14:paraId="179E2375" w14:textId="77777777">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ESPECIFICACIÓN</w:t>
            </w:r>
          </w:p>
        </w:tc>
        <w:tc>
          <w:tcPr>
            <w:tcW w:w="1456" w:type="dxa"/>
            <w:shd w:val="clear" w:color="auto" w:fill="auto"/>
            <w:noWrap/>
            <w:tcMar/>
            <w:vAlign w:val="center"/>
            <w:hideMark/>
          </w:tcPr>
          <w:p w:rsidRPr="00347918" w:rsidR="00347918" w:rsidP="00ED199B" w:rsidRDefault="00347918" w14:paraId="28C2EE56" w14:textId="77777777">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CANTIDAD</w:t>
            </w:r>
          </w:p>
        </w:tc>
        <w:tc>
          <w:tcPr>
            <w:tcW w:w="1748" w:type="dxa"/>
            <w:shd w:val="clear" w:color="auto" w:fill="auto"/>
            <w:noWrap/>
            <w:tcMar/>
            <w:vAlign w:val="center"/>
            <w:hideMark/>
          </w:tcPr>
          <w:p w:rsidRPr="00347918" w:rsidR="00347918" w:rsidP="00ED199B" w:rsidRDefault="00347918" w14:paraId="593E20DF" w14:textId="77777777">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EXPERENCIA</w:t>
            </w:r>
          </w:p>
        </w:tc>
        <w:tc>
          <w:tcPr>
            <w:tcW w:w="1180" w:type="dxa"/>
            <w:shd w:val="clear" w:color="auto" w:fill="auto"/>
            <w:noWrap/>
            <w:tcMar/>
            <w:vAlign w:val="center"/>
            <w:hideMark/>
          </w:tcPr>
          <w:p w:rsidRPr="00347918" w:rsidR="00347918" w:rsidP="00ED199B" w:rsidRDefault="00347918" w14:paraId="3F7FFDBA" w14:textId="77777777">
            <w:pPr>
              <w:jc w:val="both"/>
              <w:rPr>
                <w:rFonts w:ascii="Garamond" w:hAnsi="Garamond" w:eastAsia="Garamond" w:cs="Garamond"/>
                <w:b/>
                <w:bCs/>
                <w:sz w:val="24"/>
                <w:szCs w:val="24"/>
                <w:lang w:val="es-CO"/>
              </w:rPr>
            </w:pPr>
            <w:r w:rsidRPr="00347918">
              <w:rPr>
                <w:rFonts w:ascii="Garamond" w:hAnsi="Garamond" w:eastAsia="Garamond" w:cs="Garamond"/>
                <w:b/>
                <w:bCs/>
                <w:sz w:val="24"/>
                <w:szCs w:val="24"/>
                <w:lang w:val="es-CO"/>
              </w:rPr>
              <w:t>TIEMPO</w:t>
            </w:r>
          </w:p>
        </w:tc>
      </w:tr>
      <w:tr w:rsidRPr="00347918" w:rsidR="00347918" w:rsidTr="740C6079" w14:paraId="31627A30" w14:textId="77777777">
        <w:trPr>
          <w:trHeight w:val="2592"/>
        </w:trPr>
        <w:tc>
          <w:tcPr>
            <w:tcW w:w="530" w:type="dxa"/>
            <w:shd w:val="clear" w:color="auto" w:fill="auto"/>
            <w:noWrap/>
            <w:tcMar/>
            <w:vAlign w:val="center"/>
            <w:hideMark/>
          </w:tcPr>
          <w:p w:rsidRPr="00347918" w:rsidR="00347918" w:rsidP="00ED199B" w:rsidRDefault="00347918" w14:paraId="212B81BE"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2442" w:type="dxa"/>
            <w:shd w:val="clear" w:color="auto" w:fill="auto"/>
            <w:tcMar/>
            <w:vAlign w:val="center"/>
            <w:hideMark/>
          </w:tcPr>
          <w:p w:rsidRPr="00347918" w:rsidR="00347918" w:rsidP="00ED199B" w:rsidRDefault="00347918" w14:paraId="1D1D072E"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Sabedoras o sabedores Rrom o Gitanas con manejo del idioma rronanés y con conocimiento de usos y costumbres.</w:t>
            </w:r>
          </w:p>
        </w:tc>
        <w:tc>
          <w:tcPr>
            <w:tcW w:w="1264" w:type="dxa"/>
            <w:shd w:val="clear" w:color="auto" w:fill="auto"/>
            <w:tcMar/>
            <w:vAlign w:val="center"/>
            <w:hideMark/>
          </w:tcPr>
          <w:p w:rsidRPr="00347918" w:rsidR="00347918" w:rsidP="00ED199B" w:rsidRDefault="00347918" w14:paraId="7DA9292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5D9DAFC3" w14:textId="77777777" w14:noSpellErr="1">
            <w:pPr>
              <w:jc w:val="both"/>
              <w:rPr>
                <w:rFonts w:ascii="Garamond" w:hAnsi="Garamond" w:eastAsia="Garamond" w:cs="Garamond"/>
                <w:sz w:val="24"/>
                <w:szCs w:val="24"/>
                <w:lang w:val="es-CO"/>
              </w:rPr>
            </w:pPr>
            <w:commentRangeStart w:id="1131621805"/>
            <w:r w:rsidRPr="740C6079" w:rsidR="00347918">
              <w:rPr>
                <w:rFonts w:ascii="Garamond" w:hAnsi="Garamond" w:eastAsia="Garamond" w:cs="Garamond"/>
                <w:sz w:val="24"/>
                <w:szCs w:val="24"/>
                <w:lang w:val="es-CO"/>
              </w:rPr>
              <w:t>26</w:t>
            </w:r>
            <w:commentRangeEnd w:id="1131621805"/>
            <w:r>
              <w:rPr>
                <w:rStyle w:val="CommentReference"/>
              </w:rPr>
              <w:commentReference w:id="1131621805"/>
            </w:r>
          </w:p>
        </w:tc>
        <w:tc>
          <w:tcPr>
            <w:tcW w:w="1748" w:type="dxa"/>
            <w:shd w:val="clear" w:color="auto" w:fill="auto"/>
            <w:noWrap/>
            <w:tcMar/>
            <w:vAlign w:val="center"/>
            <w:hideMark/>
          </w:tcPr>
          <w:p w:rsidRPr="00347918" w:rsidR="00347918" w:rsidP="00ED199B" w:rsidRDefault="00347918" w14:paraId="056CB4F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36673B8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08AB7BA0" w14:textId="77777777">
        <w:trPr>
          <w:trHeight w:val="2592"/>
        </w:trPr>
        <w:tc>
          <w:tcPr>
            <w:tcW w:w="530" w:type="dxa"/>
            <w:shd w:val="clear" w:color="auto" w:fill="auto"/>
            <w:noWrap/>
            <w:tcMar/>
            <w:vAlign w:val="center"/>
            <w:hideMark/>
          </w:tcPr>
          <w:p w:rsidRPr="00347918" w:rsidR="00347918" w:rsidP="00ED199B" w:rsidRDefault="00347918" w14:paraId="29F6515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2</w:t>
            </w:r>
          </w:p>
        </w:tc>
        <w:tc>
          <w:tcPr>
            <w:tcW w:w="2442" w:type="dxa"/>
            <w:shd w:val="clear" w:color="auto" w:fill="auto"/>
            <w:tcMar/>
            <w:vAlign w:val="center"/>
            <w:hideMark/>
          </w:tcPr>
          <w:p w:rsidRPr="00347918" w:rsidR="00347918" w:rsidP="00ED199B" w:rsidRDefault="00347918" w14:paraId="699C3307"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Sabedoras Rrom o Gitanas con manejo del idioma rronanés y con conocimiento de usos y costumbres.</w:t>
            </w:r>
          </w:p>
        </w:tc>
        <w:tc>
          <w:tcPr>
            <w:tcW w:w="1264" w:type="dxa"/>
            <w:shd w:val="clear" w:color="auto" w:fill="auto"/>
            <w:tcMar/>
            <w:vAlign w:val="center"/>
            <w:hideMark/>
          </w:tcPr>
          <w:p w:rsidRPr="00347918" w:rsidR="00347918" w:rsidP="00ED199B" w:rsidRDefault="00347918" w14:paraId="285E7002"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49FBB5BF"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10</w:t>
            </w:r>
          </w:p>
        </w:tc>
        <w:tc>
          <w:tcPr>
            <w:tcW w:w="1748" w:type="dxa"/>
            <w:shd w:val="clear" w:color="auto" w:fill="auto"/>
            <w:noWrap/>
            <w:tcMar/>
            <w:vAlign w:val="center"/>
            <w:hideMark/>
          </w:tcPr>
          <w:p w:rsidRPr="00347918" w:rsidR="00347918" w:rsidP="00ED199B" w:rsidRDefault="00347918" w14:paraId="587842FE"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18AEE59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19647A8E" w14:textId="77777777">
        <w:trPr>
          <w:trHeight w:val="3168"/>
        </w:trPr>
        <w:tc>
          <w:tcPr>
            <w:tcW w:w="530" w:type="dxa"/>
            <w:shd w:val="clear" w:color="auto" w:fill="auto"/>
            <w:noWrap/>
            <w:tcMar/>
            <w:vAlign w:val="center"/>
            <w:hideMark/>
          </w:tcPr>
          <w:p w:rsidRPr="00347918" w:rsidR="00347918" w:rsidP="00ED199B" w:rsidRDefault="00347918" w14:paraId="35B25675"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3</w:t>
            </w:r>
          </w:p>
        </w:tc>
        <w:tc>
          <w:tcPr>
            <w:tcW w:w="2442" w:type="dxa"/>
            <w:shd w:val="clear" w:color="auto" w:fill="auto"/>
            <w:tcMar/>
            <w:vAlign w:val="center"/>
            <w:hideMark/>
          </w:tcPr>
          <w:p w:rsidRPr="00347918" w:rsidR="00347918" w:rsidP="00ED199B" w:rsidRDefault="00347918" w14:paraId="15AB9C3A"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Apoyo logístico de personal Rrom o gitano con manejo de idioma rronanés y con conocimiento de usos y costumbres que apoyarán el proceso de desarrollo de los eventos (antes, durante y después, alistamiento de los elementos y acomodación de espacio </w:t>
            </w:r>
            <w:r w:rsidRPr="00347918">
              <w:rPr>
                <w:rFonts w:ascii="Garamond" w:hAnsi="Garamond" w:eastAsia="Garamond" w:cs="Garamond"/>
                <w:sz w:val="24"/>
                <w:szCs w:val="24"/>
                <w:lang w:val="es-CO"/>
              </w:rPr>
              <w:t>para el desarrollo del evento).</w:t>
            </w:r>
          </w:p>
        </w:tc>
        <w:tc>
          <w:tcPr>
            <w:tcW w:w="1264" w:type="dxa"/>
            <w:shd w:val="clear" w:color="auto" w:fill="auto"/>
            <w:tcMar/>
            <w:vAlign w:val="center"/>
            <w:hideMark/>
          </w:tcPr>
          <w:p w:rsidRPr="00347918" w:rsidR="00347918" w:rsidP="00ED199B" w:rsidRDefault="00347918" w14:paraId="739508C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377DA9FB"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19</w:t>
            </w:r>
          </w:p>
        </w:tc>
        <w:tc>
          <w:tcPr>
            <w:tcW w:w="1748" w:type="dxa"/>
            <w:shd w:val="clear" w:color="auto" w:fill="auto"/>
            <w:noWrap/>
            <w:tcMar/>
            <w:vAlign w:val="center"/>
            <w:hideMark/>
          </w:tcPr>
          <w:p w:rsidRPr="00347918" w:rsidR="00347918" w:rsidP="00ED199B" w:rsidRDefault="00347918" w14:paraId="6AEEE25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696D18FC"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6063C563" w14:textId="77777777">
        <w:trPr>
          <w:trHeight w:val="3168"/>
        </w:trPr>
        <w:tc>
          <w:tcPr>
            <w:tcW w:w="530" w:type="dxa"/>
            <w:shd w:val="clear" w:color="auto" w:fill="auto"/>
            <w:noWrap/>
            <w:tcMar/>
            <w:vAlign w:val="center"/>
            <w:hideMark/>
          </w:tcPr>
          <w:p w:rsidRPr="00347918" w:rsidR="00347918" w:rsidP="00ED199B" w:rsidRDefault="00347918" w14:paraId="3EBE487E"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4</w:t>
            </w:r>
          </w:p>
        </w:tc>
        <w:tc>
          <w:tcPr>
            <w:tcW w:w="2442" w:type="dxa"/>
            <w:shd w:val="clear" w:color="auto" w:fill="auto"/>
            <w:tcMar/>
            <w:vAlign w:val="center"/>
            <w:hideMark/>
          </w:tcPr>
          <w:p w:rsidRPr="00347918" w:rsidR="00347918" w:rsidP="00ED199B" w:rsidRDefault="00347918" w14:paraId="24EFD86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w:t>
            </w:r>
          </w:p>
        </w:tc>
        <w:tc>
          <w:tcPr>
            <w:tcW w:w="1264" w:type="dxa"/>
            <w:shd w:val="clear" w:color="auto" w:fill="auto"/>
            <w:tcMar/>
            <w:vAlign w:val="center"/>
            <w:hideMark/>
          </w:tcPr>
          <w:p w:rsidRPr="00347918" w:rsidR="00347918" w:rsidP="00ED199B" w:rsidRDefault="00347918" w14:paraId="204CA31C"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371A208B"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14</w:t>
            </w:r>
          </w:p>
        </w:tc>
        <w:tc>
          <w:tcPr>
            <w:tcW w:w="1748" w:type="dxa"/>
            <w:shd w:val="clear" w:color="auto" w:fill="auto"/>
            <w:noWrap/>
            <w:tcMar/>
            <w:vAlign w:val="center"/>
            <w:hideMark/>
          </w:tcPr>
          <w:p w:rsidRPr="00347918" w:rsidR="00347918" w:rsidP="00ED199B" w:rsidRDefault="00347918" w14:paraId="005F5741"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64A31B86"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3F5A7DA3" w14:textId="77777777">
        <w:trPr>
          <w:trHeight w:val="2016"/>
        </w:trPr>
        <w:tc>
          <w:tcPr>
            <w:tcW w:w="530" w:type="dxa"/>
            <w:shd w:val="clear" w:color="auto" w:fill="auto"/>
            <w:noWrap/>
            <w:tcMar/>
            <w:vAlign w:val="center"/>
            <w:hideMark/>
          </w:tcPr>
          <w:p w:rsidRPr="00347918" w:rsidR="00347918" w:rsidP="00ED199B" w:rsidRDefault="00347918" w14:paraId="6E9849CB"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5</w:t>
            </w:r>
          </w:p>
        </w:tc>
        <w:tc>
          <w:tcPr>
            <w:tcW w:w="2442" w:type="dxa"/>
            <w:shd w:val="clear" w:color="auto" w:fill="auto"/>
            <w:tcMar/>
            <w:vAlign w:val="center"/>
            <w:hideMark/>
          </w:tcPr>
          <w:p w:rsidRPr="00347918" w:rsidR="00347918" w:rsidP="00ED199B" w:rsidRDefault="00347918" w14:paraId="6353E0FD" w14:textId="77777777" w14:noSpellErr="1">
            <w:pPr>
              <w:jc w:val="both"/>
              <w:rPr>
                <w:rFonts w:ascii="Garamond" w:hAnsi="Garamond" w:eastAsia="Garamond" w:cs="Garamond"/>
                <w:sz w:val="24"/>
                <w:szCs w:val="24"/>
                <w:lang w:val="es-CO"/>
              </w:rPr>
            </w:pPr>
            <w:r w:rsidRPr="740C6079" w:rsidR="00347918">
              <w:rPr>
                <w:rFonts w:ascii="Garamond" w:hAnsi="Garamond" w:eastAsia="Garamond" w:cs="Garamond"/>
                <w:sz w:val="24"/>
                <w:szCs w:val="24"/>
                <w:lang w:val="es-CO"/>
              </w:rPr>
              <w:t>Pre</w:t>
            </w:r>
            <w:commentRangeStart w:id="591363394"/>
            <w:r w:rsidRPr="740C6079" w:rsidR="00347918">
              <w:rPr>
                <w:rFonts w:ascii="Garamond" w:hAnsi="Garamond" w:eastAsia="Garamond" w:cs="Garamond"/>
                <w:sz w:val="24"/>
                <w:szCs w:val="24"/>
                <w:lang w:val="es-CO"/>
              </w:rPr>
              <w:t xml:space="preserve">sentación del danza ancestral gitana - bailarinas profesionales del grupo </w:t>
            </w:r>
            <w:commentRangeEnd w:id="591363394"/>
            <w:r>
              <w:rPr>
                <w:rStyle w:val="CommentReference"/>
              </w:rPr>
              <w:commentReference w:id="591363394"/>
            </w:r>
            <w:r w:rsidRPr="740C6079" w:rsidR="00347918">
              <w:rPr>
                <w:rFonts w:ascii="Garamond" w:hAnsi="Garamond" w:eastAsia="Garamond" w:cs="Garamond"/>
                <w:sz w:val="24"/>
                <w:szCs w:val="24"/>
                <w:lang w:val="es-CO"/>
              </w:rPr>
              <w:t xml:space="preserve">de danza ancestral AMÉ LÉ RROM, incluye (trajes tradicionales </w:t>
            </w:r>
            <w:r w:rsidRPr="740C6079" w:rsidR="00347918">
              <w:rPr>
                <w:rFonts w:ascii="Garamond" w:hAnsi="Garamond" w:eastAsia="Garamond" w:cs="Garamond"/>
                <w:sz w:val="24"/>
                <w:szCs w:val="24"/>
                <w:lang w:val="es-CO"/>
              </w:rPr>
              <w:t>Rrom</w:t>
            </w:r>
            <w:r w:rsidRPr="740C6079" w:rsidR="00347918">
              <w:rPr>
                <w:rFonts w:ascii="Garamond" w:hAnsi="Garamond" w:eastAsia="Garamond" w:cs="Garamond"/>
                <w:sz w:val="24"/>
                <w:szCs w:val="24"/>
                <w:lang w:val="es-CO"/>
              </w:rPr>
              <w:t xml:space="preserve"> o Gitanos, maquillaje y peinado).</w:t>
            </w:r>
          </w:p>
        </w:tc>
        <w:tc>
          <w:tcPr>
            <w:tcW w:w="1264" w:type="dxa"/>
            <w:shd w:val="clear" w:color="auto" w:fill="auto"/>
            <w:tcMar/>
            <w:vAlign w:val="center"/>
            <w:hideMark/>
          </w:tcPr>
          <w:p w:rsidRPr="00347918" w:rsidR="00347918" w:rsidP="00ED199B" w:rsidRDefault="00347918" w14:paraId="23EB27A6"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Grupo de danza ancestral gitana de la organización PRORROM</w:t>
            </w:r>
          </w:p>
        </w:tc>
        <w:tc>
          <w:tcPr>
            <w:tcW w:w="1456" w:type="dxa"/>
            <w:shd w:val="clear" w:color="auto" w:fill="auto"/>
            <w:noWrap/>
            <w:tcMar/>
            <w:vAlign w:val="center"/>
            <w:hideMark/>
          </w:tcPr>
          <w:p w:rsidRPr="00347918" w:rsidR="00347918" w:rsidP="00ED199B" w:rsidRDefault="00347918" w14:paraId="0F5CC7B3"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7565E0EF"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607338E4"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2A63C29A" w14:textId="77777777">
        <w:trPr>
          <w:trHeight w:val="1728"/>
        </w:trPr>
        <w:tc>
          <w:tcPr>
            <w:tcW w:w="530" w:type="dxa"/>
            <w:shd w:val="clear" w:color="auto" w:fill="auto"/>
            <w:noWrap/>
            <w:tcMar/>
            <w:vAlign w:val="center"/>
            <w:hideMark/>
          </w:tcPr>
          <w:p w:rsidRPr="00347918" w:rsidR="00347918" w:rsidP="00ED199B" w:rsidRDefault="00347918" w14:paraId="0D92A4E5"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6</w:t>
            </w:r>
          </w:p>
        </w:tc>
        <w:tc>
          <w:tcPr>
            <w:tcW w:w="2442" w:type="dxa"/>
            <w:shd w:val="clear" w:color="auto" w:fill="auto"/>
            <w:tcMar/>
            <w:vAlign w:val="center"/>
            <w:hideMark/>
          </w:tcPr>
          <w:p w:rsidRPr="00347918" w:rsidR="00347918" w:rsidP="00ED199B" w:rsidRDefault="00347918" w14:paraId="4DCC8E07"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Artistas de la orquesta tradicional del pueblo Rrom - Músicos pertenecientes al pueblo y herederos de la tradición musical Rrom AMÉ LÉ RROM</w:t>
            </w:r>
          </w:p>
        </w:tc>
        <w:tc>
          <w:tcPr>
            <w:tcW w:w="1264" w:type="dxa"/>
            <w:shd w:val="clear" w:color="auto" w:fill="auto"/>
            <w:tcMar/>
            <w:vAlign w:val="center"/>
            <w:hideMark/>
          </w:tcPr>
          <w:p w:rsidRPr="00347918" w:rsidR="00347918" w:rsidP="00ED199B" w:rsidRDefault="00347918" w14:paraId="3B717C2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Grupo de música ancestral gitana de la organización PRORROM</w:t>
            </w:r>
          </w:p>
        </w:tc>
        <w:tc>
          <w:tcPr>
            <w:tcW w:w="1456" w:type="dxa"/>
            <w:shd w:val="clear" w:color="auto" w:fill="auto"/>
            <w:noWrap/>
            <w:tcMar/>
            <w:vAlign w:val="center"/>
            <w:hideMark/>
          </w:tcPr>
          <w:p w:rsidRPr="00347918" w:rsidR="00347918" w:rsidP="00ED199B" w:rsidRDefault="00347918" w14:paraId="0BB4EDAA"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370E5226"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3B7248E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602E8FC4" w14:textId="77777777">
        <w:trPr>
          <w:trHeight w:val="274"/>
        </w:trPr>
        <w:tc>
          <w:tcPr>
            <w:tcW w:w="530" w:type="dxa"/>
            <w:shd w:val="clear" w:color="auto" w:fill="auto"/>
            <w:noWrap/>
            <w:tcMar/>
            <w:vAlign w:val="center"/>
            <w:hideMark/>
          </w:tcPr>
          <w:p w:rsidRPr="00347918" w:rsidR="00347918" w:rsidP="00ED199B" w:rsidRDefault="00347918" w14:paraId="502D4B03"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7</w:t>
            </w:r>
          </w:p>
        </w:tc>
        <w:tc>
          <w:tcPr>
            <w:tcW w:w="2442" w:type="dxa"/>
            <w:shd w:val="clear" w:color="auto" w:fill="auto"/>
            <w:tcMar/>
            <w:vAlign w:val="center"/>
            <w:hideMark/>
          </w:tcPr>
          <w:p w:rsidRPr="00347918" w:rsidR="00347918" w:rsidP="00ED199B" w:rsidRDefault="00347918" w14:paraId="74A38D5A"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Presentación del danza ancestral gitana - bailarinas profesionales del grupo de danza ancestral KALÉ YAKÁ, incluye (trajes tradicionales Rrom o Gitanos, maquillaje y </w:t>
            </w:r>
            <w:r w:rsidRPr="00347918">
              <w:rPr>
                <w:rFonts w:ascii="Garamond" w:hAnsi="Garamond" w:eastAsia="Garamond" w:cs="Garamond"/>
                <w:sz w:val="24"/>
                <w:szCs w:val="24"/>
                <w:lang w:val="es-CO"/>
              </w:rPr>
              <w:t>peinado).</w:t>
            </w:r>
          </w:p>
        </w:tc>
        <w:tc>
          <w:tcPr>
            <w:tcW w:w="1264" w:type="dxa"/>
            <w:shd w:val="clear" w:color="auto" w:fill="auto"/>
            <w:tcMar/>
            <w:vAlign w:val="center"/>
            <w:hideMark/>
          </w:tcPr>
          <w:p w:rsidRPr="00347918" w:rsidR="00347918" w:rsidP="00ED199B" w:rsidRDefault="00347918" w14:paraId="417298A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Grupo de danza ancestral gitana de la organización UNIÓN ROMANÍ</w:t>
            </w:r>
          </w:p>
        </w:tc>
        <w:tc>
          <w:tcPr>
            <w:tcW w:w="1456" w:type="dxa"/>
            <w:shd w:val="clear" w:color="auto" w:fill="auto"/>
            <w:noWrap/>
            <w:tcMar/>
            <w:vAlign w:val="center"/>
            <w:hideMark/>
          </w:tcPr>
          <w:p w:rsidRPr="00347918" w:rsidR="00347918" w:rsidP="00ED199B" w:rsidRDefault="00347918" w14:paraId="6457FCB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1E87BAF9"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581CB3E7"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18C4C6DE" w14:textId="77777777">
        <w:trPr>
          <w:trHeight w:val="1728"/>
        </w:trPr>
        <w:tc>
          <w:tcPr>
            <w:tcW w:w="530" w:type="dxa"/>
            <w:shd w:val="clear" w:color="auto" w:fill="auto"/>
            <w:noWrap/>
            <w:tcMar/>
            <w:vAlign w:val="center"/>
            <w:hideMark/>
          </w:tcPr>
          <w:p w:rsidRPr="00347918" w:rsidR="00347918" w:rsidP="00ED199B" w:rsidRDefault="00347918" w14:paraId="754E2CCA"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8</w:t>
            </w:r>
          </w:p>
        </w:tc>
        <w:tc>
          <w:tcPr>
            <w:tcW w:w="2442" w:type="dxa"/>
            <w:shd w:val="clear" w:color="auto" w:fill="auto"/>
            <w:tcMar/>
            <w:vAlign w:val="center"/>
            <w:hideMark/>
          </w:tcPr>
          <w:p w:rsidRPr="00347918" w:rsidR="00347918" w:rsidP="00ED199B" w:rsidRDefault="00347918" w14:paraId="5319326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Artistas de la orquesta tradicional del pueblo Rrom - Músicos pertenecientes al pueblo y herederos de la tradición musical Rrom KALÉ YAKÁ</w:t>
            </w:r>
          </w:p>
        </w:tc>
        <w:tc>
          <w:tcPr>
            <w:tcW w:w="1264" w:type="dxa"/>
            <w:shd w:val="clear" w:color="auto" w:fill="auto"/>
            <w:tcMar/>
            <w:vAlign w:val="center"/>
            <w:hideMark/>
          </w:tcPr>
          <w:p w:rsidRPr="00347918" w:rsidR="00347918" w:rsidP="00ED199B" w:rsidRDefault="00347918" w14:paraId="08AE636C"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Grupo de música ancestral gitana de la organización UNIÓN ROMANÍ</w:t>
            </w:r>
          </w:p>
        </w:tc>
        <w:tc>
          <w:tcPr>
            <w:tcW w:w="1456" w:type="dxa"/>
            <w:shd w:val="clear" w:color="auto" w:fill="auto"/>
            <w:noWrap/>
            <w:tcMar/>
            <w:vAlign w:val="center"/>
            <w:hideMark/>
          </w:tcPr>
          <w:p w:rsidRPr="00347918" w:rsidR="00347918" w:rsidP="00ED199B" w:rsidRDefault="00347918" w14:paraId="2528D1D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2A071A5F"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6D8B6C4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262196FF" w14:textId="77777777">
        <w:trPr>
          <w:trHeight w:val="2592"/>
        </w:trPr>
        <w:tc>
          <w:tcPr>
            <w:tcW w:w="530" w:type="dxa"/>
            <w:shd w:val="clear" w:color="auto" w:fill="auto"/>
            <w:noWrap/>
            <w:tcMar/>
            <w:vAlign w:val="center"/>
            <w:hideMark/>
          </w:tcPr>
          <w:p w:rsidRPr="00347918" w:rsidR="00347918" w:rsidP="00ED199B" w:rsidRDefault="00347918" w14:paraId="500DF09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9</w:t>
            </w:r>
          </w:p>
        </w:tc>
        <w:tc>
          <w:tcPr>
            <w:tcW w:w="2442" w:type="dxa"/>
            <w:shd w:val="clear" w:color="auto" w:fill="auto"/>
            <w:tcMar/>
            <w:vAlign w:val="center"/>
            <w:hideMark/>
          </w:tcPr>
          <w:p w:rsidRPr="00347918" w:rsidR="00347918" w:rsidP="00ED199B" w:rsidRDefault="00347918" w14:paraId="41D49931"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 xml:space="preserve">Músicos pertenecientes al pueblo y herederos de la tradición musical Rrom </w:t>
            </w:r>
          </w:p>
        </w:tc>
        <w:tc>
          <w:tcPr>
            <w:tcW w:w="1264" w:type="dxa"/>
            <w:shd w:val="clear" w:color="auto" w:fill="auto"/>
            <w:tcMar/>
            <w:vAlign w:val="center"/>
            <w:hideMark/>
          </w:tcPr>
          <w:p w:rsidRPr="00347918" w:rsidR="00347918" w:rsidP="00ED199B" w:rsidRDefault="00347918" w14:paraId="1405C4B2"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3C57969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0739D67C"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50E6178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03CC8A2E" w14:textId="77777777">
        <w:trPr>
          <w:trHeight w:val="2592"/>
        </w:trPr>
        <w:tc>
          <w:tcPr>
            <w:tcW w:w="530" w:type="dxa"/>
            <w:shd w:val="clear" w:color="auto" w:fill="auto"/>
            <w:noWrap/>
            <w:tcMar/>
            <w:vAlign w:val="center"/>
            <w:hideMark/>
          </w:tcPr>
          <w:p w:rsidRPr="00347918" w:rsidR="00347918" w:rsidP="00ED199B" w:rsidRDefault="00347918" w14:paraId="71AA7F43"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10</w:t>
            </w:r>
          </w:p>
        </w:tc>
        <w:tc>
          <w:tcPr>
            <w:tcW w:w="2442" w:type="dxa"/>
            <w:shd w:val="clear" w:color="auto" w:fill="auto"/>
            <w:tcMar/>
            <w:vAlign w:val="center"/>
            <w:hideMark/>
          </w:tcPr>
          <w:p w:rsidRPr="00347918" w:rsidR="00347918" w:rsidP="00ED199B" w:rsidRDefault="00347918" w14:paraId="34E12A3F"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Coordinador general con Sakono Rromanó - Figura tradicional encargada de la organización conforme a la estructura del pueblo Rrom</w:t>
            </w:r>
          </w:p>
        </w:tc>
        <w:tc>
          <w:tcPr>
            <w:tcW w:w="1264" w:type="dxa"/>
            <w:shd w:val="clear" w:color="auto" w:fill="auto"/>
            <w:tcMar/>
            <w:vAlign w:val="center"/>
            <w:hideMark/>
          </w:tcPr>
          <w:p w:rsidRPr="00347918" w:rsidR="00347918" w:rsidP="00ED199B" w:rsidRDefault="00347918" w14:paraId="3D1E84EF"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56DE9AB1"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34E15849"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4404B625"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5A22B921" w14:textId="77777777">
        <w:trPr>
          <w:trHeight w:val="2592"/>
        </w:trPr>
        <w:tc>
          <w:tcPr>
            <w:tcW w:w="530" w:type="dxa"/>
            <w:shd w:val="clear" w:color="auto" w:fill="auto"/>
            <w:noWrap/>
            <w:tcMar/>
            <w:vAlign w:val="center"/>
            <w:hideMark/>
          </w:tcPr>
          <w:p w:rsidRPr="00347918" w:rsidR="00347918" w:rsidP="00ED199B" w:rsidRDefault="00347918" w14:paraId="58DDA6EE"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11</w:t>
            </w:r>
          </w:p>
        </w:tc>
        <w:tc>
          <w:tcPr>
            <w:tcW w:w="2442" w:type="dxa"/>
            <w:shd w:val="clear" w:color="auto" w:fill="auto"/>
            <w:tcMar/>
            <w:vAlign w:val="center"/>
            <w:hideMark/>
          </w:tcPr>
          <w:p w:rsidRPr="00347918" w:rsidR="00347918" w:rsidP="00ED199B" w:rsidRDefault="00347918" w14:paraId="4A59D659"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Supervisor - Figura tradicional encargada de la organización conforme a la estructura del pueblo Rrom</w:t>
            </w:r>
          </w:p>
        </w:tc>
        <w:tc>
          <w:tcPr>
            <w:tcW w:w="1264" w:type="dxa"/>
            <w:shd w:val="clear" w:color="auto" w:fill="auto"/>
            <w:tcMar/>
            <w:vAlign w:val="center"/>
            <w:hideMark/>
          </w:tcPr>
          <w:p w:rsidRPr="00347918" w:rsidR="00347918" w:rsidP="00ED199B" w:rsidRDefault="00347918" w14:paraId="7380DEA8"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31EADA6E"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19CA6A22"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0556485D"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r w:rsidRPr="00347918" w:rsidR="00347918" w:rsidTr="740C6079" w14:paraId="16275F26" w14:textId="77777777">
        <w:trPr>
          <w:trHeight w:val="2592"/>
        </w:trPr>
        <w:tc>
          <w:tcPr>
            <w:tcW w:w="530" w:type="dxa"/>
            <w:shd w:val="clear" w:color="auto" w:fill="auto"/>
            <w:noWrap/>
            <w:tcMar/>
            <w:vAlign w:val="center"/>
            <w:hideMark/>
          </w:tcPr>
          <w:p w:rsidRPr="00347918" w:rsidR="00347918" w:rsidP="00ED199B" w:rsidRDefault="00347918" w14:paraId="0124FA50"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12</w:t>
            </w:r>
          </w:p>
        </w:tc>
        <w:tc>
          <w:tcPr>
            <w:tcW w:w="2442" w:type="dxa"/>
            <w:shd w:val="clear" w:color="auto" w:fill="auto"/>
            <w:tcMar/>
            <w:vAlign w:val="center"/>
            <w:hideMark/>
          </w:tcPr>
          <w:p w:rsidRPr="00347918" w:rsidR="00347918" w:rsidP="00ED199B" w:rsidRDefault="00347918" w14:paraId="02A381F1"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Asistente administrativo - Figura tradicional encargada de la organización conforme a la estructura del pueblo Rrom</w:t>
            </w:r>
          </w:p>
        </w:tc>
        <w:tc>
          <w:tcPr>
            <w:tcW w:w="1264" w:type="dxa"/>
            <w:shd w:val="clear" w:color="auto" w:fill="auto"/>
            <w:tcMar/>
            <w:vAlign w:val="center"/>
            <w:hideMark/>
          </w:tcPr>
          <w:p w:rsidRPr="00347918" w:rsidR="00347918" w:rsidP="00ED199B" w:rsidRDefault="00347918" w14:paraId="55BCBAD7"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Pertenecer a cualquiera de las dos organizaciones vinculadas al proceso y presentar aval de pertenencia étnica</w:t>
            </w:r>
          </w:p>
        </w:tc>
        <w:tc>
          <w:tcPr>
            <w:tcW w:w="1456" w:type="dxa"/>
            <w:shd w:val="clear" w:color="auto" w:fill="auto"/>
            <w:noWrap/>
            <w:tcMar/>
            <w:vAlign w:val="center"/>
            <w:hideMark/>
          </w:tcPr>
          <w:p w:rsidRPr="00347918" w:rsidR="00347918" w:rsidP="00ED199B" w:rsidRDefault="00347918" w14:paraId="4458A999"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1</w:t>
            </w:r>
          </w:p>
        </w:tc>
        <w:tc>
          <w:tcPr>
            <w:tcW w:w="1748" w:type="dxa"/>
            <w:shd w:val="clear" w:color="auto" w:fill="auto"/>
            <w:noWrap/>
            <w:tcMar/>
            <w:vAlign w:val="center"/>
            <w:hideMark/>
          </w:tcPr>
          <w:p w:rsidRPr="00347918" w:rsidR="00347918" w:rsidP="00ED199B" w:rsidRDefault="00347918" w14:paraId="186F3BDC"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N/A</w:t>
            </w:r>
          </w:p>
        </w:tc>
        <w:tc>
          <w:tcPr>
            <w:tcW w:w="1180" w:type="dxa"/>
            <w:shd w:val="clear" w:color="auto" w:fill="auto"/>
            <w:tcMar/>
            <w:vAlign w:val="center"/>
            <w:hideMark/>
          </w:tcPr>
          <w:p w:rsidRPr="00347918" w:rsidR="00347918" w:rsidP="00ED199B" w:rsidRDefault="00347918" w14:paraId="7E582243"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conforme al evento al que vaya a prestar el servicio</w:t>
            </w:r>
          </w:p>
        </w:tc>
      </w:tr>
    </w:tbl>
    <w:p w:rsidRPr="00347918" w:rsidR="00347918" w:rsidP="00ED199B" w:rsidRDefault="00347918" w14:paraId="7F7A038D" w14:textId="77777777">
      <w:pPr>
        <w:jc w:val="both"/>
        <w:rPr>
          <w:rFonts w:ascii="Garamond" w:hAnsi="Garamond" w:eastAsia="Garamond" w:cs="Garamond"/>
          <w:sz w:val="24"/>
          <w:szCs w:val="24"/>
          <w:lang w:val="es-CO"/>
        </w:rPr>
      </w:pPr>
    </w:p>
    <w:p w:rsidRPr="00ED199B" w:rsidR="00347918" w:rsidP="00ED199B" w:rsidRDefault="00347918" w14:paraId="06E734C2" w14:textId="77777777">
      <w:pPr>
        <w:jc w:val="both"/>
        <w:rPr>
          <w:rFonts w:ascii="Garamond" w:hAnsi="Garamond" w:eastAsia="Garamond" w:cs="Garamond"/>
          <w:sz w:val="24"/>
          <w:szCs w:val="24"/>
          <w:lang w:val="es-CO"/>
        </w:rPr>
      </w:pPr>
      <w:r w:rsidRPr="00347918">
        <w:rPr>
          <w:rFonts w:ascii="Garamond" w:hAnsi="Garamond" w:eastAsia="Garamond" w:cs="Garamond"/>
          <w:sz w:val="24"/>
          <w:szCs w:val="24"/>
          <w:lang w:val="es-CO"/>
        </w:rPr>
        <w:t>NOTA: En el marco de la ejecución del presente contrato, no se contempla la realización de afiliaciones al sistema de seguridad social ni el pago de parafiscales para el talento humano perteneciente al Pueblo Rrom o Gitano (sabedoras, sabedores, logísticos, dinamizadores, bailarinas, músicos) vinculado al desarrollo de las actividades, en virtud de varios factores socioculturales y jurídicos que se detallan a continuación:</w:t>
      </w:r>
    </w:p>
    <w:p w:rsidRPr="00347918" w:rsidR="00B611D7" w:rsidP="00ED199B" w:rsidRDefault="00B611D7" w14:paraId="196D32D4" w14:textId="77777777">
      <w:pPr>
        <w:jc w:val="both"/>
        <w:rPr>
          <w:rFonts w:ascii="Garamond" w:hAnsi="Garamond" w:eastAsia="Garamond" w:cs="Garamond"/>
          <w:sz w:val="24"/>
          <w:szCs w:val="24"/>
          <w:lang w:val="es-CO"/>
        </w:rPr>
      </w:pPr>
    </w:p>
    <w:p w:rsidRPr="00ED199B" w:rsidR="00347918" w:rsidP="00ED199B" w:rsidRDefault="00347918" w14:paraId="6EDFA5C1" w14:textId="77777777">
      <w:pPr>
        <w:numPr>
          <w:ilvl w:val="0"/>
          <w:numId w:val="59"/>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Reconocimiento del saber propio y validación comunitaria: Las personas gitanas que participan como bailarinas, músicos sabedores, logísticos o dinamizadores en el proyecto no requieren formación profesional formal ni títulos específicos, ya que su conocimiento está basado en el saber ancestral, la transmisión oral y la experiencia comunitaria. Cada integrante cuenta con el aval de pertenencia étnica y validación de conocimientos otorgado por su organización Gitana, lo cual respalda su idoneidad para asumir las tareas encomendadas dentro de un enfoque diferencial y culturalmente pertinente.</w:t>
      </w:r>
    </w:p>
    <w:p w:rsidRPr="00347918" w:rsidR="00B611D7" w:rsidP="00ED199B" w:rsidRDefault="00B611D7" w14:paraId="7ABFBF46" w14:textId="77777777">
      <w:pPr>
        <w:ind w:left="1440"/>
        <w:jc w:val="both"/>
        <w:rPr>
          <w:rFonts w:ascii="Garamond" w:hAnsi="Garamond" w:eastAsia="Garamond" w:cs="Garamond"/>
          <w:sz w:val="24"/>
          <w:szCs w:val="24"/>
          <w:lang w:val="es-CO"/>
        </w:rPr>
      </w:pPr>
    </w:p>
    <w:p w:rsidRPr="00ED199B" w:rsidR="00347918" w:rsidP="00ED199B" w:rsidRDefault="00347918" w14:paraId="14E6CE8F" w14:textId="77777777">
      <w:pPr>
        <w:numPr>
          <w:ilvl w:val="0"/>
          <w:numId w:val="59"/>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Baja escolaridad y barreras estructurales: El Pueblo Rrom ha enfrentado históricamente condiciones de exclusión social y educativa, lo cual se refleja en un bajo nivel de escolaridad formal dentro de la población. Esta situación limita su acceso a mecanismos de contratación tradicional o laboral, por lo que se requiere una forma de vinculación flexible que reconozca su realidad particular y evite generar cargas administrativas o barreras adicionales para su participación.</w:t>
      </w:r>
    </w:p>
    <w:p w:rsidRPr="00347918" w:rsidR="00B611D7" w:rsidP="00ED199B" w:rsidRDefault="00B611D7" w14:paraId="5EB7B099" w14:textId="77777777">
      <w:pPr>
        <w:ind w:left="1440"/>
        <w:jc w:val="both"/>
        <w:rPr>
          <w:rFonts w:ascii="Garamond" w:hAnsi="Garamond" w:eastAsia="Garamond" w:cs="Garamond"/>
          <w:sz w:val="24"/>
          <w:szCs w:val="24"/>
          <w:lang w:val="es-CO"/>
        </w:rPr>
      </w:pPr>
    </w:p>
    <w:p w:rsidRPr="00ED199B" w:rsidR="00347918" w:rsidP="00ED199B" w:rsidRDefault="00347918" w14:paraId="758EF7B9" w14:textId="77777777">
      <w:pPr>
        <w:numPr>
          <w:ilvl w:val="0"/>
          <w:numId w:val="59"/>
        </w:numPr>
        <w:jc w:val="both"/>
        <w:rPr>
          <w:rFonts w:ascii="Garamond" w:hAnsi="Garamond" w:eastAsia="Garamond" w:cs="Garamond"/>
          <w:sz w:val="24"/>
          <w:szCs w:val="24"/>
          <w:lang w:val="es-CO"/>
        </w:rPr>
      </w:pPr>
      <w:r w:rsidRPr="00347918">
        <w:rPr>
          <w:rFonts w:ascii="Garamond" w:hAnsi="Garamond" w:eastAsia="Garamond" w:cs="Garamond"/>
          <w:sz w:val="24"/>
          <w:szCs w:val="24"/>
          <w:lang w:val="es-CO"/>
        </w:rPr>
        <w:t>No existencia de relación laboral: La vinculación del talento humano Gitano no configura una relación laboral, sino una participación puntual y específica como parte de un proceso cultural y comunitario, en el marco del principio de autonomía de los pueblos étnicos y el enfoque de reconocimiento de la diversidad. En consecuencia, no se derivan obligaciones contractuales asociadas a pagos parafiscales ni afiliaciones al sistema de seguridad social, dado que no existe subordinación, horario fijo, ni continuidad en la prestación del servicio.</w:t>
      </w:r>
    </w:p>
    <w:p w:rsidRPr="00347918" w:rsidR="00B611D7" w:rsidP="00ED199B" w:rsidRDefault="00B611D7" w14:paraId="131A0D09" w14:textId="77777777">
      <w:pPr>
        <w:ind w:left="1440"/>
        <w:jc w:val="both"/>
        <w:rPr>
          <w:rFonts w:ascii="Garamond" w:hAnsi="Garamond" w:eastAsia="Garamond" w:cs="Garamond"/>
          <w:sz w:val="24"/>
          <w:szCs w:val="24"/>
          <w:lang w:val="es-CO"/>
        </w:rPr>
      </w:pPr>
    </w:p>
    <w:p w:rsidRPr="00ED199B" w:rsidR="002C4897" w:rsidP="00ED199B" w:rsidRDefault="00347918" w14:paraId="0E2EFD30" w14:textId="4C3F1734">
      <w:pPr>
        <w:jc w:val="both"/>
        <w:rPr>
          <w:rFonts w:ascii="Garamond" w:hAnsi="Garamond" w:eastAsia="Garamond" w:cs="Garamond"/>
          <w:sz w:val="24"/>
          <w:szCs w:val="24"/>
        </w:rPr>
      </w:pPr>
      <w:r w:rsidRPr="00347918">
        <w:rPr>
          <w:rFonts w:ascii="Garamond" w:hAnsi="Garamond" w:eastAsia="Garamond" w:cs="Garamond"/>
          <w:sz w:val="24"/>
          <w:szCs w:val="24"/>
          <w:lang w:val="es-CO"/>
        </w:rPr>
        <w:t>Esta modalidad de vinculación respeta la cosmovisión, organización social y formas propias de participación del Pueblo Gitano.</w:t>
      </w:r>
    </w:p>
    <w:p w:rsidRPr="00ED199B" w:rsidR="002C4897" w:rsidP="00ED199B" w:rsidRDefault="002C4897" w14:paraId="3BB3C226" w14:textId="77777777">
      <w:pPr>
        <w:jc w:val="both"/>
        <w:rPr>
          <w:rFonts w:ascii="Garamond" w:hAnsi="Garamond" w:eastAsia="Garamond" w:cs="Garamond"/>
          <w:sz w:val="24"/>
          <w:szCs w:val="24"/>
        </w:rPr>
      </w:pPr>
    </w:p>
    <w:p w:rsidRPr="00ED199B" w:rsidR="00017B7D" w:rsidP="00ED199B" w:rsidRDefault="00017B7D" w14:paraId="6F9664B9" w14:textId="1233928A">
      <w:pPr>
        <w:pStyle w:val="Ttulo1"/>
        <w:numPr>
          <w:ilvl w:val="0"/>
          <w:numId w:val="72"/>
        </w:numPr>
        <w:tabs>
          <w:tab w:val="left" w:pos="461"/>
        </w:tabs>
        <w:jc w:val="both"/>
        <w:rPr>
          <w:b w:val="0"/>
          <w:bCs w:val="0"/>
        </w:rPr>
      </w:pPr>
      <w:r w:rsidRPr="00ED199B">
        <w:rPr>
          <w:rFonts w:cstheme="minorHAnsi"/>
          <w:highlight w:val="green"/>
        </w:rPr>
        <w:t>ENTREGABLES PARA LOS DESEMBOLSOS</w:t>
      </w:r>
    </w:p>
    <w:p w:rsidRPr="00ED199B" w:rsidR="00017B7D" w:rsidP="00ED199B" w:rsidRDefault="00017B7D" w14:paraId="44654811" w14:textId="77777777">
      <w:pPr>
        <w:pStyle w:val="Ttulo1"/>
        <w:tabs>
          <w:tab w:val="left" w:pos="461"/>
        </w:tabs>
        <w:ind w:left="460"/>
        <w:jc w:val="both"/>
        <w:rPr>
          <w:b w:val="0"/>
          <w:bCs w:val="0"/>
        </w:rPr>
      </w:pPr>
    </w:p>
    <w:p w:rsidRPr="00ED199B" w:rsidR="00017B7D" w:rsidP="00ED199B" w:rsidRDefault="00017B7D" w14:paraId="77A2FBA6" w14:textId="77777777">
      <w:pPr>
        <w:jc w:val="both"/>
        <w:rPr>
          <w:rFonts w:ascii="Garamond" w:hAnsi="Garamond" w:cstheme="minorHAnsi"/>
          <w:sz w:val="24"/>
          <w:szCs w:val="24"/>
        </w:rPr>
      </w:pPr>
      <w:r w:rsidRPr="00ED199B">
        <w:rPr>
          <w:rFonts w:ascii="Garamond" w:hAnsi="Garamond" w:cstheme="minorHAnsi"/>
          <w:sz w:val="24"/>
          <w:szCs w:val="24"/>
        </w:rPr>
        <w:t xml:space="preserve">Con el fin de </w:t>
      </w: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una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ordenada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transparente</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avances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se ha </w:t>
      </w:r>
      <w:proofErr w:type="spellStart"/>
      <w:r w:rsidRPr="00ED199B">
        <w:rPr>
          <w:rFonts w:ascii="Garamond" w:hAnsi="Garamond" w:cstheme="minorHAnsi"/>
          <w:sz w:val="24"/>
          <w:szCs w:val="24"/>
        </w:rPr>
        <w:t>definido</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esquema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pagos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distribuidos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manera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proporcional</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fases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alistamiento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cierre</w:t>
      </w:r>
      <w:proofErr w:type="spellEnd"/>
      <w:r w:rsidRPr="00ED199B">
        <w:rPr>
          <w:rFonts w:ascii="Garamond" w:hAnsi="Garamond" w:cstheme="minorHAnsi"/>
          <w:sz w:val="24"/>
          <w:szCs w:val="24"/>
        </w:rPr>
        <w:t xml:space="preserve">. Esta </w:t>
      </w:r>
      <w:proofErr w:type="spellStart"/>
      <w:r w:rsidRPr="00ED199B">
        <w:rPr>
          <w:rFonts w:ascii="Garamond" w:hAnsi="Garamond" w:cstheme="minorHAnsi"/>
          <w:sz w:val="24"/>
          <w:szCs w:val="24"/>
        </w:rPr>
        <w:t>estructura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permite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realizar</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eficiente</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facilita</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progresivo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asegurando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calidad</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entregables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etapa</w:t>
      </w:r>
      <w:proofErr w:type="spellEnd"/>
      <w:r w:rsidRPr="00ED199B">
        <w:rPr>
          <w:rFonts w:ascii="Garamond" w:hAnsi="Garamond" w:cstheme="minorHAnsi"/>
          <w:sz w:val="24"/>
          <w:szCs w:val="24"/>
        </w:rPr>
        <w:t>.</w:t>
      </w:r>
    </w:p>
    <w:p w:rsidRPr="00ED199B" w:rsidR="00017B7D" w:rsidP="00ED199B" w:rsidRDefault="00017B7D" w14:paraId="6AA4FF0E" w14:textId="77777777">
      <w:pPr>
        <w:jc w:val="both"/>
        <w:rPr>
          <w:rFonts w:ascii="Garamond" w:hAnsi="Garamond" w:cstheme="minorHAnsi"/>
          <w:sz w:val="24"/>
          <w:szCs w:val="24"/>
        </w:rPr>
      </w:pPr>
    </w:p>
    <w:p w:rsidRPr="00ED199B" w:rsidR="00017B7D" w:rsidP="00ED199B" w:rsidRDefault="00017B7D" w14:paraId="429D059E" w14:textId="77777777">
      <w:pPr>
        <w:pStyle w:val="Prrafodelista"/>
        <w:widowControl/>
        <w:numPr>
          <w:ilvl w:val="0"/>
          <w:numId w:val="66"/>
        </w:numPr>
        <w:spacing w:after="160" w:line="278" w:lineRule="auto"/>
        <w:contextualSpacing/>
        <w:jc w:val="both"/>
        <w:rPr>
          <w:rFonts w:ascii="Garamond" w:hAnsi="Garamond" w:cstheme="minorHAnsi"/>
          <w:b/>
          <w:bCs/>
          <w:sz w:val="24"/>
          <w:szCs w:val="24"/>
        </w:rPr>
      </w:pPr>
      <w:r w:rsidRPr="00ED199B">
        <w:rPr>
          <w:rFonts w:ascii="Garamond" w:hAnsi="Garamond" w:cstheme="minorHAnsi"/>
          <w:b/>
          <w:bCs/>
          <w:sz w:val="24"/>
          <w:szCs w:val="24"/>
        </w:rPr>
        <w:t xml:space="preserve">Primer </w:t>
      </w:r>
      <w:proofErr w:type="spellStart"/>
      <w:r w:rsidRPr="00ED199B">
        <w:rPr>
          <w:rFonts w:ascii="Garamond" w:hAnsi="Garamond" w:cstheme="minorHAnsi"/>
          <w:b/>
          <w:bCs/>
          <w:sz w:val="24"/>
          <w:szCs w:val="24"/>
        </w:rPr>
        <w:t>pago</w:t>
      </w:r>
      <w:proofErr w:type="spellEnd"/>
      <w:r w:rsidRPr="00ED199B">
        <w:rPr>
          <w:rFonts w:ascii="Garamond" w:hAnsi="Garamond" w:cstheme="minorHAnsi"/>
          <w:b/>
          <w:bCs/>
          <w:sz w:val="24"/>
          <w:szCs w:val="24"/>
        </w:rPr>
        <w:t xml:space="preserve"> – </w:t>
      </w:r>
      <w:proofErr w:type="spellStart"/>
      <w:r w:rsidRPr="00ED199B">
        <w:rPr>
          <w:rFonts w:ascii="Garamond" w:hAnsi="Garamond" w:cstheme="minorHAnsi"/>
          <w:b/>
          <w:bCs/>
          <w:sz w:val="24"/>
          <w:szCs w:val="24"/>
        </w:rPr>
        <w:t>Inicio</w:t>
      </w:r>
      <w:proofErr w:type="spellEnd"/>
      <w:r w:rsidRPr="00ED199B">
        <w:rPr>
          <w:rFonts w:ascii="Garamond" w:hAnsi="Garamond" w:cstheme="minorHAnsi"/>
          <w:b/>
          <w:bCs/>
          <w:sz w:val="24"/>
          <w:szCs w:val="24"/>
        </w:rPr>
        <w:t xml:space="preserve"> y </w:t>
      </w:r>
      <w:proofErr w:type="spellStart"/>
      <w:r w:rsidRPr="00ED199B">
        <w:rPr>
          <w:rFonts w:ascii="Garamond" w:hAnsi="Garamond" w:cstheme="minorHAnsi"/>
          <w:b/>
          <w:bCs/>
          <w:sz w:val="24"/>
          <w:szCs w:val="24"/>
        </w:rPr>
        <w:t>alistamiento</w:t>
      </w:r>
      <w:proofErr w:type="spellEnd"/>
      <w:r w:rsidRPr="00ED199B">
        <w:rPr>
          <w:rFonts w:ascii="Garamond" w:hAnsi="Garamond" w:cstheme="minorHAnsi"/>
          <w:b/>
          <w:bCs/>
          <w:sz w:val="24"/>
          <w:szCs w:val="24"/>
        </w:rPr>
        <w:t xml:space="preserve"> de </w:t>
      </w:r>
      <w:proofErr w:type="spellStart"/>
      <w:r w:rsidRPr="00ED199B">
        <w:rPr>
          <w:rFonts w:ascii="Garamond" w:hAnsi="Garamond" w:cstheme="minorHAnsi"/>
          <w:b/>
          <w:bCs/>
          <w:sz w:val="24"/>
          <w:szCs w:val="24"/>
        </w:rPr>
        <w:t>actividades</w:t>
      </w:r>
      <w:proofErr w:type="spellEnd"/>
      <w:r w:rsidRPr="00ED199B">
        <w:rPr>
          <w:rFonts w:ascii="Garamond" w:hAnsi="Garamond" w:cstheme="minorHAnsi"/>
          <w:b/>
          <w:bCs/>
          <w:sz w:val="24"/>
          <w:szCs w:val="24"/>
        </w:rPr>
        <w:t xml:space="preserve"> (60%)</w:t>
      </w:r>
    </w:p>
    <w:p w:rsidRPr="00ED199B" w:rsidR="00017B7D" w:rsidP="00ED199B" w:rsidRDefault="00017B7D" w14:paraId="1CED510C" w14:textId="77777777">
      <w:pPr>
        <w:jc w:val="both"/>
        <w:rPr>
          <w:rFonts w:ascii="Garamond" w:hAnsi="Garamond" w:cstheme="minorHAnsi"/>
          <w:sz w:val="24"/>
          <w:szCs w:val="24"/>
        </w:rPr>
      </w:pPr>
      <w:r w:rsidRPr="00ED199B">
        <w:rPr>
          <w:rFonts w:ascii="Garamond" w:hAnsi="Garamond" w:cstheme="minorHAnsi"/>
          <w:sz w:val="24"/>
          <w:szCs w:val="24"/>
        </w:rPr>
        <w:t xml:space="preserve">Este primer </w:t>
      </w:r>
      <w:proofErr w:type="spellStart"/>
      <w:r w:rsidRPr="00ED199B">
        <w:rPr>
          <w:rFonts w:ascii="Garamond" w:hAnsi="Garamond" w:cstheme="minorHAnsi"/>
          <w:sz w:val="24"/>
          <w:szCs w:val="24"/>
        </w:rPr>
        <w:t>desembolso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respalda</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preparatorias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Incluye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inicial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proveedores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piezas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comunicativas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adecuación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ingreso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elementos</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almacén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si</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aplica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gestiones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necesarias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exitoso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programadas</w:t>
      </w:r>
      <w:proofErr w:type="spellEnd"/>
      <w:r w:rsidRPr="00ED199B">
        <w:rPr>
          <w:rFonts w:ascii="Garamond" w:hAnsi="Garamond" w:cstheme="minorHAnsi"/>
          <w:sz w:val="24"/>
          <w:szCs w:val="24"/>
        </w:rPr>
        <w:t>:</w:t>
      </w:r>
    </w:p>
    <w:p w:rsidRPr="00ED199B" w:rsidR="00017B7D" w:rsidP="00ED199B" w:rsidRDefault="00017B7D" w14:paraId="75EBE4A9" w14:textId="77777777">
      <w:pPr>
        <w:jc w:val="both"/>
        <w:rPr>
          <w:rFonts w:ascii="Garamond" w:hAnsi="Garamond" w:cstheme="minorHAnsi"/>
          <w:sz w:val="24"/>
          <w:szCs w:val="24"/>
        </w:rPr>
      </w:pPr>
    </w:p>
    <w:p w:rsidRPr="00ED199B" w:rsidR="00017B7D" w:rsidP="00ED199B" w:rsidRDefault="00017B7D" w14:paraId="574AFA3F" w14:textId="77777777">
      <w:pPr>
        <w:jc w:val="both"/>
        <w:rPr>
          <w:rFonts w:ascii="Garamond" w:hAnsi="Garamond" w:cstheme="minorHAnsi"/>
          <w:sz w:val="24"/>
          <w:szCs w:val="24"/>
        </w:rPr>
      </w:pPr>
      <w:proofErr w:type="spellStart"/>
      <w:r w:rsidRPr="00ED199B">
        <w:rPr>
          <w:rFonts w:ascii="Garamond" w:hAnsi="Garamond"/>
          <w:b/>
          <w:bCs/>
          <w:sz w:val="24"/>
          <w:szCs w:val="24"/>
        </w:rPr>
        <w:t>Entregables</w:t>
      </w:r>
      <w:proofErr w:type="spellEnd"/>
      <w:r w:rsidRPr="00ED199B">
        <w:rPr>
          <w:rFonts w:ascii="Garamond" w:hAnsi="Garamond"/>
          <w:b/>
          <w:bCs/>
          <w:sz w:val="24"/>
          <w:szCs w:val="24"/>
        </w:rPr>
        <w:t>:</w:t>
      </w:r>
    </w:p>
    <w:p w:rsidRPr="00ED199B" w:rsidR="00017B7D" w:rsidP="00ED199B" w:rsidRDefault="00017B7D" w14:paraId="726F2843"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Cronograma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w:t>
      </w:r>
    </w:p>
    <w:p w:rsidRPr="00ED199B" w:rsidR="00017B7D" w:rsidP="00ED199B" w:rsidRDefault="00017B7D" w14:paraId="2D688954"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Contenidos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w:t>
      </w:r>
    </w:p>
    <w:p w:rsidRPr="00ED199B" w:rsidR="00017B7D" w:rsidP="00ED199B" w:rsidRDefault="00017B7D" w14:paraId="1E692014"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xml:space="preserve"> general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w:t>
      </w:r>
    </w:p>
    <w:p w:rsidRPr="00ED199B" w:rsidR="00017B7D" w:rsidP="00ED199B" w:rsidRDefault="00017B7D" w14:paraId="42005A76"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Reserva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lang w:val="es-ES"/>
        </w:rPr>
        <w:t>.</w:t>
      </w:r>
    </w:p>
    <w:p w:rsidRPr="00ED199B" w:rsidR="00017B7D" w:rsidP="00ED199B" w:rsidRDefault="00017B7D" w14:paraId="229B2760"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Contratación</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adquisición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bienes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servicios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materiales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insumos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etc.)</w:t>
      </w:r>
      <w:r w:rsidRPr="00ED199B">
        <w:rPr>
          <w:rFonts w:ascii="Garamond" w:hAnsi="Garamond" w:cstheme="minorHAnsi"/>
          <w:sz w:val="24"/>
          <w:szCs w:val="24"/>
          <w:lang w:val="es-ES"/>
        </w:rPr>
        <w:t>.</w:t>
      </w:r>
    </w:p>
    <w:p w:rsidRPr="00ED199B" w:rsidR="00017B7D" w:rsidP="00ED199B" w:rsidRDefault="00017B7D" w14:paraId="354264CB"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Hojas de vida del recurso humano con aval de pertenencia étnica.</w:t>
      </w:r>
    </w:p>
    <w:p w:rsidRPr="00ED199B" w:rsidR="00017B7D" w:rsidP="00ED199B" w:rsidRDefault="00017B7D" w14:paraId="4F218E32"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piezas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comunicativas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instrumentos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registro</w:t>
      </w:r>
      <w:proofErr w:type="spellEnd"/>
      <w:r w:rsidRPr="00ED199B">
        <w:rPr>
          <w:rFonts w:ascii="Garamond" w:hAnsi="Garamond" w:cstheme="minorHAnsi"/>
          <w:sz w:val="24"/>
          <w:szCs w:val="24"/>
        </w:rPr>
        <w:t>.</w:t>
      </w:r>
    </w:p>
    <w:p w:rsidRPr="00ED199B" w:rsidR="00017B7D" w:rsidP="00ED199B" w:rsidRDefault="00017B7D" w14:paraId="5558F4D2"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Listado de asistencia y evidencias de la sesión para a presentación pública para la población Rrom o Gitana de manera virtual con mínimo 100 personas asistentes.</w:t>
      </w:r>
    </w:p>
    <w:p w:rsidRPr="00ED199B" w:rsidR="00017B7D" w:rsidP="00ED199B" w:rsidRDefault="00017B7D" w14:paraId="50B50244" w14:textId="77777777">
      <w:pPr>
        <w:pStyle w:val="Prrafodelista"/>
        <w:widowControl/>
        <w:numPr>
          <w:ilvl w:val="0"/>
          <w:numId w:val="67"/>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Acta de conformación e instalación del Comité Técnico.</w:t>
      </w:r>
    </w:p>
    <w:p w:rsidRPr="00ED199B" w:rsidR="00017B7D" w:rsidP="00ED199B" w:rsidRDefault="00017B7D" w14:paraId="4B24CCB5" w14:textId="77777777">
      <w:pPr>
        <w:pStyle w:val="Prrafodelista"/>
        <w:jc w:val="both"/>
        <w:rPr>
          <w:rFonts w:ascii="Garamond" w:hAnsi="Garamond" w:cstheme="minorHAnsi"/>
          <w:sz w:val="24"/>
          <w:szCs w:val="24"/>
          <w:lang w:val="es-ES"/>
        </w:rPr>
      </w:pPr>
    </w:p>
    <w:p w:rsidRPr="00ED199B" w:rsidR="00017B7D" w:rsidP="00ED199B" w:rsidRDefault="00017B7D" w14:paraId="5DCE2C12" w14:textId="77777777">
      <w:pPr>
        <w:pStyle w:val="Prrafodelista"/>
        <w:widowControl/>
        <w:numPr>
          <w:ilvl w:val="0"/>
          <w:numId w:val="66"/>
        </w:numPr>
        <w:spacing w:after="160" w:line="278" w:lineRule="auto"/>
        <w:contextualSpacing/>
        <w:jc w:val="both"/>
        <w:rPr>
          <w:rFonts w:ascii="Garamond" w:hAnsi="Garamond" w:cstheme="minorHAnsi"/>
          <w:b/>
          <w:bCs/>
          <w:sz w:val="24"/>
          <w:szCs w:val="24"/>
        </w:rPr>
      </w:pPr>
      <w:r w:rsidRPr="00ED199B">
        <w:rPr>
          <w:rFonts w:ascii="Garamond" w:hAnsi="Garamond" w:cstheme="minorHAnsi"/>
          <w:b/>
          <w:bCs/>
          <w:sz w:val="24"/>
          <w:szCs w:val="24"/>
        </w:rPr>
        <w:t xml:space="preserve">Segundo </w:t>
      </w:r>
      <w:proofErr w:type="spellStart"/>
      <w:r w:rsidRPr="00ED199B">
        <w:rPr>
          <w:rFonts w:ascii="Garamond" w:hAnsi="Garamond" w:cstheme="minorHAnsi"/>
          <w:b/>
          <w:bCs/>
          <w:sz w:val="24"/>
          <w:szCs w:val="24"/>
        </w:rPr>
        <w:t>pago</w:t>
      </w:r>
      <w:proofErr w:type="spellEnd"/>
      <w:r w:rsidRPr="00ED199B">
        <w:rPr>
          <w:rFonts w:ascii="Garamond" w:hAnsi="Garamond" w:cstheme="minorHAnsi"/>
          <w:b/>
          <w:bCs/>
          <w:sz w:val="24"/>
          <w:szCs w:val="24"/>
        </w:rPr>
        <w:t xml:space="preserve"> – Desarrollo de </w:t>
      </w:r>
      <w:proofErr w:type="spellStart"/>
      <w:r w:rsidRPr="00ED199B">
        <w:rPr>
          <w:rFonts w:ascii="Garamond" w:hAnsi="Garamond" w:cstheme="minorHAnsi"/>
          <w:b/>
          <w:bCs/>
          <w:sz w:val="24"/>
          <w:szCs w:val="24"/>
        </w:rPr>
        <w:t>los</w:t>
      </w:r>
      <w:proofErr w:type="spellEnd"/>
      <w:r w:rsidRPr="00ED199B">
        <w:rPr>
          <w:rFonts w:ascii="Garamond" w:hAnsi="Garamond" w:cstheme="minorHAnsi"/>
          <w:b/>
          <w:bCs/>
          <w:sz w:val="24"/>
          <w:szCs w:val="24"/>
        </w:rPr>
        <w:t xml:space="preserve"> </w:t>
      </w:r>
      <w:proofErr w:type="spellStart"/>
      <w:r w:rsidRPr="00ED199B">
        <w:rPr>
          <w:rFonts w:ascii="Garamond" w:hAnsi="Garamond" w:cstheme="minorHAnsi"/>
          <w:b/>
          <w:bCs/>
          <w:sz w:val="24"/>
          <w:szCs w:val="24"/>
        </w:rPr>
        <w:t>componentes</w:t>
      </w:r>
      <w:proofErr w:type="spellEnd"/>
      <w:r w:rsidRPr="00ED199B">
        <w:rPr>
          <w:rFonts w:ascii="Garamond" w:hAnsi="Garamond" w:cstheme="minorHAnsi"/>
          <w:b/>
          <w:bCs/>
          <w:sz w:val="24"/>
          <w:szCs w:val="24"/>
        </w:rPr>
        <w:t xml:space="preserve"> </w:t>
      </w:r>
      <w:proofErr w:type="spellStart"/>
      <w:r w:rsidRPr="00ED199B">
        <w:rPr>
          <w:rFonts w:ascii="Garamond" w:hAnsi="Garamond" w:cstheme="minorHAnsi"/>
          <w:b/>
          <w:bCs/>
          <w:sz w:val="24"/>
          <w:szCs w:val="24"/>
        </w:rPr>
        <w:t>centrales</w:t>
      </w:r>
      <w:proofErr w:type="spellEnd"/>
      <w:r w:rsidRPr="00ED199B">
        <w:rPr>
          <w:rFonts w:ascii="Garamond" w:hAnsi="Garamond" w:cstheme="minorHAnsi"/>
          <w:b/>
          <w:bCs/>
          <w:sz w:val="24"/>
          <w:szCs w:val="24"/>
        </w:rPr>
        <w:t xml:space="preserve"> del </w:t>
      </w:r>
      <w:proofErr w:type="spellStart"/>
      <w:r w:rsidRPr="00ED199B">
        <w:rPr>
          <w:rFonts w:ascii="Garamond" w:hAnsi="Garamond" w:cstheme="minorHAnsi"/>
          <w:b/>
          <w:bCs/>
          <w:sz w:val="24"/>
          <w:szCs w:val="24"/>
        </w:rPr>
        <w:t>proyecto</w:t>
      </w:r>
      <w:proofErr w:type="spellEnd"/>
      <w:r w:rsidRPr="00ED199B">
        <w:rPr>
          <w:rFonts w:ascii="Garamond" w:hAnsi="Garamond" w:cstheme="minorHAnsi"/>
          <w:b/>
          <w:bCs/>
          <w:sz w:val="24"/>
          <w:szCs w:val="24"/>
        </w:rPr>
        <w:t xml:space="preserve"> (20%)</w:t>
      </w:r>
    </w:p>
    <w:p w:rsidRPr="00ED199B" w:rsidR="00017B7D" w:rsidP="00ED199B" w:rsidRDefault="00017B7D" w14:paraId="497D9318" w14:textId="77777777">
      <w:pPr>
        <w:jc w:val="both"/>
        <w:rPr>
          <w:rFonts w:ascii="Garamond" w:hAnsi="Garamond"/>
          <w:sz w:val="24"/>
          <w:szCs w:val="24"/>
        </w:rPr>
      </w:pPr>
      <w:r w:rsidRPr="00ED199B">
        <w:rPr>
          <w:rFonts w:ascii="Garamond" w:hAnsi="Garamond"/>
          <w:sz w:val="24"/>
          <w:szCs w:val="24"/>
        </w:rPr>
        <w:t xml:space="preserve">Este </w:t>
      </w:r>
      <w:proofErr w:type="spellStart"/>
      <w:r w:rsidRPr="00ED199B">
        <w:rPr>
          <w:rFonts w:ascii="Garamond" w:hAnsi="Garamond"/>
          <w:sz w:val="24"/>
          <w:szCs w:val="24"/>
        </w:rPr>
        <w:t>pago</w:t>
      </w:r>
      <w:proofErr w:type="spellEnd"/>
      <w:r w:rsidRPr="00ED199B">
        <w:rPr>
          <w:rFonts w:ascii="Garamond" w:hAnsi="Garamond"/>
          <w:sz w:val="24"/>
          <w:szCs w:val="24"/>
        </w:rPr>
        <w:t xml:space="preserve"> </w:t>
      </w:r>
      <w:proofErr w:type="spellStart"/>
      <w:r w:rsidRPr="00ED199B">
        <w:rPr>
          <w:rFonts w:ascii="Garamond" w:hAnsi="Garamond"/>
          <w:sz w:val="24"/>
          <w:szCs w:val="24"/>
        </w:rPr>
        <w:t>corresponde</w:t>
      </w:r>
      <w:proofErr w:type="spellEnd"/>
      <w:r w:rsidRPr="00ED199B">
        <w:rPr>
          <w:rFonts w:ascii="Garamond" w:hAnsi="Garamond"/>
          <w:sz w:val="24"/>
          <w:szCs w:val="24"/>
        </w:rPr>
        <w:t xml:space="preserve"> a la </w:t>
      </w:r>
      <w:proofErr w:type="spellStart"/>
      <w:r w:rsidRPr="00ED199B">
        <w:rPr>
          <w:rFonts w:ascii="Garamond" w:hAnsi="Garamond"/>
          <w:sz w:val="24"/>
          <w:szCs w:val="24"/>
        </w:rPr>
        <w:t>fase</w:t>
      </w:r>
      <w:proofErr w:type="spellEnd"/>
      <w:r w:rsidRPr="00ED199B">
        <w:rPr>
          <w:rFonts w:ascii="Garamond" w:hAnsi="Garamond"/>
          <w:sz w:val="24"/>
          <w:szCs w:val="24"/>
        </w:rPr>
        <w:t xml:space="preserve"> de </w:t>
      </w:r>
      <w:proofErr w:type="spellStart"/>
      <w:r w:rsidRPr="00ED199B">
        <w:rPr>
          <w:rFonts w:ascii="Garamond" w:hAnsi="Garamond"/>
          <w:sz w:val="24"/>
          <w:szCs w:val="24"/>
        </w:rPr>
        <w:t>ejecución</w:t>
      </w:r>
      <w:proofErr w:type="spellEnd"/>
      <w:r w:rsidRPr="00ED199B">
        <w:rPr>
          <w:rFonts w:ascii="Garamond" w:hAnsi="Garamond"/>
          <w:sz w:val="24"/>
          <w:szCs w:val="24"/>
        </w:rPr>
        <w:t xml:space="preserve"> de las </w:t>
      </w:r>
      <w:proofErr w:type="spellStart"/>
      <w:r w:rsidRPr="00ED199B">
        <w:rPr>
          <w:rFonts w:ascii="Garamond" w:hAnsi="Garamond"/>
          <w:sz w:val="24"/>
          <w:szCs w:val="24"/>
        </w:rPr>
        <w:t>acciones</w:t>
      </w:r>
      <w:proofErr w:type="spellEnd"/>
      <w:r w:rsidRPr="00ED199B">
        <w:rPr>
          <w:rFonts w:ascii="Garamond" w:hAnsi="Garamond"/>
          <w:sz w:val="24"/>
          <w:szCs w:val="24"/>
        </w:rPr>
        <w:t xml:space="preserve"> </w:t>
      </w:r>
      <w:proofErr w:type="spellStart"/>
      <w:r w:rsidRPr="00ED199B">
        <w:rPr>
          <w:rFonts w:ascii="Garamond" w:hAnsi="Garamond"/>
          <w:sz w:val="24"/>
          <w:szCs w:val="24"/>
        </w:rPr>
        <w:t>principales</w:t>
      </w:r>
      <w:proofErr w:type="spellEnd"/>
      <w:r w:rsidRPr="00ED199B">
        <w:rPr>
          <w:rFonts w:ascii="Garamond" w:hAnsi="Garamond"/>
          <w:sz w:val="24"/>
          <w:szCs w:val="24"/>
        </w:rPr>
        <w:t xml:space="preserve"> del </w:t>
      </w:r>
      <w:proofErr w:type="spellStart"/>
      <w:r w:rsidRPr="00ED199B">
        <w:rPr>
          <w:rFonts w:ascii="Garamond" w:hAnsi="Garamond"/>
          <w:sz w:val="24"/>
          <w:szCs w:val="24"/>
        </w:rPr>
        <w:t>contrato</w:t>
      </w:r>
      <w:proofErr w:type="spellEnd"/>
      <w:r w:rsidRPr="00ED199B">
        <w:rPr>
          <w:rFonts w:ascii="Garamond" w:hAnsi="Garamond"/>
          <w:sz w:val="24"/>
          <w:szCs w:val="24"/>
        </w:rPr>
        <w:t xml:space="preserve">. </w:t>
      </w:r>
      <w:proofErr w:type="spellStart"/>
      <w:r w:rsidRPr="00ED199B">
        <w:rPr>
          <w:rFonts w:ascii="Garamond" w:hAnsi="Garamond"/>
          <w:sz w:val="24"/>
          <w:szCs w:val="24"/>
        </w:rPr>
        <w:t>Comprende</w:t>
      </w:r>
      <w:proofErr w:type="spellEnd"/>
      <w:r w:rsidRPr="00ED199B">
        <w:rPr>
          <w:rFonts w:ascii="Garamond" w:hAnsi="Garamond"/>
          <w:sz w:val="24"/>
          <w:szCs w:val="24"/>
        </w:rPr>
        <w:t xml:space="preserve"> la </w:t>
      </w:r>
      <w:proofErr w:type="spellStart"/>
      <w:r w:rsidRPr="00ED199B">
        <w:rPr>
          <w:rFonts w:ascii="Garamond" w:hAnsi="Garamond"/>
          <w:sz w:val="24"/>
          <w:szCs w:val="24"/>
        </w:rPr>
        <w:t>realización</w:t>
      </w:r>
      <w:proofErr w:type="spellEnd"/>
      <w:r w:rsidRPr="00ED199B">
        <w:rPr>
          <w:rFonts w:ascii="Garamond" w:hAnsi="Garamond"/>
          <w:sz w:val="24"/>
          <w:szCs w:val="24"/>
        </w:rPr>
        <w:t xml:space="preserve"> de </w:t>
      </w:r>
      <w:proofErr w:type="spellStart"/>
      <w:r w:rsidRPr="00ED199B">
        <w:rPr>
          <w:rFonts w:ascii="Garamond" w:hAnsi="Garamond"/>
          <w:sz w:val="24"/>
          <w:szCs w:val="24"/>
        </w:rPr>
        <w:t>los</w:t>
      </w:r>
      <w:proofErr w:type="spellEnd"/>
      <w:r w:rsidRPr="00ED199B">
        <w:rPr>
          <w:rFonts w:ascii="Garamond" w:hAnsi="Garamond"/>
          <w:sz w:val="24"/>
          <w:szCs w:val="24"/>
        </w:rPr>
        <w:t xml:space="preserve"> cuatro (4) </w:t>
      </w:r>
      <w:proofErr w:type="spellStart"/>
      <w:r w:rsidRPr="00ED199B">
        <w:rPr>
          <w:rFonts w:ascii="Garamond" w:hAnsi="Garamond"/>
          <w:sz w:val="24"/>
          <w:szCs w:val="24"/>
        </w:rPr>
        <w:t>eventos</w:t>
      </w:r>
      <w:proofErr w:type="spellEnd"/>
      <w:r w:rsidRPr="00ED199B">
        <w:rPr>
          <w:rFonts w:ascii="Garamond" w:hAnsi="Garamond"/>
          <w:sz w:val="24"/>
          <w:szCs w:val="24"/>
        </w:rPr>
        <w:t xml:space="preserve"> </w:t>
      </w:r>
      <w:proofErr w:type="spellStart"/>
      <w:r w:rsidRPr="00ED199B">
        <w:rPr>
          <w:rFonts w:ascii="Garamond" w:hAnsi="Garamond"/>
          <w:sz w:val="24"/>
          <w:szCs w:val="24"/>
        </w:rPr>
        <w:t>conmemorativos</w:t>
      </w:r>
      <w:proofErr w:type="spellEnd"/>
      <w:r w:rsidRPr="00ED199B">
        <w:rPr>
          <w:rFonts w:ascii="Garamond" w:hAnsi="Garamond"/>
          <w:sz w:val="24"/>
          <w:szCs w:val="24"/>
        </w:rPr>
        <w:t xml:space="preserve"> — (2) dos </w:t>
      </w:r>
      <w:proofErr w:type="spellStart"/>
      <w:r w:rsidRPr="00ED199B">
        <w:rPr>
          <w:rFonts w:ascii="Garamond" w:hAnsi="Garamond"/>
          <w:sz w:val="24"/>
          <w:szCs w:val="24"/>
        </w:rPr>
        <w:t>en</w:t>
      </w:r>
      <w:proofErr w:type="spellEnd"/>
      <w:r w:rsidRPr="00ED199B">
        <w:rPr>
          <w:rFonts w:ascii="Garamond" w:hAnsi="Garamond"/>
          <w:sz w:val="24"/>
          <w:szCs w:val="24"/>
        </w:rPr>
        <w:t xml:space="preserve"> el </w:t>
      </w:r>
      <w:proofErr w:type="spellStart"/>
      <w:r w:rsidRPr="00ED199B">
        <w:rPr>
          <w:rFonts w:ascii="Garamond" w:hAnsi="Garamond"/>
          <w:sz w:val="24"/>
          <w:szCs w:val="24"/>
        </w:rPr>
        <w:t>marco</w:t>
      </w:r>
      <w:proofErr w:type="spellEnd"/>
      <w:r w:rsidRPr="00ED199B">
        <w:rPr>
          <w:rFonts w:ascii="Garamond" w:hAnsi="Garamond"/>
          <w:sz w:val="24"/>
          <w:szCs w:val="24"/>
        </w:rPr>
        <w:t xml:space="preserve"> del Día </w:t>
      </w:r>
      <w:proofErr w:type="spellStart"/>
      <w:r w:rsidRPr="00ED199B">
        <w:rPr>
          <w:rFonts w:ascii="Garamond" w:hAnsi="Garamond"/>
          <w:sz w:val="24"/>
          <w:szCs w:val="24"/>
        </w:rPr>
        <w:t>Distrital</w:t>
      </w:r>
      <w:proofErr w:type="spellEnd"/>
      <w:r w:rsidRPr="00ED199B">
        <w:rPr>
          <w:rFonts w:ascii="Garamond" w:hAnsi="Garamond"/>
          <w:sz w:val="24"/>
          <w:szCs w:val="24"/>
        </w:rPr>
        <w:t xml:space="preserve"> del Pueblo Rrom o Gitano y (2) dos </w:t>
      </w:r>
      <w:proofErr w:type="spellStart"/>
      <w:r w:rsidRPr="00ED199B">
        <w:rPr>
          <w:rFonts w:ascii="Garamond" w:hAnsi="Garamond"/>
          <w:sz w:val="24"/>
          <w:szCs w:val="24"/>
        </w:rPr>
        <w:t>en</w:t>
      </w:r>
      <w:proofErr w:type="spellEnd"/>
      <w:r w:rsidRPr="00ED199B">
        <w:rPr>
          <w:rFonts w:ascii="Garamond" w:hAnsi="Garamond"/>
          <w:sz w:val="24"/>
          <w:szCs w:val="24"/>
        </w:rPr>
        <w:t xml:space="preserve"> el </w:t>
      </w:r>
      <w:proofErr w:type="spellStart"/>
      <w:r w:rsidRPr="00ED199B">
        <w:rPr>
          <w:rFonts w:ascii="Garamond" w:hAnsi="Garamond"/>
          <w:sz w:val="24"/>
          <w:szCs w:val="24"/>
        </w:rPr>
        <w:t>marco</w:t>
      </w:r>
      <w:proofErr w:type="spellEnd"/>
      <w:r w:rsidRPr="00ED199B">
        <w:rPr>
          <w:rFonts w:ascii="Garamond" w:hAnsi="Garamond"/>
          <w:sz w:val="24"/>
          <w:szCs w:val="24"/>
        </w:rPr>
        <w:t xml:space="preserve"> del Día </w:t>
      </w:r>
      <w:proofErr w:type="spellStart"/>
      <w:r w:rsidRPr="00ED199B">
        <w:rPr>
          <w:rFonts w:ascii="Garamond" w:hAnsi="Garamond"/>
          <w:sz w:val="24"/>
          <w:szCs w:val="24"/>
        </w:rPr>
        <w:t>Distrital</w:t>
      </w:r>
      <w:proofErr w:type="spellEnd"/>
      <w:r w:rsidRPr="00ED199B">
        <w:rPr>
          <w:rFonts w:ascii="Garamond" w:hAnsi="Garamond"/>
          <w:sz w:val="24"/>
          <w:szCs w:val="24"/>
        </w:rPr>
        <w:t xml:space="preserve"> de las Mujeres Rrom (Pachiv)—, </w:t>
      </w:r>
      <w:proofErr w:type="spellStart"/>
      <w:r w:rsidRPr="00ED199B">
        <w:rPr>
          <w:rFonts w:ascii="Garamond" w:hAnsi="Garamond"/>
          <w:sz w:val="24"/>
          <w:szCs w:val="24"/>
        </w:rPr>
        <w:t>los</w:t>
      </w:r>
      <w:proofErr w:type="spellEnd"/>
      <w:r w:rsidRPr="00ED199B">
        <w:rPr>
          <w:rFonts w:ascii="Garamond" w:hAnsi="Garamond"/>
          <w:sz w:val="24"/>
          <w:szCs w:val="24"/>
        </w:rPr>
        <w:t xml:space="preserve"> </w:t>
      </w:r>
      <w:proofErr w:type="spellStart"/>
      <w:r w:rsidRPr="00ED199B">
        <w:rPr>
          <w:rFonts w:ascii="Garamond" w:hAnsi="Garamond"/>
          <w:sz w:val="24"/>
          <w:szCs w:val="24"/>
        </w:rPr>
        <w:t>cuales</w:t>
      </w:r>
      <w:proofErr w:type="spellEnd"/>
      <w:r w:rsidRPr="00ED199B">
        <w:rPr>
          <w:rFonts w:ascii="Garamond" w:hAnsi="Garamond"/>
          <w:sz w:val="24"/>
          <w:szCs w:val="24"/>
        </w:rPr>
        <w:t xml:space="preserve"> </w:t>
      </w:r>
      <w:proofErr w:type="spellStart"/>
      <w:r w:rsidRPr="00ED199B">
        <w:rPr>
          <w:rFonts w:ascii="Garamond" w:hAnsi="Garamond"/>
          <w:sz w:val="24"/>
          <w:szCs w:val="24"/>
        </w:rPr>
        <w:t>incluyen</w:t>
      </w:r>
      <w:proofErr w:type="spellEnd"/>
      <w:r w:rsidRPr="00ED199B">
        <w:rPr>
          <w:rFonts w:ascii="Garamond" w:hAnsi="Garamond"/>
          <w:sz w:val="24"/>
          <w:szCs w:val="24"/>
        </w:rPr>
        <w:t xml:space="preserve"> </w:t>
      </w:r>
      <w:proofErr w:type="spellStart"/>
      <w:r w:rsidRPr="00ED199B">
        <w:rPr>
          <w:rFonts w:ascii="Garamond" w:hAnsi="Garamond"/>
          <w:sz w:val="24"/>
          <w:szCs w:val="24"/>
        </w:rPr>
        <w:t>componentes</w:t>
      </w:r>
      <w:proofErr w:type="spellEnd"/>
      <w:r w:rsidRPr="00ED199B">
        <w:rPr>
          <w:rFonts w:ascii="Garamond" w:hAnsi="Garamond"/>
          <w:sz w:val="24"/>
          <w:szCs w:val="24"/>
        </w:rPr>
        <w:t xml:space="preserve"> </w:t>
      </w:r>
      <w:proofErr w:type="spellStart"/>
      <w:r w:rsidRPr="00ED199B">
        <w:rPr>
          <w:rFonts w:ascii="Garamond" w:hAnsi="Garamond"/>
          <w:sz w:val="24"/>
          <w:szCs w:val="24"/>
        </w:rPr>
        <w:t>culturales</w:t>
      </w:r>
      <w:proofErr w:type="spellEnd"/>
      <w:r w:rsidRPr="00ED199B">
        <w:rPr>
          <w:rFonts w:ascii="Garamond" w:hAnsi="Garamond"/>
          <w:sz w:val="24"/>
          <w:szCs w:val="24"/>
        </w:rPr>
        <w:t xml:space="preserve">, </w:t>
      </w:r>
      <w:proofErr w:type="spellStart"/>
      <w:r w:rsidRPr="00ED199B">
        <w:rPr>
          <w:rFonts w:ascii="Garamond" w:hAnsi="Garamond"/>
          <w:sz w:val="24"/>
          <w:szCs w:val="24"/>
        </w:rPr>
        <w:t>pedagógicos</w:t>
      </w:r>
      <w:proofErr w:type="spellEnd"/>
      <w:r w:rsidRPr="00ED199B">
        <w:rPr>
          <w:rFonts w:ascii="Garamond" w:hAnsi="Garamond"/>
          <w:sz w:val="24"/>
          <w:szCs w:val="24"/>
        </w:rPr>
        <w:t xml:space="preserve"> y </w:t>
      </w:r>
      <w:proofErr w:type="spellStart"/>
      <w:r w:rsidRPr="00ED199B">
        <w:rPr>
          <w:rFonts w:ascii="Garamond" w:hAnsi="Garamond"/>
          <w:sz w:val="24"/>
          <w:szCs w:val="24"/>
        </w:rPr>
        <w:t>simbólicos</w:t>
      </w:r>
      <w:proofErr w:type="spellEnd"/>
      <w:r w:rsidRPr="00ED199B">
        <w:rPr>
          <w:rFonts w:ascii="Garamond" w:hAnsi="Garamond"/>
          <w:sz w:val="24"/>
          <w:szCs w:val="24"/>
        </w:rPr>
        <w:t xml:space="preserve"> </w:t>
      </w:r>
      <w:proofErr w:type="spellStart"/>
      <w:r w:rsidRPr="00ED199B">
        <w:rPr>
          <w:rFonts w:ascii="Garamond" w:hAnsi="Garamond"/>
          <w:sz w:val="24"/>
          <w:szCs w:val="24"/>
        </w:rPr>
        <w:t>como</w:t>
      </w:r>
      <w:proofErr w:type="spellEnd"/>
      <w:r w:rsidRPr="00ED199B">
        <w:rPr>
          <w:rFonts w:ascii="Garamond" w:hAnsi="Garamond"/>
          <w:sz w:val="24"/>
          <w:szCs w:val="24"/>
        </w:rPr>
        <w:t xml:space="preserve"> </w:t>
      </w:r>
      <w:proofErr w:type="spellStart"/>
      <w:r w:rsidRPr="00ED199B">
        <w:rPr>
          <w:rFonts w:ascii="Garamond" w:hAnsi="Garamond"/>
          <w:sz w:val="24"/>
          <w:szCs w:val="24"/>
        </w:rPr>
        <w:t>muestras</w:t>
      </w:r>
      <w:proofErr w:type="spellEnd"/>
      <w:r w:rsidRPr="00ED199B">
        <w:rPr>
          <w:rFonts w:ascii="Garamond" w:hAnsi="Garamond"/>
          <w:sz w:val="24"/>
          <w:szCs w:val="24"/>
        </w:rPr>
        <w:t xml:space="preserve"> </w:t>
      </w:r>
      <w:proofErr w:type="spellStart"/>
      <w:r w:rsidRPr="00ED199B">
        <w:rPr>
          <w:rFonts w:ascii="Garamond" w:hAnsi="Garamond"/>
          <w:sz w:val="24"/>
          <w:szCs w:val="24"/>
        </w:rPr>
        <w:t>artísticas</w:t>
      </w:r>
      <w:proofErr w:type="spellEnd"/>
      <w:r w:rsidRPr="00ED199B">
        <w:rPr>
          <w:rFonts w:ascii="Garamond" w:hAnsi="Garamond"/>
          <w:sz w:val="24"/>
          <w:szCs w:val="24"/>
        </w:rPr>
        <w:t xml:space="preserve">, </w:t>
      </w:r>
      <w:proofErr w:type="spellStart"/>
      <w:r w:rsidRPr="00ED199B">
        <w:rPr>
          <w:rFonts w:ascii="Garamond" w:hAnsi="Garamond"/>
          <w:sz w:val="24"/>
          <w:szCs w:val="24"/>
        </w:rPr>
        <w:t>exposiciones</w:t>
      </w:r>
      <w:proofErr w:type="spellEnd"/>
      <w:r w:rsidRPr="00ED199B">
        <w:rPr>
          <w:rFonts w:ascii="Garamond" w:hAnsi="Garamond"/>
          <w:sz w:val="24"/>
          <w:szCs w:val="24"/>
        </w:rPr>
        <w:t xml:space="preserve"> de </w:t>
      </w:r>
      <w:proofErr w:type="spellStart"/>
      <w:r w:rsidRPr="00ED199B">
        <w:rPr>
          <w:rFonts w:ascii="Garamond" w:hAnsi="Garamond"/>
          <w:sz w:val="24"/>
          <w:szCs w:val="24"/>
        </w:rPr>
        <w:t>memoria</w:t>
      </w:r>
      <w:proofErr w:type="spellEnd"/>
      <w:r w:rsidRPr="00ED199B">
        <w:rPr>
          <w:rFonts w:ascii="Garamond" w:hAnsi="Garamond"/>
          <w:sz w:val="24"/>
          <w:szCs w:val="24"/>
        </w:rPr>
        <w:t xml:space="preserve">, </w:t>
      </w:r>
      <w:proofErr w:type="spellStart"/>
      <w:r w:rsidRPr="00ED199B">
        <w:rPr>
          <w:rFonts w:ascii="Garamond" w:hAnsi="Garamond"/>
          <w:sz w:val="24"/>
          <w:szCs w:val="24"/>
        </w:rPr>
        <w:t>charlas</w:t>
      </w:r>
      <w:proofErr w:type="spellEnd"/>
      <w:r w:rsidRPr="00ED199B">
        <w:rPr>
          <w:rFonts w:ascii="Garamond" w:hAnsi="Garamond"/>
          <w:sz w:val="24"/>
          <w:szCs w:val="24"/>
        </w:rPr>
        <w:t xml:space="preserve"> </w:t>
      </w:r>
      <w:proofErr w:type="spellStart"/>
      <w:r w:rsidRPr="00ED199B">
        <w:rPr>
          <w:rFonts w:ascii="Garamond" w:hAnsi="Garamond"/>
          <w:sz w:val="24"/>
          <w:szCs w:val="24"/>
        </w:rPr>
        <w:t>temáticas</w:t>
      </w:r>
      <w:proofErr w:type="spellEnd"/>
      <w:r w:rsidRPr="00ED199B">
        <w:rPr>
          <w:rFonts w:ascii="Garamond" w:hAnsi="Garamond"/>
          <w:sz w:val="24"/>
          <w:szCs w:val="24"/>
        </w:rPr>
        <w:t xml:space="preserve">, </w:t>
      </w:r>
      <w:proofErr w:type="spellStart"/>
      <w:r w:rsidRPr="00ED199B">
        <w:rPr>
          <w:rFonts w:ascii="Garamond" w:hAnsi="Garamond"/>
          <w:sz w:val="24"/>
          <w:szCs w:val="24"/>
        </w:rPr>
        <w:t>suvenires</w:t>
      </w:r>
      <w:proofErr w:type="spellEnd"/>
      <w:r w:rsidRPr="00ED199B">
        <w:rPr>
          <w:rFonts w:ascii="Garamond" w:hAnsi="Garamond"/>
          <w:sz w:val="24"/>
          <w:szCs w:val="24"/>
        </w:rPr>
        <w:t xml:space="preserve"> </w:t>
      </w:r>
      <w:proofErr w:type="spellStart"/>
      <w:r w:rsidRPr="00ED199B">
        <w:rPr>
          <w:rFonts w:ascii="Garamond" w:hAnsi="Garamond"/>
          <w:sz w:val="24"/>
          <w:szCs w:val="24"/>
        </w:rPr>
        <w:t>conmemorativos</w:t>
      </w:r>
      <w:proofErr w:type="spellEnd"/>
      <w:r w:rsidRPr="00ED199B">
        <w:rPr>
          <w:rFonts w:ascii="Garamond" w:hAnsi="Garamond"/>
          <w:sz w:val="24"/>
          <w:szCs w:val="24"/>
        </w:rPr>
        <w:t xml:space="preserve"> y compartires </w:t>
      </w:r>
      <w:proofErr w:type="spellStart"/>
      <w:r w:rsidRPr="00ED199B">
        <w:rPr>
          <w:rFonts w:ascii="Garamond" w:hAnsi="Garamond"/>
          <w:sz w:val="24"/>
          <w:szCs w:val="24"/>
        </w:rPr>
        <w:t>gastronómicos</w:t>
      </w:r>
      <w:proofErr w:type="spellEnd"/>
      <w:r w:rsidRPr="00ED199B">
        <w:rPr>
          <w:rFonts w:ascii="Garamond" w:hAnsi="Garamond"/>
          <w:sz w:val="24"/>
          <w:szCs w:val="24"/>
        </w:rPr>
        <w:t>.</w:t>
      </w:r>
    </w:p>
    <w:p w:rsidRPr="00ED199B" w:rsidR="00017B7D" w:rsidP="00ED199B" w:rsidRDefault="00017B7D" w14:paraId="7180D06A" w14:textId="77777777">
      <w:pPr>
        <w:jc w:val="both"/>
        <w:rPr>
          <w:rFonts w:ascii="Garamond" w:hAnsi="Garamond" w:cstheme="minorHAnsi"/>
          <w:sz w:val="24"/>
          <w:szCs w:val="24"/>
        </w:rPr>
      </w:pPr>
      <w:proofErr w:type="spellStart"/>
      <w:r w:rsidRPr="00ED199B">
        <w:rPr>
          <w:rFonts w:ascii="Garamond" w:hAnsi="Garamond" w:cstheme="minorHAnsi"/>
          <w:sz w:val="24"/>
          <w:szCs w:val="24"/>
        </w:rPr>
        <w:t>Adicionalmente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pago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contempla</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participativo</w:t>
      </w:r>
      <w:proofErr w:type="spellEnd"/>
      <w:r w:rsidRPr="00ED199B">
        <w:rPr>
          <w:rFonts w:ascii="Garamond" w:hAnsi="Garamond" w:cstheme="minorHAnsi"/>
          <w:sz w:val="24"/>
          <w:szCs w:val="24"/>
        </w:rPr>
        <w:t xml:space="preserve">, que integra </w:t>
      </w:r>
      <w:proofErr w:type="spellStart"/>
      <w:r w:rsidRPr="00ED199B">
        <w:rPr>
          <w:rFonts w:ascii="Garamond" w:hAnsi="Garamond" w:cstheme="minorHAnsi"/>
          <w:sz w:val="24"/>
          <w:szCs w:val="24"/>
        </w:rPr>
        <w:t>talleres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sobre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liderazgo</w:t>
      </w:r>
      <w:proofErr w:type="spellEnd"/>
      <w:r w:rsidRPr="00ED199B">
        <w:rPr>
          <w:rFonts w:ascii="Garamond" w:hAnsi="Garamond" w:cstheme="minorHAnsi"/>
          <w:sz w:val="24"/>
          <w:szCs w:val="24"/>
        </w:rPr>
        <w:t xml:space="preserve">, derechos </w:t>
      </w:r>
      <w:proofErr w:type="spellStart"/>
      <w:r w:rsidRPr="00ED199B">
        <w:rPr>
          <w:rFonts w:ascii="Garamond" w:hAnsi="Garamond" w:cstheme="minorHAnsi"/>
          <w:sz w:val="24"/>
          <w:szCs w:val="24"/>
        </w:rPr>
        <w:t>humanos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política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memoria</w:t>
      </w:r>
      <w:proofErr w:type="spellEnd"/>
      <w:r w:rsidRPr="00ED199B">
        <w:rPr>
          <w:rFonts w:ascii="Garamond" w:hAnsi="Garamond" w:cstheme="minorHAnsi"/>
          <w:sz w:val="24"/>
          <w:szCs w:val="24"/>
        </w:rPr>
        <w:t xml:space="preserve"> cultural del pueblo Rrom, </w:t>
      </w:r>
      <w:proofErr w:type="spellStart"/>
      <w:r w:rsidRPr="00ED199B">
        <w:rPr>
          <w:rFonts w:ascii="Garamond" w:hAnsi="Garamond" w:cstheme="minorHAnsi"/>
          <w:sz w:val="24"/>
          <w:szCs w:val="24"/>
        </w:rPr>
        <w:t>acompañado</w:t>
      </w:r>
      <w:proofErr w:type="spellEnd"/>
      <w:r w:rsidRPr="00ED199B">
        <w:rPr>
          <w:rFonts w:ascii="Garamond" w:hAnsi="Garamond" w:cstheme="minorHAnsi"/>
          <w:sz w:val="24"/>
          <w:szCs w:val="24"/>
        </w:rPr>
        <w:t xml:space="preserve"> de un kit de </w:t>
      </w:r>
      <w:proofErr w:type="spellStart"/>
      <w:r w:rsidRPr="00ED199B">
        <w:rPr>
          <w:rFonts w:ascii="Garamond" w:hAnsi="Garamond" w:cstheme="minorHAnsi"/>
          <w:sz w:val="24"/>
          <w:szCs w:val="24"/>
        </w:rPr>
        <w:t>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muestras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artísticas</w:t>
      </w:r>
      <w:proofErr w:type="spellEnd"/>
      <w:r w:rsidRPr="00ED199B">
        <w:rPr>
          <w:rFonts w:ascii="Garamond" w:hAnsi="Garamond" w:cstheme="minorHAnsi"/>
          <w:sz w:val="24"/>
          <w:szCs w:val="24"/>
        </w:rPr>
        <w:t xml:space="preserve"> y un </w:t>
      </w:r>
      <w:proofErr w:type="spellStart"/>
      <w:r w:rsidRPr="00ED199B">
        <w:rPr>
          <w:rFonts w:ascii="Garamond" w:hAnsi="Garamond" w:cstheme="minorHAnsi"/>
          <w:sz w:val="24"/>
          <w:szCs w:val="24"/>
        </w:rPr>
        <w:t>chayo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saberes</w:t>
      </w:r>
      <w:proofErr w:type="spellEnd"/>
      <w:r w:rsidRPr="00ED199B">
        <w:rPr>
          <w:rFonts w:ascii="Garamond" w:hAnsi="Garamond" w:cstheme="minorHAnsi"/>
          <w:sz w:val="24"/>
          <w:szCs w:val="24"/>
        </w:rPr>
        <w:t xml:space="preserve">. También </w:t>
      </w:r>
      <w:proofErr w:type="spellStart"/>
      <w:r w:rsidRPr="00ED199B">
        <w:rPr>
          <w:rFonts w:ascii="Garamond" w:hAnsi="Garamond" w:cstheme="minorHAnsi"/>
          <w:sz w:val="24"/>
          <w:szCs w:val="24"/>
        </w:rPr>
        <w:t>incluye</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registro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fotográfico</w:t>
      </w:r>
      <w:proofErr w:type="spellEnd"/>
      <w:r w:rsidRPr="00ED199B">
        <w:rPr>
          <w:rFonts w:ascii="Garamond" w:hAnsi="Garamond" w:cstheme="minorHAnsi"/>
          <w:sz w:val="24"/>
          <w:szCs w:val="24"/>
        </w:rPr>
        <w:t xml:space="preserve"> y audiovisual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idioma</w:t>
      </w:r>
      <w:proofErr w:type="spellEnd"/>
      <w:r w:rsidRPr="00ED199B">
        <w:rPr>
          <w:rFonts w:ascii="Garamond" w:hAnsi="Garamond" w:cstheme="minorHAnsi"/>
          <w:sz w:val="24"/>
          <w:szCs w:val="24"/>
        </w:rPr>
        <w:t xml:space="preserve"> rromanés y </w:t>
      </w:r>
      <w:proofErr w:type="spellStart"/>
      <w:r w:rsidRPr="00ED199B">
        <w:rPr>
          <w:rFonts w:ascii="Garamond" w:hAnsi="Garamond" w:cstheme="minorHAnsi"/>
          <w:sz w:val="24"/>
          <w:szCs w:val="24"/>
        </w:rPr>
        <w:t>español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aplicación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listas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asistencia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formatos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w:t>
      </w:r>
    </w:p>
    <w:p w:rsidRPr="00ED199B" w:rsidR="00017B7D" w:rsidP="00ED199B" w:rsidRDefault="00017B7D" w14:paraId="01A12DB2" w14:textId="77777777">
      <w:pPr>
        <w:jc w:val="both"/>
        <w:rPr>
          <w:rFonts w:ascii="Garamond" w:hAnsi="Garamond" w:cstheme="minorHAnsi"/>
          <w:sz w:val="24"/>
          <w:szCs w:val="24"/>
        </w:rPr>
      </w:pPr>
    </w:p>
    <w:p w:rsidRPr="00ED199B" w:rsidR="00017B7D" w:rsidP="00ED199B" w:rsidRDefault="00017B7D" w14:paraId="75C86465" w14:textId="77777777">
      <w:pPr>
        <w:jc w:val="both"/>
        <w:rPr>
          <w:rFonts w:ascii="Garamond" w:hAnsi="Garamond" w:cstheme="minorHAnsi"/>
          <w:b/>
          <w:bCs/>
          <w:sz w:val="24"/>
          <w:szCs w:val="24"/>
        </w:rPr>
      </w:pPr>
      <w:proofErr w:type="spellStart"/>
      <w:r w:rsidRPr="00ED199B">
        <w:rPr>
          <w:rFonts w:ascii="Garamond" w:hAnsi="Garamond" w:cstheme="minorHAnsi"/>
          <w:b/>
          <w:bCs/>
          <w:sz w:val="24"/>
          <w:szCs w:val="24"/>
        </w:rPr>
        <w:t>Entregables</w:t>
      </w:r>
      <w:proofErr w:type="spellEnd"/>
      <w:r w:rsidRPr="00ED199B">
        <w:rPr>
          <w:rFonts w:ascii="Garamond" w:hAnsi="Garamond" w:cstheme="minorHAnsi"/>
          <w:b/>
          <w:bCs/>
          <w:sz w:val="24"/>
          <w:szCs w:val="24"/>
        </w:rPr>
        <w:t>:</w:t>
      </w:r>
    </w:p>
    <w:p w:rsidRPr="00ED199B" w:rsidR="00017B7D" w:rsidP="00ED199B" w:rsidRDefault="00017B7D" w14:paraId="23C07A7E" w14:textId="77777777">
      <w:pPr>
        <w:pStyle w:val="Prrafodelista"/>
        <w:jc w:val="both"/>
        <w:rPr>
          <w:rFonts w:ascii="Garamond" w:hAnsi="Garamond" w:cstheme="minorHAnsi"/>
          <w:sz w:val="24"/>
          <w:szCs w:val="24"/>
          <w:lang w:val="es-ES"/>
        </w:rPr>
      </w:pPr>
    </w:p>
    <w:p w:rsidRPr="00ED199B" w:rsidR="00017B7D" w:rsidP="00ED199B" w:rsidRDefault="00017B7D" w14:paraId="2A27FABB" w14:textId="77777777">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Evidencias fotográficas, audiovisual. (Registro audiovisual en idioma rromanés y traducido a español)</w:t>
      </w:r>
    </w:p>
    <w:p w:rsidRPr="00ED199B" w:rsidR="00017B7D" w:rsidP="00ED199B" w:rsidRDefault="00017B7D" w14:paraId="5ACAB24C" w14:textId="77777777">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Listados de asistencia de cada evento (4 listados de asistencia) y listados de asistencia al proceso formativo (4 listado de asistencia, uno por cada sesión).</w:t>
      </w:r>
    </w:p>
    <w:p w:rsidRPr="00ED199B" w:rsidR="00017B7D" w:rsidP="00ED199B" w:rsidRDefault="00017B7D" w14:paraId="2D26E9B3" w14:textId="77777777">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Cuentas de cobro, copia de la cédula, documento de egreso, RUT y RIT actualizados del talento humano.</w:t>
      </w:r>
    </w:p>
    <w:p w:rsidRPr="00ED199B" w:rsidR="00017B7D" w:rsidP="00ED199B" w:rsidRDefault="00017B7D" w14:paraId="48E03492" w14:textId="77777777">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Documentación que den cuenta del alquiler de los distintos insumos especificados el presupuesto. (Cuentas de cobro, copia de la cédula, documento de egreso, RUT y RIT actualizados).</w:t>
      </w:r>
    </w:p>
    <w:p w:rsidRPr="00ED199B" w:rsidR="00017B7D" w:rsidP="00ED199B" w:rsidRDefault="00017B7D" w14:paraId="5C4D95E3" w14:textId="77777777">
      <w:pPr>
        <w:pStyle w:val="Prrafodelista"/>
        <w:widowControl/>
        <w:numPr>
          <w:ilvl w:val="0"/>
          <w:numId w:val="68"/>
        </w:numPr>
        <w:spacing w:after="160" w:line="278" w:lineRule="auto"/>
        <w:contextualSpacing/>
        <w:jc w:val="both"/>
        <w:rPr>
          <w:rFonts w:ascii="Garamond" w:hAnsi="Garamond"/>
          <w:sz w:val="24"/>
          <w:szCs w:val="24"/>
          <w:lang w:val="es-ES"/>
        </w:rPr>
      </w:pPr>
      <w:r w:rsidRPr="00ED199B">
        <w:rPr>
          <w:rFonts w:ascii="Garamond" w:hAnsi="Garamond"/>
          <w:sz w:val="24"/>
          <w:szCs w:val="24"/>
          <w:lang w:val="es-ES"/>
        </w:rPr>
        <w:t>Documentación que den cuenta del servicio prestado de transporte. (Cuentas de cobro, copia de la cédula, documento de egreso, RUT y RIT actualizados).</w:t>
      </w:r>
    </w:p>
    <w:p w:rsidRPr="00ED199B" w:rsidR="00017B7D" w:rsidP="00ED199B" w:rsidRDefault="00017B7D" w14:paraId="277BFEEE" w14:textId="77777777">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Elaboración parcial técnico y financiero.</w:t>
      </w:r>
    </w:p>
    <w:p w:rsidRPr="00ED199B" w:rsidR="00017B7D" w:rsidP="00ED199B" w:rsidRDefault="00017B7D" w14:paraId="5AEFC5A7" w14:textId="77777777">
      <w:pPr>
        <w:pStyle w:val="Prrafodelista"/>
        <w:jc w:val="both"/>
        <w:rPr>
          <w:rFonts w:ascii="Garamond" w:hAnsi="Garamond" w:cstheme="minorHAnsi"/>
          <w:sz w:val="24"/>
          <w:szCs w:val="24"/>
          <w:lang w:val="es-ES"/>
        </w:rPr>
      </w:pPr>
    </w:p>
    <w:p w:rsidRPr="00ED199B" w:rsidR="00017B7D" w:rsidP="00ED199B" w:rsidRDefault="00017B7D" w14:paraId="3B7E85AA" w14:textId="77777777">
      <w:pPr>
        <w:pStyle w:val="Prrafodelista"/>
        <w:widowControl/>
        <w:numPr>
          <w:ilvl w:val="0"/>
          <w:numId w:val="66"/>
        </w:numPr>
        <w:spacing w:after="160" w:line="278" w:lineRule="auto"/>
        <w:contextualSpacing/>
        <w:jc w:val="both"/>
        <w:rPr>
          <w:rFonts w:ascii="Garamond" w:hAnsi="Garamond" w:cstheme="minorHAnsi"/>
          <w:b/>
          <w:bCs/>
          <w:sz w:val="24"/>
          <w:szCs w:val="24"/>
        </w:rPr>
      </w:pPr>
      <w:proofErr w:type="spellStart"/>
      <w:r w:rsidRPr="00ED199B">
        <w:rPr>
          <w:rFonts w:ascii="Garamond" w:hAnsi="Garamond" w:cstheme="minorHAnsi"/>
          <w:b/>
          <w:bCs/>
          <w:sz w:val="24"/>
          <w:szCs w:val="24"/>
        </w:rPr>
        <w:t>Tercer</w:t>
      </w:r>
      <w:proofErr w:type="spellEnd"/>
      <w:r w:rsidRPr="00ED199B">
        <w:rPr>
          <w:rFonts w:ascii="Garamond" w:hAnsi="Garamond" w:cstheme="minorHAnsi"/>
          <w:b/>
          <w:bCs/>
          <w:sz w:val="24"/>
          <w:szCs w:val="24"/>
        </w:rPr>
        <w:t xml:space="preserve"> </w:t>
      </w:r>
      <w:proofErr w:type="spellStart"/>
      <w:r w:rsidRPr="00ED199B">
        <w:rPr>
          <w:rFonts w:ascii="Garamond" w:hAnsi="Garamond" w:cstheme="minorHAnsi"/>
          <w:b/>
          <w:bCs/>
          <w:sz w:val="24"/>
          <w:szCs w:val="24"/>
        </w:rPr>
        <w:t>pago</w:t>
      </w:r>
      <w:proofErr w:type="spellEnd"/>
      <w:r w:rsidRPr="00ED199B">
        <w:rPr>
          <w:rFonts w:ascii="Garamond" w:hAnsi="Garamond" w:cstheme="minorHAnsi"/>
          <w:b/>
          <w:bCs/>
          <w:sz w:val="24"/>
          <w:szCs w:val="24"/>
        </w:rPr>
        <w:t xml:space="preserve"> – Cierre, </w:t>
      </w:r>
      <w:proofErr w:type="spellStart"/>
      <w:r w:rsidRPr="00ED199B">
        <w:rPr>
          <w:rFonts w:ascii="Garamond" w:hAnsi="Garamond" w:cstheme="minorHAnsi"/>
          <w:b/>
          <w:bCs/>
          <w:sz w:val="24"/>
          <w:szCs w:val="24"/>
        </w:rPr>
        <w:t>sistematización</w:t>
      </w:r>
      <w:proofErr w:type="spellEnd"/>
      <w:r w:rsidRPr="00ED199B">
        <w:rPr>
          <w:rFonts w:ascii="Garamond" w:hAnsi="Garamond" w:cstheme="minorHAnsi"/>
          <w:b/>
          <w:bCs/>
          <w:sz w:val="24"/>
          <w:szCs w:val="24"/>
        </w:rPr>
        <w:t xml:space="preserve"> y </w:t>
      </w:r>
      <w:proofErr w:type="spellStart"/>
      <w:r w:rsidRPr="00ED199B">
        <w:rPr>
          <w:rFonts w:ascii="Garamond" w:hAnsi="Garamond" w:cstheme="minorHAnsi"/>
          <w:b/>
          <w:bCs/>
          <w:sz w:val="24"/>
          <w:szCs w:val="24"/>
        </w:rPr>
        <w:t>entrega</w:t>
      </w:r>
      <w:proofErr w:type="spellEnd"/>
      <w:r w:rsidRPr="00ED199B">
        <w:rPr>
          <w:rFonts w:ascii="Garamond" w:hAnsi="Garamond" w:cstheme="minorHAnsi"/>
          <w:b/>
          <w:bCs/>
          <w:sz w:val="24"/>
          <w:szCs w:val="24"/>
        </w:rPr>
        <w:t xml:space="preserve"> de </w:t>
      </w:r>
      <w:proofErr w:type="spellStart"/>
      <w:r w:rsidRPr="00ED199B">
        <w:rPr>
          <w:rFonts w:ascii="Garamond" w:hAnsi="Garamond" w:cstheme="minorHAnsi"/>
          <w:b/>
          <w:bCs/>
          <w:sz w:val="24"/>
          <w:szCs w:val="24"/>
        </w:rPr>
        <w:t>productos</w:t>
      </w:r>
      <w:proofErr w:type="spellEnd"/>
      <w:r w:rsidRPr="00ED199B">
        <w:rPr>
          <w:rFonts w:ascii="Garamond" w:hAnsi="Garamond" w:cstheme="minorHAnsi"/>
          <w:b/>
          <w:bCs/>
          <w:sz w:val="24"/>
          <w:szCs w:val="24"/>
        </w:rPr>
        <w:t xml:space="preserve"> (20%)</w:t>
      </w:r>
    </w:p>
    <w:p w:rsidRPr="00ED199B" w:rsidR="00017B7D" w:rsidP="00ED199B" w:rsidRDefault="00017B7D" w14:paraId="7FDA971B" w14:textId="77777777">
      <w:pPr>
        <w:jc w:val="both"/>
        <w:rPr>
          <w:rFonts w:ascii="Garamond" w:hAnsi="Garamond" w:cstheme="minorHAnsi"/>
          <w:sz w:val="24"/>
          <w:szCs w:val="24"/>
        </w:rPr>
      </w:pPr>
      <w:r w:rsidRPr="00ED199B">
        <w:rPr>
          <w:rFonts w:ascii="Garamond" w:hAnsi="Garamond" w:cstheme="minorHAnsi"/>
          <w:sz w:val="24"/>
          <w:szCs w:val="24"/>
        </w:rPr>
        <w:t xml:space="preserve">El </w:t>
      </w:r>
      <w:proofErr w:type="spellStart"/>
      <w:r w:rsidRPr="00ED199B">
        <w:rPr>
          <w:rFonts w:ascii="Garamond" w:hAnsi="Garamond" w:cstheme="minorHAnsi"/>
          <w:sz w:val="24"/>
          <w:szCs w:val="24"/>
        </w:rPr>
        <w:t>último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pago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asociado</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cierre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Incluye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elaboración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informe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financiero</w:t>
      </w:r>
      <w:proofErr w:type="spellEnd"/>
      <w:r w:rsidRPr="00ED199B">
        <w:rPr>
          <w:rFonts w:ascii="Garamond" w:hAnsi="Garamond" w:cstheme="minorHAnsi"/>
          <w:sz w:val="24"/>
          <w:szCs w:val="24"/>
        </w:rPr>
        <w:t xml:space="preserve"> final, la </w:t>
      </w:r>
      <w:proofErr w:type="spellStart"/>
      <w:r w:rsidRPr="00ED199B">
        <w:rPr>
          <w:rFonts w:ascii="Garamond" w:hAnsi="Garamond" w:cstheme="minorHAnsi"/>
          <w:sz w:val="24"/>
          <w:szCs w:val="24"/>
        </w:rPr>
        <w:t>entrega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todos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evidencias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físicas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digitales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registros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documentales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audiovisuales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cierre</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almacén</w:t>
      </w:r>
      <w:proofErr w:type="spellEnd"/>
      <w:r w:rsidRPr="00ED199B">
        <w:rPr>
          <w:rFonts w:ascii="Garamond" w:hAnsi="Garamond" w:cstheme="minorHAnsi"/>
          <w:sz w:val="24"/>
          <w:szCs w:val="24"/>
        </w:rPr>
        <w:t xml:space="preserve">. Esta </w:t>
      </w:r>
      <w:proofErr w:type="spellStart"/>
      <w:r w:rsidRPr="00ED199B">
        <w:rPr>
          <w:rFonts w:ascii="Garamond" w:hAnsi="Garamond" w:cstheme="minorHAnsi"/>
          <w:sz w:val="24"/>
          <w:szCs w:val="24"/>
        </w:rPr>
        <w:t>etapa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garantiza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consolidación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resultados</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trazabilidad</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rendición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cuentas</w:t>
      </w:r>
      <w:proofErr w:type="spellEnd"/>
      <w:r w:rsidRPr="00ED199B">
        <w:rPr>
          <w:rFonts w:ascii="Garamond" w:hAnsi="Garamond" w:cstheme="minorHAnsi"/>
          <w:sz w:val="24"/>
          <w:szCs w:val="24"/>
        </w:rPr>
        <w:t>.</w:t>
      </w:r>
    </w:p>
    <w:p w:rsidRPr="00ED199B" w:rsidR="00017B7D" w:rsidP="00ED199B" w:rsidRDefault="00017B7D" w14:paraId="2931AE15" w14:textId="77777777">
      <w:pPr>
        <w:jc w:val="both"/>
        <w:rPr>
          <w:rFonts w:ascii="Garamond" w:hAnsi="Garamond" w:cstheme="minorHAnsi"/>
          <w:sz w:val="24"/>
          <w:szCs w:val="24"/>
        </w:rPr>
      </w:pPr>
    </w:p>
    <w:p w:rsidRPr="00ED199B" w:rsidR="00017B7D" w:rsidP="00ED199B" w:rsidRDefault="00017B7D" w14:paraId="7FE3EA87" w14:textId="77777777">
      <w:pPr>
        <w:jc w:val="both"/>
        <w:rPr>
          <w:rFonts w:ascii="Garamond" w:hAnsi="Garamond"/>
          <w:b/>
          <w:bCs/>
          <w:sz w:val="24"/>
          <w:szCs w:val="24"/>
        </w:rPr>
      </w:pPr>
      <w:proofErr w:type="spellStart"/>
      <w:r w:rsidRPr="00ED199B">
        <w:rPr>
          <w:rFonts w:ascii="Garamond" w:hAnsi="Garamond"/>
          <w:b/>
          <w:bCs/>
          <w:sz w:val="24"/>
          <w:szCs w:val="24"/>
        </w:rPr>
        <w:t>Entregables</w:t>
      </w:r>
      <w:proofErr w:type="spellEnd"/>
      <w:r w:rsidRPr="00ED199B">
        <w:rPr>
          <w:rFonts w:ascii="Garamond" w:hAnsi="Garamond"/>
          <w:b/>
          <w:bCs/>
          <w:sz w:val="24"/>
          <w:szCs w:val="24"/>
        </w:rPr>
        <w:t>:</w:t>
      </w:r>
    </w:p>
    <w:p w:rsidRPr="00ED199B" w:rsidR="00017B7D" w:rsidP="00ED199B" w:rsidRDefault="00017B7D" w14:paraId="65A949D5" w14:textId="77777777">
      <w:pPr>
        <w:pStyle w:val="Prrafodelista"/>
        <w:widowControl/>
        <w:numPr>
          <w:ilvl w:val="0"/>
          <w:numId w:val="69"/>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Entrega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informe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financiero</w:t>
      </w:r>
      <w:proofErr w:type="spellEnd"/>
      <w:r w:rsidRPr="00ED199B">
        <w:rPr>
          <w:rFonts w:ascii="Garamond" w:hAnsi="Garamond" w:cstheme="minorHAnsi"/>
          <w:sz w:val="24"/>
          <w:szCs w:val="24"/>
        </w:rPr>
        <w:t xml:space="preserve"> final con sus </w:t>
      </w:r>
      <w:proofErr w:type="spellStart"/>
      <w:r w:rsidRPr="00ED199B">
        <w:rPr>
          <w:rFonts w:ascii="Garamond" w:hAnsi="Garamond" w:cstheme="minorHAnsi"/>
          <w:sz w:val="24"/>
          <w:szCs w:val="24"/>
        </w:rPr>
        <w:t>respectivas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evidencias</w:t>
      </w:r>
      <w:proofErr w:type="spellEnd"/>
      <w:r w:rsidRPr="00ED199B">
        <w:rPr>
          <w:rFonts w:ascii="Garamond" w:hAnsi="Garamond" w:cstheme="minorHAnsi"/>
          <w:sz w:val="24"/>
          <w:szCs w:val="24"/>
        </w:rPr>
        <w:t>.</w:t>
      </w:r>
    </w:p>
    <w:p w:rsidRPr="00ED199B" w:rsidR="00017B7D" w:rsidP="00ED199B" w:rsidRDefault="00017B7D" w14:paraId="2A8255E9" w14:textId="77777777">
      <w:pPr>
        <w:pStyle w:val="Prrafodelista"/>
        <w:widowControl/>
        <w:numPr>
          <w:ilvl w:val="0"/>
          <w:numId w:val="69"/>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Entrega</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producto</w:t>
      </w:r>
      <w:proofErr w:type="spellEnd"/>
      <w:r w:rsidRPr="00ED199B">
        <w:rPr>
          <w:rFonts w:ascii="Garamond" w:hAnsi="Garamond" w:cstheme="minorHAnsi"/>
          <w:sz w:val="24"/>
          <w:szCs w:val="24"/>
        </w:rPr>
        <w:t xml:space="preserve"> – (</w:t>
      </w:r>
      <w:proofErr w:type="spellStart"/>
      <w:r w:rsidRPr="00ED199B">
        <w:rPr>
          <w:rFonts w:ascii="Garamond" w:hAnsi="Garamond" w:cstheme="minorHAnsi"/>
          <w:sz w:val="24"/>
          <w:szCs w:val="24"/>
        </w:rPr>
        <w:t>Registro</w:t>
      </w:r>
      <w:proofErr w:type="spellEnd"/>
      <w:r w:rsidRPr="00ED199B">
        <w:rPr>
          <w:rFonts w:ascii="Garamond" w:hAnsi="Garamond" w:cstheme="minorHAnsi"/>
          <w:sz w:val="24"/>
          <w:szCs w:val="24"/>
        </w:rPr>
        <w:t xml:space="preserve"> audiovisual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idioma</w:t>
      </w:r>
      <w:proofErr w:type="spellEnd"/>
      <w:r w:rsidRPr="00ED199B">
        <w:rPr>
          <w:rFonts w:ascii="Garamond" w:hAnsi="Garamond" w:cstheme="minorHAnsi"/>
          <w:sz w:val="24"/>
          <w:szCs w:val="24"/>
        </w:rPr>
        <w:t xml:space="preserve"> rromanés y </w:t>
      </w:r>
      <w:proofErr w:type="spellStart"/>
      <w:r w:rsidRPr="00ED199B">
        <w:rPr>
          <w:rFonts w:ascii="Garamond" w:hAnsi="Garamond" w:cstheme="minorHAnsi"/>
          <w:sz w:val="24"/>
          <w:szCs w:val="24"/>
        </w:rPr>
        <w:t>traducido</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español</w:t>
      </w:r>
      <w:proofErr w:type="spellEnd"/>
      <w:r w:rsidRPr="00ED199B">
        <w:rPr>
          <w:rFonts w:ascii="Garamond" w:hAnsi="Garamond" w:cstheme="minorHAnsi"/>
          <w:sz w:val="24"/>
          <w:szCs w:val="24"/>
        </w:rPr>
        <w:t>).</w:t>
      </w:r>
    </w:p>
    <w:p w:rsidRPr="00ED199B" w:rsidR="00017B7D" w:rsidP="00ED199B" w:rsidRDefault="00017B7D" w14:paraId="652683D7" w14:textId="77777777">
      <w:pPr>
        <w:pStyle w:val="Prrafodelista"/>
        <w:widowControl/>
        <w:numPr>
          <w:ilvl w:val="0"/>
          <w:numId w:val="69"/>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Paz y salvo </w:t>
      </w:r>
      <w:proofErr w:type="spellStart"/>
      <w:r w:rsidRPr="00ED199B">
        <w:rPr>
          <w:rFonts w:ascii="Garamond" w:hAnsi="Garamond" w:cstheme="minorHAnsi"/>
          <w:sz w:val="24"/>
          <w:szCs w:val="24"/>
        </w:rPr>
        <w:t>emitido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almacén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paz</w:t>
      </w:r>
      <w:proofErr w:type="spellEnd"/>
      <w:r w:rsidRPr="00ED199B">
        <w:rPr>
          <w:rFonts w:ascii="Garamond" w:hAnsi="Garamond" w:cstheme="minorHAnsi"/>
          <w:sz w:val="24"/>
          <w:szCs w:val="24"/>
        </w:rPr>
        <w:t xml:space="preserve"> y salvo </w:t>
      </w:r>
      <w:proofErr w:type="spellStart"/>
      <w:r w:rsidRPr="00ED199B">
        <w:rPr>
          <w:rFonts w:ascii="Garamond" w:hAnsi="Garamond" w:cstheme="minorHAnsi"/>
          <w:sz w:val="24"/>
          <w:szCs w:val="24"/>
        </w:rPr>
        <w:t>emitido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y/o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general del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Técnico.</w:t>
      </w:r>
    </w:p>
    <w:p w:rsidRPr="00ED199B" w:rsidR="00017B7D" w:rsidP="00ED199B" w:rsidRDefault="00017B7D" w14:paraId="119CB1CA" w14:textId="77777777">
      <w:pPr>
        <w:jc w:val="both"/>
        <w:rPr>
          <w:rFonts w:ascii="Garamond" w:hAnsi="Garamond" w:cstheme="minorHAnsi"/>
          <w:sz w:val="24"/>
          <w:szCs w:val="24"/>
        </w:rPr>
      </w:pPr>
      <w:r w:rsidRPr="00ED199B">
        <w:rPr>
          <w:rFonts w:ascii="Garamond" w:hAnsi="Garamond" w:cstheme="minorHAnsi"/>
          <w:b/>
          <w:bCs/>
          <w:sz w:val="24"/>
          <w:szCs w:val="24"/>
        </w:rPr>
        <w:t>NOTA:</w:t>
      </w:r>
      <w:r w:rsidRPr="00ED199B">
        <w:rPr>
          <w:rFonts w:ascii="Garamond" w:hAnsi="Garamond" w:cstheme="minorHAnsi"/>
          <w:sz w:val="24"/>
          <w:szCs w:val="24"/>
        </w:rPr>
        <w:t xml:space="preserve"> Todos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entregables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estarán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sujetos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revisión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observaciones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aprobación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Técnico,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del supervisor y el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validación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realizará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criterios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administrativos</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establecidos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términos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referencia</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garantizando</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correspondiente</w:t>
      </w:r>
      <w:proofErr w:type="spellEnd"/>
      <w:r w:rsidRPr="00ED199B">
        <w:rPr>
          <w:rFonts w:ascii="Garamond" w:hAnsi="Garamond" w:cstheme="minorHAnsi"/>
          <w:sz w:val="24"/>
          <w:szCs w:val="24"/>
        </w:rPr>
        <w:t>.</w:t>
      </w:r>
    </w:p>
    <w:p w:rsidRPr="00ED199B" w:rsidR="00ED199B" w:rsidP="00ED199B" w:rsidRDefault="00ED199B" w14:paraId="14539AE4" w14:textId="77777777" w14:noSpellErr="1">
      <w:pPr>
        <w:pStyle w:val="Ttulo1"/>
        <w:tabs>
          <w:tab w:val="left" w:pos="461"/>
        </w:tabs>
        <w:ind w:left="0"/>
        <w:jc w:val="both"/>
        <w:rPr>
          <w:b w:val="0"/>
          <w:bCs w:val="0"/>
        </w:rPr>
      </w:pPr>
      <w:commentRangeStart w:id="1094357680"/>
    </w:p>
    <w:p w:rsidRPr="00ED199B" w:rsidR="00017B7D" w:rsidP="00ED199B" w:rsidRDefault="00017B7D" w14:paraId="37EF7002" w14:textId="68CCCFFA" w14:noSpellErr="1">
      <w:pPr>
        <w:pStyle w:val="Ttulo1"/>
        <w:numPr>
          <w:ilvl w:val="0"/>
          <w:numId w:val="72"/>
        </w:numPr>
        <w:tabs>
          <w:tab w:val="left" w:pos="461"/>
        </w:tabs>
        <w:jc w:val="both"/>
        <w:rPr/>
      </w:pPr>
      <w:r w:rsidR="00017B7D">
        <w:rPr/>
        <w:t>PR</w:t>
      </w:r>
      <w:commentRangeEnd w:id="1094357680"/>
      <w:r>
        <w:rPr>
          <w:rStyle w:val="CommentReference"/>
        </w:rPr>
        <w:commentReference w:id="1094357680"/>
      </w:r>
      <w:r w:rsidR="00017B7D">
        <w:rPr/>
        <w:t>ESUPUESTO</w:t>
      </w:r>
    </w:p>
    <w:p w:rsidRPr="00ED199B" w:rsidR="00017B7D" w:rsidP="00ED199B" w:rsidRDefault="00017B7D" w14:paraId="11D736DD" w14:textId="77777777">
      <w:pPr>
        <w:pStyle w:val="Ttulo1"/>
        <w:tabs>
          <w:tab w:val="left" w:pos="461"/>
        </w:tabs>
        <w:ind w:left="0"/>
        <w:jc w:val="both"/>
        <w:rPr>
          <w:b w:val="0"/>
          <w:bCs w:val="0"/>
        </w:rPr>
      </w:pP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709"/>
        <w:gridCol w:w="2325"/>
        <w:gridCol w:w="1173"/>
        <w:gridCol w:w="1237"/>
        <w:gridCol w:w="2100"/>
        <w:gridCol w:w="1806"/>
      </w:tblGrid>
      <w:tr w:rsidRPr="00654CEF" w:rsidR="00017B7D" w:rsidTr="740C6079" w14:paraId="5541D6A1" w14:textId="77777777">
        <w:trPr>
          <w:trHeight w:val="300"/>
        </w:trPr>
        <w:tc>
          <w:tcPr>
            <w:tcW w:w="9350" w:type="dxa"/>
            <w:gridSpan w:val="6"/>
            <w:shd w:val="clear" w:color="auto" w:fill="auto"/>
            <w:noWrap/>
            <w:tcMar/>
            <w:vAlign w:val="center"/>
            <w:hideMark/>
          </w:tcPr>
          <w:p w:rsidRPr="00654CEF" w:rsidR="00017B7D" w:rsidP="00ED199B" w:rsidRDefault="00017B7D" w14:paraId="49DD98F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EVENTO - DÍA DISTRITAL DEL PUEBLO GITANO</w:t>
            </w:r>
          </w:p>
        </w:tc>
      </w:tr>
      <w:tr w:rsidRPr="00ED199B" w:rsidR="00017B7D" w:rsidTr="740C6079" w14:paraId="0ADB0305" w14:textId="77777777">
        <w:trPr>
          <w:trHeight w:val="300"/>
        </w:trPr>
        <w:tc>
          <w:tcPr>
            <w:tcW w:w="709" w:type="dxa"/>
            <w:shd w:val="clear" w:color="auto" w:fill="auto"/>
            <w:noWrap/>
            <w:tcMar/>
            <w:vAlign w:val="center"/>
            <w:hideMark/>
          </w:tcPr>
          <w:p w:rsidRPr="00654CEF" w:rsidR="00017B7D" w:rsidP="00ED199B" w:rsidRDefault="00017B7D" w14:paraId="59D3C058"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ITEM</w:t>
            </w:r>
          </w:p>
        </w:tc>
        <w:tc>
          <w:tcPr>
            <w:tcW w:w="2325" w:type="dxa"/>
            <w:shd w:val="clear" w:color="auto" w:fill="auto"/>
            <w:noWrap/>
            <w:tcMar/>
            <w:vAlign w:val="center"/>
            <w:hideMark/>
          </w:tcPr>
          <w:p w:rsidRPr="00654CEF" w:rsidR="00017B7D" w:rsidP="00ED199B" w:rsidRDefault="00017B7D" w14:paraId="2B86D25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DESCRIPCION</w:t>
            </w:r>
          </w:p>
        </w:tc>
        <w:tc>
          <w:tcPr>
            <w:tcW w:w="1173" w:type="dxa"/>
            <w:shd w:val="clear" w:color="auto" w:fill="auto"/>
            <w:noWrap/>
            <w:tcMar/>
            <w:vAlign w:val="center"/>
            <w:hideMark/>
          </w:tcPr>
          <w:p w:rsidRPr="00654CEF" w:rsidR="00017B7D" w:rsidP="00ED199B" w:rsidRDefault="00017B7D" w14:paraId="6E408D20"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CANTIDAD</w:t>
            </w:r>
          </w:p>
        </w:tc>
        <w:tc>
          <w:tcPr>
            <w:tcW w:w="1237" w:type="dxa"/>
            <w:shd w:val="clear" w:color="auto" w:fill="auto"/>
            <w:tcMar/>
            <w:vAlign w:val="center"/>
            <w:hideMark/>
          </w:tcPr>
          <w:p w:rsidRPr="00654CEF" w:rsidR="00017B7D" w:rsidP="00ED199B" w:rsidRDefault="00017B7D" w14:paraId="3D72FAF0"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UNITARIO </w:t>
            </w:r>
          </w:p>
        </w:tc>
        <w:tc>
          <w:tcPr>
            <w:tcW w:w="2100" w:type="dxa"/>
            <w:shd w:val="clear" w:color="auto" w:fill="auto"/>
            <w:tcMar/>
            <w:vAlign w:val="center"/>
            <w:hideMark/>
          </w:tcPr>
          <w:p w:rsidRPr="00654CEF" w:rsidR="00017B7D" w:rsidP="00ED199B" w:rsidRDefault="00017B7D" w14:paraId="7F119BD4"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ORGANIZACIONES  </w:t>
            </w:r>
          </w:p>
        </w:tc>
        <w:tc>
          <w:tcPr>
            <w:tcW w:w="1806" w:type="dxa"/>
            <w:shd w:val="clear" w:color="auto" w:fill="auto"/>
            <w:noWrap/>
            <w:tcMar/>
            <w:vAlign w:val="center"/>
            <w:hideMark/>
          </w:tcPr>
          <w:p w:rsidRPr="00654CEF" w:rsidR="00017B7D" w:rsidP="00ED199B" w:rsidRDefault="00017B7D" w14:paraId="619421A1"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TOTAL </w:t>
            </w:r>
          </w:p>
        </w:tc>
      </w:tr>
      <w:tr w:rsidRPr="00ED199B" w:rsidR="00017B7D" w:rsidTr="740C6079" w14:paraId="2BC6C34D" w14:textId="77777777">
        <w:trPr>
          <w:trHeight w:val="300"/>
        </w:trPr>
        <w:tc>
          <w:tcPr>
            <w:tcW w:w="709" w:type="dxa"/>
            <w:shd w:val="clear" w:color="auto" w:fill="auto"/>
            <w:noWrap/>
            <w:tcMar/>
            <w:vAlign w:val="center"/>
            <w:hideMark/>
          </w:tcPr>
          <w:p w:rsidRPr="00654CEF" w:rsidR="00017B7D" w:rsidP="00ED199B" w:rsidRDefault="00017B7D" w14:paraId="0F0F8F04"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w:t>
            </w:r>
          </w:p>
        </w:tc>
        <w:tc>
          <w:tcPr>
            <w:tcW w:w="2325" w:type="dxa"/>
            <w:shd w:val="clear" w:color="auto" w:fill="auto"/>
            <w:tcMar/>
            <w:vAlign w:val="center"/>
            <w:hideMark/>
          </w:tcPr>
          <w:p w:rsidRPr="00654CEF" w:rsidR="00017B7D" w:rsidP="00ED199B" w:rsidRDefault="00017B7D" w14:paraId="62EE48C5"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Sabedoras</w:t>
            </w:r>
            <w:proofErr w:type="spellEnd"/>
            <w:r w:rsidRPr="00654CEF">
              <w:rPr>
                <w:rFonts w:ascii="Garamond" w:hAnsi="Garamond" w:eastAsia="Times New Roman" w:cs="Calibri"/>
                <w:color w:val="000000"/>
                <w:sz w:val="24"/>
                <w:szCs w:val="24"/>
                <w:lang w:eastAsia="es-CO"/>
              </w:rPr>
              <w:t xml:space="preserve"> o </w:t>
            </w:r>
            <w:proofErr w:type="spellStart"/>
            <w:r w:rsidRPr="00654CEF">
              <w:rPr>
                <w:rFonts w:ascii="Garamond" w:hAnsi="Garamond" w:eastAsia="Times New Roman" w:cs="Calibri"/>
                <w:color w:val="000000"/>
                <w:sz w:val="24"/>
                <w:szCs w:val="24"/>
                <w:lang w:eastAsia="es-CO"/>
              </w:rPr>
              <w:t>sabedores</w:t>
            </w:r>
            <w:proofErr w:type="spellEnd"/>
            <w:r w:rsidRPr="00654CEF">
              <w:rPr>
                <w:rFonts w:ascii="Garamond" w:hAnsi="Garamond" w:eastAsia="Times New Roman" w:cs="Calibri"/>
                <w:color w:val="000000"/>
                <w:sz w:val="24"/>
                <w:szCs w:val="24"/>
                <w:lang w:eastAsia="es-CO"/>
              </w:rPr>
              <w:t xml:space="preserve"> Rrom o Gitanos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6A6A8FD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8</w:t>
            </w:r>
          </w:p>
        </w:tc>
        <w:tc>
          <w:tcPr>
            <w:tcW w:w="1237" w:type="dxa"/>
            <w:shd w:val="clear" w:color="auto" w:fill="auto"/>
            <w:tcMar/>
            <w:vAlign w:val="center"/>
            <w:hideMark/>
          </w:tcPr>
          <w:p w:rsidRPr="00654CEF" w:rsidR="00017B7D" w:rsidP="00ED199B" w:rsidRDefault="00017B7D" w14:paraId="151E43D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$ 320.000</w:t>
            </w:r>
          </w:p>
        </w:tc>
        <w:tc>
          <w:tcPr>
            <w:tcW w:w="2100" w:type="dxa"/>
            <w:shd w:val="clear" w:color="auto" w:fill="auto"/>
            <w:tcMar/>
            <w:vAlign w:val="center"/>
            <w:hideMark/>
          </w:tcPr>
          <w:p w:rsidRPr="00654CEF" w:rsidR="00017B7D" w:rsidP="00ED199B" w:rsidRDefault="00017B7D" w14:paraId="451D632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1372878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$ 5.120.000</w:t>
            </w:r>
          </w:p>
        </w:tc>
      </w:tr>
      <w:tr w:rsidRPr="00ED199B" w:rsidR="00017B7D" w:rsidTr="740C6079" w14:paraId="175E5A60" w14:textId="77777777">
        <w:trPr>
          <w:trHeight w:val="300"/>
        </w:trPr>
        <w:tc>
          <w:tcPr>
            <w:tcW w:w="709" w:type="dxa"/>
            <w:shd w:val="clear" w:color="auto" w:fill="auto"/>
            <w:noWrap/>
            <w:tcMar/>
            <w:vAlign w:val="center"/>
            <w:hideMark/>
          </w:tcPr>
          <w:p w:rsidRPr="00654CEF" w:rsidR="00017B7D" w:rsidP="00ED199B" w:rsidRDefault="00017B7D" w14:paraId="033F38B8"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2</w:t>
            </w:r>
          </w:p>
        </w:tc>
        <w:tc>
          <w:tcPr>
            <w:tcW w:w="2325" w:type="dxa"/>
            <w:shd w:val="clear" w:color="auto" w:fill="auto"/>
            <w:tcMar/>
            <w:vAlign w:val="center"/>
            <w:hideMark/>
          </w:tcPr>
          <w:p w:rsidRPr="00654CEF" w:rsidR="00017B7D" w:rsidP="00ED199B" w:rsidRDefault="00017B7D" w14:paraId="2B6F92DB"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Apoyo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logístico</w:t>
            </w:r>
            <w:proofErr w:type="spellEnd"/>
            <w:r w:rsidRPr="00654CEF">
              <w:rPr>
                <w:rFonts w:ascii="Garamond" w:hAnsi="Garamond" w:eastAsia="Times New Roman" w:cs="Calibri"/>
                <w:color w:val="000000"/>
                <w:sz w:val="24"/>
                <w:szCs w:val="24"/>
                <w:lang w:eastAsia="es-CO"/>
              </w:rPr>
              <w:t xml:space="preserve"> de personal Rrom o gitano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apoyarán</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proceso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los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eventos</w:t>
            </w:r>
            <w:proofErr w:type="spellEnd"/>
            <w:r w:rsidRPr="00654CEF">
              <w:rPr>
                <w:rFonts w:ascii="Garamond" w:hAnsi="Garamond" w:eastAsia="Times New Roman" w:cs="Calibri"/>
                <w:color w:val="000000"/>
                <w:sz w:val="24"/>
                <w:szCs w:val="24"/>
                <w:lang w:eastAsia="es-CO"/>
              </w:rPr>
              <w:t xml:space="preserve"> (antes, </w:t>
            </w:r>
            <w:proofErr w:type="spellStart"/>
            <w:r w:rsidRPr="00654CEF">
              <w:rPr>
                <w:rFonts w:ascii="Garamond" w:hAnsi="Garamond" w:eastAsia="Times New Roman" w:cs="Calibri"/>
                <w:color w:val="000000"/>
                <w:sz w:val="24"/>
                <w:szCs w:val="24"/>
                <w:lang w:eastAsia="es-CO"/>
              </w:rPr>
              <w:t>durante</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después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alistamiento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los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elementos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acomodación</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espacio</w:t>
            </w:r>
            <w:proofErr w:type="spellEnd"/>
            <w:r w:rsidRPr="00654CEF">
              <w:rPr>
                <w:rFonts w:ascii="Garamond" w:hAnsi="Garamond" w:eastAsia="Times New Roman" w:cs="Calibri"/>
                <w:color w:val="000000"/>
                <w:sz w:val="24"/>
                <w:szCs w:val="24"/>
                <w:lang w:eastAsia="es-CO"/>
              </w:rPr>
              <w:t xml:space="preserve"> para el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evento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7261B53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237" w:type="dxa"/>
            <w:shd w:val="clear" w:color="auto" w:fill="auto"/>
            <w:tcMar/>
            <w:vAlign w:val="center"/>
            <w:hideMark/>
          </w:tcPr>
          <w:p w:rsidRPr="00654CEF" w:rsidR="00017B7D" w:rsidP="00ED199B" w:rsidRDefault="00017B7D" w14:paraId="297332F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$ 180.000</w:t>
            </w:r>
          </w:p>
        </w:tc>
        <w:tc>
          <w:tcPr>
            <w:tcW w:w="2100" w:type="dxa"/>
            <w:shd w:val="clear" w:color="auto" w:fill="auto"/>
            <w:tcMar/>
            <w:vAlign w:val="center"/>
            <w:hideMark/>
          </w:tcPr>
          <w:p w:rsidRPr="00654CEF" w:rsidR="00017B7D" w:rsidP="00ED199B" w:rsidRDefault="00017B7D" w14:paraId="4377EC8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6ABAB27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$ 1.440.000</w:t>
            </w:r>
          </w:p>
        </w:tc>
      </w:tr>
      <w:tr w:rsidRPr="00ED199B" w:rsidR="00017B7D" w:rsidTr="740C6079" w14:paraId="5E5AA3D1" w14:textId="77777777">
        <w:trPr>
          <w:trHeight w:val="300"/>
        </w:trPr>
        <w:tc>
          <w:tcPr>
            <w:tcW w:w="709" w:type="dxa"/>
            <w:shd w:val="clear" w:color="auto" w:fill="auto"/>
            <w:noWrap/>
            <w:tcMar/>
            <w:vAlign w:val="center"/>
            <w:hideMark/>
          </w:tcPr>
          <w:p w:rsidRPr="00654CEF" w:rsidR="00017B7D" w:rsidP="00ED199B" w:rsidRDefault="00017B7D" w14:paraId="19BDDD1C"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3</w:t>
            </w:r>
          </w:p>
        </w:tc>
        <w:tc>
          <w:tcPr>
            <w:tcW w:w="2325" w:type="dxa"/>
            <w:shd w:val="clear" w:color="auto" w:fill="auto"/>
            <w:tcMar/>
            <w:vAlign w:val="center"/>
            <w:hideMark/>
          </w:tcPr>
          <w:p w:rsidRPr="00654CEF" w:rsidR="00017B7D" w:rsidP="00ED199B" w:rsidRDefault="00017B7D" w14:paraId="23D8328C"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Apoyos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dinamizadores</w:t>
            </w:r>
            <w:proofErr w:type="spellEnd"/>
            <w:r w:rsidRPr="00654CEF">
              <w:rPr>
                <w:rFonts w:ascii="Garamond" w:hAnsi="Garamond" w:eastAsia="Times New Roman" w:cs="Calibri"/>
                <w:color w:val="000000"/>
                <w:sz w:val="24"/>
                <w:szCs w:val="24"/>
                <w:lang w:eastAsia="es-CO"/>
              </w:rPr>
              <w:t xml:space="preserve"> Rrom o gitano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apoyarán</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proceso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evento</w:t>
            </w:r>
            <w:proofErr w:type="spellEnd"/>
            <w:r w:rsidRPr="00654CEF">
              <w:rPr>
                <w:rFonts w:ascii="Garamond" w:hAnsi="Garamond" w:eastAsia="Times New Roman" w:cs="Calibri"/>
                <w:color w:val="000000"/>
                <w:sz w:val="24"/>
                <w:szCs w:val="24"/>
                <w:lang w:eastAsia="es-CO"/>
              </w:rPr>
              <w:t>. (</w:t>
            </w:r>
            <w:proofErr w:type="spellStart"/>
            <w:r w:rsidRPr="00654CEF">
              <w:rPr>
                <w:rFonts w:ascii="Garamond" w:hAnsi="Garamond" w:eastAsia="Times New Roman" w:cs="Calibri"/>
                <w:color w:val="000000"/>
                <w:sz w:val="24"/>
                <w:szCs w:val="24"/>
                <w:lang w:eastAsia="es-CO"/>
              </w:rPr>
              <w:t>Gestión</w:t>
            </w:r>
            <w:proofErr w:type="spellEnd"/>
            <w:r w:rsidRPr="00654CEF">
              <w:rPr>
                <w:rFonts w:ascii="Garamond" w:hAnsi="Garamond" w:eastAsia="Times New Roman" w:cs="Calibri"/>
                <w:color w:val="000000"/>
                <w:sz w:val="24"/>
                <w:szCs w:val="24"/>
                <w:lang w:eastAsia="es-CO"/>
              </w:rPr>
              <w:t xml:space="preserve"> para el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 una </w:t>
            </w:r>
            <w:proofErr w:type="spellStart"/>
            <w:r w:rsidRPr="00654CEF">
              <w:rPr>
                <w:rFonts w:ascii="Garamond" w:hAnsi="Garamond" w:eastAsia="Times New Roman" w:cs="Calibri"/>
                <w:color w:val="000000"/>
                <w:sz w:val="24"/>
                <w:szCs w:val="24"/>
                <w:lang w:eastAsia="es-CO"/>
              </w:rPr>
              <w:t>comunicación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adecuada</w:t>
            </w:r>
            <w:proofErr w:type="spellEnd"/>
            <w:r w:rsidRPr="00654CEF">
              <w:rPr>
                <w:rFonts w:ascii="Garamond" w:hAnsi="Garamond" w:eastAsia="Times New Roman" w:cs="Calibri"/>
                <w:color w:val="000000"/>
                <w:sz w:val="24"/>
                <w:szCs w:val="24"/>
                <w:lang w:eastAsia="es-CO"/>
              </w:rPr>
              <w:t xml:space="preserve"> con las </w:t>
            </w:r>
            <w:proofErr w:type="spellStart"/>
            <w:r w:rsidRPr="00654CEF">
              <w:rPr>
                <w:rFonts w:ascii="Garamond" w:hAnsi="Garamond" w:eastAsia="Times New Roman" w:cs="Calibri"/>
                <w:color w:val="000000"/>
                <w:sz w:val="24"/>
                <w:szCs w:val="24"/>
                <w:lang w:eastAsia="es-CO"/>
              </w:rPr>
              <w:t>sabedoras</w:t>
            </w:r>
            <w:proofErr w:type="spellEnd"/>
            <w:r w:rsidRPr="00654CEF">
              <w:rPr>
                <w:rFonts w:ascii="Garamond" w:hAnsi="Garamond" w:eastAsia="Times New Roman" w:cs="Calibri"/>
                <w:color w:val="000000"/>
                <w:sz w:val="24"/>
                <w:szCs w:val="24"/>
                <w:lang w:eastAsia="es-CO"/>
              </w:rPr>
              <w:t xml:space="preserve"> Rom o Gitanas, al </w:t>
            </w:r>
            <w:proofErr w:type="spellStart"/>
            <w:r w:rsidRPr="00654CEF">
              <w:rPr>
                <w:rFonts w:ascii="Garamond" w:hAnsi="Garamond" w:eastAsia="Times New Roman" w:cs="Calibri"/>
                <w:color w:val="000000"/>
                <w:sz w:val="24"/>
                <w:szCs w:val="24"/>
                <w:lang w:eastAsia="es-CO"/>
              </w:rPr>
              <w:t>igual</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desarrollar</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registro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fotográfico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3817E14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3</w:t>
            </w:r>
          </w:p>
        </w:tc>
        <w:tc>
          <w:tcPr>
            <w:tcW w:w="1237" w:type="dxa"/>
            <w:shd w:val="clear" w:color="auto" w:fill="auto"/>
            <w:tcMar/>
            <w:vAlign w:val="center"/>
            <w:hideMark/>
          </w:tcPr>
          <w:p w:rsidRPr="00654CEF" w:rsidR="00017B7D" w:rsidP="00ED199B" w:rsidRDefault="00017B7D" w14:paraId="07293D8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w:t>
            </w:r>
          </w:p>
        </w:tc>
        <w:tc>
          <w:tcPr>
            <w:tcW w:w="2100" w:type="dxa"/>
            <w:shd w:val="clear" w:color="auto" w:fill="auto"/>
            <w:tcMar/>
            <w:vAlign w:val="center"/>
            <w:hideMark/>
          </w:tcPr>
          <w:p w:rsidRPr="00654CEF" w:rsidR="00017B7D" w:rsidP="00ED199B" w:rsidRDefault="00017B7D" w14:paraId="542A1F6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6F02ED6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$ 720.000</w:t>
            </w:r>
          </w:p>
        </w:tc>
      </w:tr>
      <w:tr w:rsidRPr="00ED199B" w:rsidR="00017B7D" w:rsidTr="740C6079" w14:paraId="3521F30F" w14:textId="77777777">
        <w:trPr>
          <w:trHeight w:val="300"/>
        </w:trPr>
        <w:tc>
          <w:tcPr>
            <w:tcW w:w="709" w:type="dxa"/>
            <w:shd w:val="clear" w:color="auto" w:fill="auto"/>
            <w:noWrap/>
            <w:tcMar/>
            <w:vAlign w:val="center"/>
            <w:hideMark/>
          </w:tcPr>
          <w:p w:rsidRPr="00654CEF" w:rsidR="00017B7D" w:rsidP="00ED199B" w:rsidRDefault="00017B7D" w14:paraId="564B7EA3"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4</w:t>
            </w:r>
          </w:p>
        </w:tc>
        <w:tc>
          <w:tcPr>
            <w:tcW w:w="2325" w:type="dxa"/>
            <w:shd w:val="clear" w:color="auto" w:fill="auto"/>
            <w:tcMar/>
            <w:vAlign w:val="center"/>
            <w:hideMark/>
          </w:tcPr>
          <w:p w:rsidRPr="00654CEF" w:rsidR="00017B7D" w:rsidP="00ED199B" w:rsidRDefault="00017B7D" w14:paraId="29461AC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Almuerzo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Rrom o Gitano </w:t>
            </w:r>
            <w:proofErr w:type="spellStart"/>
            <w:r w:rsidRPr="00654CEF">
              <w:rPr>
                <w:rFonts w:ascii="Garamond" w:hAnsi="Garamond" w:eastAsia="Times New Roman" w:cs="Calibri"/>
                <w:color w:val="000000"/>
                <w:sz w:val="24"/>
                <w:szCs w:val="24"/>
                <w:lang w:eastAsia="es-CO"/>
              </w:rPr>
              <w:t>compuesto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tres</w:t>
            </w:r>
            <w:proofErr w:type="spellEnd"/>
            <w:r w:rsidRPr="00654CEF">
              <w:rPr>
                <w:rFonts w:ascii="Garamond" w:hAnsi="Garamond" w:eastAsia="Times New Roman" w:cs="Calibri"/>
                <w:color w:val="000000"/>
                <w:sz w:val="24"/>
                <w:szCs w:val="24"/>
                <w:lang w:eastAsia="es-CO"/>
              </w:rPr>
              <w:t xml:space="preserve"> (3) </w:t>
            </w:r>
            <w:proofErr w:type="spellStart"/>
            <w:r w:rsidRPr="00654CEF">
              <w:rPr>
                <w:rFonts w:ascii="Garamond" w:hAnsi="Garamond" w:eastAsia="Times New Roman" w:cs="Calibri"/>
                <w:color w:val="000000"/>
                <w:sz w:val="24"/>
                <w:szCs w:val="24"/>
                <w:lang w:eastAsia="es-CO"/>
              </w:rPr>
              <w:t>platos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fuertes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-Solso (carne de res o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arroz, </w:t>
            </w:r>
            <w:proofErr w:type="spellStart"/>
            <w:r w:rsidRPr="00654CEF">
              <w:rPr>
                <w:rFonts w:ascii="Garamond" w:hAnsi="Garamond" w:eastAsia="Times New Roman" w:cs="Calibri"/>
                <w:color w:val="000000"/>
                <w:sz w:val="24"/>
                <w:szCs w:val="24"/>
                <w:lang w:eastAsia="es-CO"/>
              </w:rPr>
              <w:t>habichuelas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zanahoria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condimentos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especias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-Sarmi (Pimentón o </w:t>
            </w:r>
            <w:proofErr w:type="spellStart"/>
            <w:r w:rsidRPr="00654CEF">
              <w:rPr>
                <w:rFonts w:ascii="Garamond" w:hAnsi="Garamond" w:eastAsia="Times New Roman" w:cs="Calibri"/>
                <w:color w:val="000000"/>
                <w:sz w:val="24"/>
                <w:szCs w:val="24"/>
                <w:lang w:eastAsia="es-CO"/>
              </w:rPr>
              <w:t>repollo</w:t>
            </w:r>
            <w:proofErr w:type="spellEnd"/>
            <w:r w:rsidRPr="00654CEF">
              <w:rPr>
                <w:rFonts w:ascii="Garamond" w:hAnsi="Garamond" w:eastAsia="Times New Roman" w:cs="Calibri"/>
                <w:color w:val="000000"/>
                <w:sz w:val="24"/>
                <w:szCs w:val="24"/>
                <w:lang w:eastAsia="es-CO"/>
              </w:rPr>
              <w:t xml:space="preserve"> relleno </w:t>
            </w:r>
            <w:proofErr w:type="spellStart"/>
            <w:r w:rsidRPr="00654CEF">
              <w:rPr>
                <w:rFonts w:ascii="Garamond" w:hAnsi="Garamond" w:eastAsia="Times New Roman" w:cs="Calibri"/>
                <w:color w:val="000000"/>
                <w:sz w:val="24"/>
                <w:szCs w:val="24"/>
                <w:lang w:eastAsia="es-CO"/>
              </w:rPr>
              <w:t>en</w:t>
            </w:r>
            <w:proofErr w:type="spellEnd"/>
            <w:r w:rsidRPr="00654CEF">
              <w:rPr>
                <w:rFonts w:ascii="Garamond" w:hAnsi="Garamond" w:eastAsia="Times New Roman" w:cs="Calibri"/>
                <w:color w:val="000000"/>
                <w:sz w:val="24"/>
                <w:szCs w:val="24"/>
                <w:lang w:eastAsia="es-CO"/>
              </w:rPr>
              <w:t xml:space="preserve"> carne de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res, </w:t>
            </w:r>
            <w:proofErr w:type="spellStart"/>
            <w:r w:rsidRPr="00654CEF">
              <w:rPr>
                <w:rFonts w:ascii="Garamond" w:hAnsi="Garamond" w:eastAsia="Times New Roman" w:cs="Calibri"/>
                <w:color w:val="000000"/>
                <w:sz w:val="24"/>
                <w:szCs w:val="24"/>
                <w:lang w:eastAsia="es-CO"/>
              </w:rPr>
              <w:t>condimentos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especias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-Balo </w:t>
            </w:r>
            <w:proofErr w:type="spellStart"/>
            <w:r w:rsidRPr="00654CEF">
              <w:rPr>
                <w:rFonts w:ascii="Garamond" w:hAnsi="Garamond" w:eastAsia="Times New Roman" w:cs="Calibri"/>
                <w:color w:val="000000"/>
                <w:sz w:val="24"/>
                <w:szCs w:val="24"/>
                <w:lang w:eastAsia="es-CO"/>
              </w:rPr>
              <w:t>ando</w:t>
            </w:r>
            <w:proofErr w:type="spellEnd"/>
            <w:r w:rsidRPr="00654CEF">
              <w:rPr>
                <w:rFonts w:ascii="Garamond" w:hAnsi="Garamond" w:eastAsia="Times New Roman" w:cs="Calibri"/>
                <w:color w:val="000000"/>
                <w:sz w:val="24"/>
                <w:szCs w:val="24"/>
                <w:lang w:eastAsia="es-CO"/>
              </w:rPr>
              <w:t xml:space="preserve"> bov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al </w:t>
            </w:r>
            <w:proofErr w:type="spellStart"/>
            <w:r w:rsidRPr="00654CEF">
              <w:rPr>
                <w:rFonts w:ascii="Garamond" w:hAnsi="Garamond" w:eastAsia="Times New Roman" w:cs="Calibri"/>
                <w:color w:val="000000"/>
                <w:sz w:val="24"/>
                <w:szCs w:val="24"/>
                <w:lang w:eastAsia="es-CO"/>
              </w:rPr>
              <w:t>horno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017DAC1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80</w:t>
            </w:r>
          </w:p>
        </w:tc>
        <w:tc>
          <w:tcPr>
            <w:tcW w:w="1237" w:type="dxa"/>
            <w:shd w:val="clear" w:color="auto" w:fill="auto"/>
            <w:tcMar/>
            <w:vAlign w:val="center"/>
            <w:hideMark/>
          </w:tcPr>
          <w:p w:rsidRPr="00654CEF" w:rsidR="00017B7D" w:rsidP="00ED199B" w:rsidRDefault="00017B7D" w14:paraId="4D3FD4D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$ 85.000</w:t>
            </w:r>
          </w:p>
        </w:tc>
        <w:tc>
          <w:tcPr>
            <w:tcW w:w="2100" w:type="dxa"/>
            <w:shd w:val="clear" w:color="auto" w:fill="auto"/>
            <w:tcMar/>
            <w:vAlign w:val="center"/>
            <w:hideMark/>
          </w:tcPr>
          <w:p w:rsidRPr="00654CEF" w:rsidR="00017B7D" w:rsidP="00ED199B" w:rsidRDefault="00017B7D" w14:paraId="24D5C1F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377F991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$ 13.600.000</w:t>
            </w:r>
          </w:p>
        </w:tc>
      </w:tr>
      <w:tr w:rsidRPr="00ED199B" w:rsidR="00017B7D" w:rsidTr="740C6079" w14:paraId="22EEF674" w14:textId="77777777">
        <w:trPr>
          <w:trHeight w:val="300"/>
        </w:trPr>
        <w:tc>
          <w:tcPr>
            <w:tcW w:w="709" w:type="dxa"/>
            <w:shd w:val="clear" w:color="auto" w:fill="auto"/>
            <w:noWrap/>
            <w:tcMar/>
            <w:vAlign w:val="center"/>
            <w:hideMark/>
          </w:tcPr>
          <w:p w:rsidRPr="00654CEF" w:rsidR="00017B7D" w:rsidP="00ED199B" w:rsidRDefault="00017B7D" w14:paraId="72765426"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5</w:t>
            </w:r>
          </w:p>
        </w:tc>
        <w:tc>
          <w:tcPr>
            <w:tcW w:w="2325" w:type="dxa"/>
            <w:shd w:val="clear" w:color="auto" w:fill="auto"/>
            <w:tcMar/>
            <w:vAlign w:val="center"/>
            <w:hideMark/>
          </w:tcPr>
          <w:p w:rsidRPr="00654CEF" w:rsidR="00017B7D" w:rsidP="00ED199B" w:rsidRDefault="00017B7D" w14:paraId="40871D8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Estación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Rrom o Gitana</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Chayo (</w:t>
            </w:r>
            <w:proofErr w:type="spellStart"/>
            <w:r w:rsidRPr="00654CEF">
              <w:rPr>
                <w:rFonts w:ascii="Garamond" w:hAnsi="Garamond" w:eastAsia="Times New Roman" w:cs="Calibri"/>
                <w:color w:val="000000"/>
                <w:sz w:val="24"/>
                <w:szCs w:val="24"/>
                <w:lang w:eastAsia="es-CO"/>
              </w:rPr>
              <w:t>té</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frutas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Bauka (</w:t>
            </w:r>
            <w:proofErr w:type="spellStart"/>
            <w:r w:rsidRPr="00654CEF">
              <w:rPr>
                <w:rFonts w:ascii="Garamond" w:hAnsi="Garamond" w:eastAsia="Times New Roman" w:cs="Calibri"/>
                <w:color w:val="000000"/>
                <w:sz w:val="24"/>
                <w:szCs w:val="24"/>
                <w:lang w:eastAsia="es-CO"/>
              </w:rPr>
              <w:t>postre</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Café (</w:t>
            </w:r>
            <w:proofErr w:type="spellStart"/>
            <w:r w:rsidRPr="00654CEF">
              <w:rPr>
                <w:rFonts w:ascii="Garamond" w:hAnsi="Garamond" w:eastAsia="Times New Roman" w:cs="Calibri"/>
                <w:color w:val="000000"/>
                <w:sz w:val="24"/>
                <w:szCs w:val="24"/>
                <w:lang w:eastAsia="es-CO"/>
              </w:rPr>
              <w:t>tinto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1A83C6B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4C6A2C3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$ 1.300.000</w:t>
            </w:r>
          </w:p>
        </w:tc>
        <w:tc>
          <w:tcPr>
            <w:tcW w:w="2100" w:type="dxa"/>
            <w:shd w:val="clear" w:color="auto" w:fill="auto"/>
            <w:tcMar/>
            <w:vAlign w:val="center"/>
            <w:hideMark/>
          </w:tcPr>
          <w:p w:rsidRPr="00654CEF" w:rsidR="00017B7D" w:rsidP="00ED199B" w:rsidRDefault="00017B7D" w14:paraId="202E6756"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2F3F1AA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$ 2.600.000</w:t>
            </w:r>
          </w:p>
        </w:tc>
      </w:tr>
      <w:tr w:rsidRPr="00ED199B" w:rsidR="00017B7D" w:rsidTr="740C6079" w14:paraId="4E364D95" w14:textId="77777777">
        <w:trPr>
          <w:trHeight w:val="300"/>
        </w:trPr>
        <w:tc>
          <w:tcPr>
            <w:tcW w:w="709" w:type="dxa"/>
            <w:shd w:val="clear" w:color="auto" w:fill="auto"/>
            <w:noWrap/>
            <w:tcMar/>
            <w:vAlign w:val="center"/>
            <w:hideMark/>
          </w:tcPr>
          <w:p w:rsidRPr="00654CEF" w:rsidR="00017B7D" w:rsidP="00ED199B" w:rsidRDefault="00017B7D" w14:paraId="44717BEF"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6</w:t>
            </w:r>
          </w:p>
        </w:tc>
        <w:tc>
          <w:tcPr>
            <w:tcW w:w="2325" w:type="dxa"/>
            <w:shd w:val="clear" w:color="auto" w:fill="auto"/>
            <w:tcMar/>
            <w:vAlign w:val="center"/>
            <w:hideMark/>
          </w:tcPr>
          <w:p w:rsidRPr="00654CEF" w:rsidR="00017B7D" w:rsidP="00ED199B" w:rsidRDefault="00017B7D" w14:paraId="50AC57B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Presentación de danza ancestral gitana - </w:t>
            </w:r>
            <w:proofErr w:type="spellStart"/>
            <w:r w:rsidRPr="00654CEF">
              <w:rPr>
                <w:rFonts w:ascii="Garamond" w:hAnsi="Garamond" w:eastAsia="Times New Roman" w:cs="Calibri"/>
                <w:color w:val="000000"/>
                <w:sz w:val="24"/>
                <w:szCs w:val="24"/>
                <w:lang w:eastAsia="es-CO"/>
              </w:rPr>
              <w:t>bailarinas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profesionales</w:t>
            </w:r>
            <w:proofErr w:type="spellEnd"/>
            <w:r w:rsidRPr="00654CEF">
              <w:rPr>
                <w:rFonts w:ascii="Garamond" w:hAnsi="Garamond" w:eastAsia="Times New Roman" w:cs="Calibri"/>
                <w:color w:val="000000"/>
                <w:sz w:val="24"/>
                <w:szCs w:val="24"/>
                <w:lang w:eastAsia="es-CO"/>
              </w:rPr>
              <w:t xml:space="preserve"> de las dos </w:t>
            </w:r>
            <w:proofErr w:type="spellStart"/>
            <w:r w:rsidRPr="00654CEF">
              <w:rPr>
                <w:rFonts w:ascii="Garamond" w:hAnsi="Garamond" w:eastAsia="Times New Roman" w:cs="Calibri"/>
                <w:color w:val="000000"/>
                <w:sz w:val="24"/>
                <w:szCs w:val="24"/>
                <w:lang w:eastAsia="es-CO"/>
              </w:rPr>
              <w:t>organizaciones</w:t>
            </w:r>
            <w:proofErr w:type="spellEnd"/>
            <w:r w:rsidRPr="00654CEF">
              <w:rPr>
                <w:rFonts w:ascii="Garamond" w:hAnsi="Garamond" w:eastAsia="Times New Roman" w:cs="Calibri"/>
                <w:color w:val="000000"/>
                <w:sz w:val="24"/>
                <w:szCs w:val="24"/>
                <w:lang w:eastAsia="es-CO"/>
              </w:rPr>
              <w:t xml:space="preserve"> Rrom o Gitanas, </w:t>
            </w:r>
            <w:proofErr w:type="spellStart"/>
            <w:r w:rsidRPr="00654CEF">
              <w:rPr>
                <w:rFonts w:ascii="Garamond" w:hAnsi="Garamond" w:eastAsia="Times New Roman" w:cs="Calibri"/>
                <w:color w:val="000000"/>
                <w:sz w:val="24"/>
                <w:szCs w:val="24"/>
                <w:lang w:eastAsia="es-CO"/>
              </w:rPr>
              <w:t>incluye</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trajes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 xml:space="preserve"> Rrom o Gitanos, </w:t>
            </w:r>
            <w:proofErr w:type="spellStart"/>
            <w:r w:rsidRPr="00654CEF">
              <w:rPr>
                <w:rFonts w:ascii="Garamond" w:hAnsi="Garamond" w:eastAsia="Times New Roman" w:cs="Calibri"/>
                <w:color w:val="000000"/>
                <w:sz w:val="24"/>
                <w:szCs w:val="24"/>
                <w:lang w:eastAsia="es-CO"/>
              </w:rPr>
              <w:t>maquillaje</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peinado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7EADE3C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10</w:t>
            </w:r>
          </w:p>
        </w:tc>
        <w:tc>
          <w:tcPr>
            <w:tcW w:w="1237" w:type="dxa"/>
            <w:shd w:val="clear" w:color="auto" w:fill="auto"/>
            <w:tcMar/>
            <w:vAlign w:val="center"/>
            <w:hideMark/>
          </w:tcPr>
          <w:p w:rsidRPr="00654CEF" w:rsidR="00017B7D" w:rsidP="00ED199B" w:rsidRDefault="00017B7D" w14:paraId="7008B43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$ 600.000</w:t>
            </w:r>
          </w:p>
        </w:tc>
        <w:tc>
          <w:tcPr>
            <w:tcW w:w="2100" w:type="dxa"/>
            <w:shd w:val="clear" w:color="auto" w:fill="auto"/>
            <w:tcMar/>
            <w:vAlign w:val="center"/>
            <w:hideMark/>
          </w:tcPr>
          <w:p w:rsidRPr="00654CEF" w:rsidR="00017B7D" w:rsidP="00ED199B" w:rsidRDefault="00017B7D" w14:paraId="18F5A6B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2309E8D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$ 12.000.000</w:t>
            </w:r>
          </w:p>
        </w:tc>
      </w:tr>
      <w:tr w:rsidRPr="00ED199B" w:rsidR="00017B7D" w:rsidTr="740C6079" w14:paraId="640FA7D0" w14:textId="77777777">
        <w:trPr>
          <w:trHeight w:val="300"/>
        </w:trPr>
        <w:tc>
          <w:tcPr>
            <w:tcW w:w="709" w:type="dxa"/>
            <w:shd w:val="clear" w:color="auto" w:fill="auto"/>
            <w:noWrap/>
            <w:tcMar/>
            <w:vAlign w:val="center"/>
            <w:hideMark/>
          </w:tcPr>
          <w:p w:rsidRPr="00654CEF" w:rsidR="00017B7D" w:rsidP="00ED199B" w:rsidRDefault="00017B7D" w14:paraId="144B1FED"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7</w:t>
            </w:r>
          </w:p>
        </w:tc>
        <w:tc>
          <w:tcPr>
            <w:tcW w:w="2325" w:type="dxa"/>
            <w:shd w:val="clear" w:color="auto" w:fill="auto"/>
            <w:tcMar/>
            <w:vAlign w:val="center"/>
            <w:hideMark/>
          </w:tcPr>
          <w:p w:rsidRPr="00654CEF" w:rsidR="00017B7D" w:rsidP="00ED199B" w:rsidRDefault="00017B7D" w14:paraId="211495E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Artistas de la </w:t>
            </w:r>
            <w:proofErr w:type="spellStart"/>
            <w:r w:rsidRPr="00654CEF">
              <w:rPr>
                <w:rFonts w:ascii="Garamond" w:hAnsi="Garamond" w:eastAsia="Times New Roman" w:cs="Calibri"/>
                <w:color w:val="000000"/>
                <w:sz w:val="24"/>
                <w:szCs w:val="24"/>
                <w:lang w:eastAsia="es-CO"/>
              </w:rPr>
              <w:t>orquesta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del pueblo Rrom - </w:t>
            </w:r>
            <w:proofErr w:type="spellStart"/>
            <w:r w:rsidRPr="00654CEF">
              <w:rPr>
                <w:rFonts w:ascii="Garamond" w:hAnsi="Garamond" w:eastAsia="Times New Roman" w:cs="Calibri"/>
                <w:color w:val="000000"/>
                <w:sz w:val="24"/>
                <w:szCs w:val="24"/>
                <w:lang w:eastAsia="es-CO"/>
              </w:rPr>
              <w:t>Músicos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pertenecientes</w:t>
            </w:r>
            <w:proofErr w:type="spellEnd"/>
            <w:r w:rsidRPr="00654CEF">
              <w:rPr>
                <w:rFonts w:ascii="Garamond" w:hAnsi="Garamond" w:eastAsia="Times New Roman" w:cs="Calibri"/>
                <w:color w:val="000000"/>
                <w:sz w:val="24"/>
                <w:szCs w:val="24"/>
                <w:lang w:eastAsia="es-CO"/>
              </w:rPr>
              <w:t xml:space="preserve"> al pueblo y </w:t>
            </w:r>
            <w:proofErr w:type="spellStart"/>
            <w:r w:rsidRPr="00654CEF">
              <w:rPr>
                <w:rFonts w:ascii="Garamond" w:hAnsi="Garamond" w:eastAsia="Times New Roman" w:cs="Calibri"/>
                <w:color w:val="000000"/>
                <w:sz w:val="24"/>
                <w:szCs w:val="24"/>
                <w:lang w:eastAsia="es-CO"/>
              </w:rPr>
              <w:t>herederos</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tradición</w:t>
            </w:r>
            <w:proofErr w:type="spellEnd"/>
            <w:r w:rsidRPr="00654CEF">
              <w:rPr>
                <w:rFonts w:ascii="Garamond" w:hAnsi="Garamond" w:eastAsia="Times New Roman" w:cs="Calibri"/>
                <w:color w:val="000000"/>
                <w:sz w:val="24"/>
                <w:szCs w:val="24"/>
                <w:lang w:eastAsia="es-CO"/>
              </w:rPr>
              <w:t xml:space="preserve"> musical Rrom de las dos </w:t>
            </w:r>
            <w:proofErr w:type="spellStart"/>
            <w:r w:rsidRPr="00654CEF">
              <w:rPr>
                <w:rFonts w:ascii="Garamond" w:hAnsi="Garamond" w:eastAsia="Times New Roman" w:cs="Calibri"/>
                <w:color w:val="000000"/>
                <w:sz w:val="24"/>
                <w:szCs w:val="24"/>
                <w:lang w:eastAsia="es-CO"/>
              </w:rPr>
              <w:t>organizaciones</w:t>
            </w:r>
            <w:proofErr w:type="spellEnd"/>
            <w:r w:rsidRPr="00654CEF">
              <w:rPr>
                <w:rFonts w:ascii="Garamond" w:hAnsi="Garamond" w:eastAsia="Times New Roman" w:cs="Calibri"/>
                <w:color w:val="000000"/>
                <w:sz w:val="24"/>
                <w:szCs w:val="24"/>
                <w:lang w:eastAsia="es-CO"/>
              </w:rPr>
              <w:t xml:space="preserve"> Rrom o Gitanas, </w:t>
            </w:r>
          </w:p>
        </w:tc>
        <w:tc>
          <w:tcPr>
            <w:tcW w:w="1173" w:type="dxa"/>
            <w:shd w:val="clear" w:color="auto" w:fill="auto"/>
            <w:noWrap/>
            <w:tcMar/>
            <w:vAlign w:val="center"/>
            <w:hideMark/>
          </w:tcPr>
          <w:p w:rsidRPr="00654CEF" w:rsidR="00017B7D" w:rsidP="00ED199B" w:rsidRDefault="00017B7D" w14:paraId="2DC85BD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237" w:type="dxa"/>
            <w:shd w:val="clear" w:color="auto" w:fill="auto"/>
            <w:tcMar/>
            <w:vAlign w:val="center"/>
            <w:hideMark/>
          </w:tcPr>
          <w:p w:rsidRPr="00654CEF" w:rsidR="00017B7D" w:rsidP="00ED199B" w:rsidRDefault="00017B7D" w14:paraId="7A794B6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$ 500.000</w:t>
            </w:r>
          </w:p>
        </w:tc>
        <w:tc>
          <w:tcPr>
            <w:tcW w:w="2100" w:type="dxa"/>
            <w:shd w:val="clear" w:color="auto" w:fill="auto"/>
            <w:tcMar/>
            <w:vAlign w:val="center"/>
            <w:hideMark/>
          </w:tcPr>
          <w:p w:rsidRPr="00654CEF" w:rsidR="00017B7D" w:rsidP="00ED199B" w:rsidRDefault="00017B7D" w14:paraId="1A4DD27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3690977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$ 4.000.000</w:t>
            </w:r>
          </w:p>
        </w:tc>
      </w:tr>
      <w:tr w:rsidRPr="00ED199B" w:rsidR="00017B7D" w:rsidTr="740C6079" w14:paraId="2D21395B" w14:textId="77777777">
        <w:trPr>
          <w:trHeight w:val="300"/>
        </w:trPr>
        <w:tc>
          <w:tcPr>
            <w:tcW w:w="709" w:type="dxa"/>
            <w:shd w:val="clear" w:color="auto" w:fill="auto"/>
            <w:noWrap/>
            <w:tcMar/>
            <w:vAlign w:val="center"/>
            <w:hideMark/>
          </w:tcPr>
          <w:p w:rsidRPr="00654CEF" w:rsidR="00017B7D" w:rsidP="00ED199B" w:rsidRDefault="00017B7D" w14:paraId="47A5D2DE"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8</w:t>
            </w:r>
          </w:p>
        </w:tc>
        <w:tc>
          <w:tcPr>
            <w:tcW w:w="2325" w:type="dxa"/>
            <w:shd w:val="clear" w:color="auto" w:fill="auto"/>
            <w:tcMar/>
            <w:vAlign w:val="center"/>
            <w:hideMark/>
          </w:tcPr>
          <w:p w:rsidRPr="00654CEF" w:rsidR="00017B7D" w:rsidP="00ED199B" w:rsidRDefault="00017B7D" w14:paraId="3F97759A"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Suvenir</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conmemorativo</w:t>
            </w:r>
            <w:proofErr w:type="spellEnd"/>
            <w:r w:rsidRPr="00654CEF">
              <w:rPr>
                <w:rFonts w:ascii="Garamond" w:hAnsi="Garamond" w:eastAsia="Times New Roman" w:cs="Calibri"/>
                <w:color w:val="000000"/>
                <w:sz w:val="24"/>
                <w:szCs w:val="24"/>
                <w:lang w:eastAsia="es-CO"/>
              </w:rPr>
              <w:t xml:space="preserve"> a la </w:t>
            </w:r>
            <w:proofErr w:type="spellStart"/>
            <w:r w:rsidRPr="00654CEF">
              <w:rPr>
                <w:rFonts w:ascii="Garamond" w:hAnsi="Garamond" w:eastAsia="Times New Roman" w:cs="Calibri"/>
                <w:color w:val="000000"/>
                <w:sz w:val="24"/>
                <w:szCs w:val="24"/>
                <w:lang w:eastAsia="es-CO"/>
              </w:rPr>
              <w:t>fecha</w:t>
            </w:r>
            <w:proofErr w:type="spellEnd"/>
          </w:p>
        </w:tc>
        <w:tc>
          <w:tcPr>
            <w:tcW w:w="1173" w:type="dxa"/>
            <w:shd w:val="clear" w:color="auto" w:fill="auto"/>
            <w:noWrap/>
            <w:tcMar/>
            <w:vAlign w:val="center"/>
            <w:hideMark/>
          </w:tcPr>
          <w:p w:rsidRPr="00654CEF" w:rsidR="00017B7D" w:rsidP="00ED199B" w:rsidRDefault="00017B7D" w14:paraId="30875E7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80</w:t>
            </w:r>
          </w:p>
        </w:tc>
        <w:tc>
          <w:tcPr>
            <w:tcW w:w="1237" w:type="dxa"/>
            <w:shd w:val="clear" w:color="auto" w:fill="auto"/>
            <w:tcMar/>
            <w:vAlign w:val="center"/>
            <w:hideMark/>
          </w:tcPr>
          <w:p w:rsidRPr="00654CEF" w:rsidR="00017B7D" w:rsidP="00ED199B" w:rsidRDefault="00017B7D" w14:paraId="543F42E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w:t>
            </w:r>
          </w:p>
        </w:tc>
        <w:tc>
          <w:tcPr>
            <w:tcW w:w="2100" w:type="dxa"/>
            <w:shd w:val="clear" w:color="auto" w:fill="auto"/>
            <w:tcMar/>
            <w:vAlign w:val="center"/>
            <w:hideMark/>
          </w:tcPr>
          <w:p w:rsidRPr="00654CEF" w:rsidR="00017B7D" w:rsidP="00ED199B" w:rsidRDefault="00017B7D" w14:paraId="19F5C18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040E215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$ 9.600.000</w:t>
            </w:r>
          </w:p>
        </w:tc>
      </w:tr>
      <w:tr w:rsidRPr="00ED199B" w:rsidR="00017B7D" w:rsidTr="740C6079" w14:paraId="290F499C" w14:textId="77777777">
        <w:trPr>
          <w:trHeight w:val="300"/>
        </w:trPr>
        <w:tc>
          <w:tcPr>
            <w:tcW w:w="709" w:type="dxa"/>
            <w:shd w:val="clear" w:color="auto" w:fill="auto"/>
            <w:noWrap/>
            <w:tcMar/>
            <w:vAlign w:val="center"/>
            <w:hideMark/>
          </w:tcPr>
          <w:p w:rsidRPr="00654CEF" w:rsidR="00017B7D" w:rsidP="00ED199B" w:rsidRDefault="00017B7D" w14:paraId="6EA2277B"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9</w:t>
            </w:r>
          </w:p>
        </w:tc>
        <w:tc>
          <w:tcPr>
            <w:tcW w:w="2325" w:type="dxa"/>
            <w:shd w:val="clear" w:color="auto" w:fill="auto"/>
            <w:tcMar/>
            <w:vAlign w:val="center"/>
            <w:hideMark/>
          </w:tcPr>
          <w:p w:rsidRPr="00654CEF" w:rsidR="00017B7D" w:rsidP="00ED199B" w:rsidRDefault="00017B7D" w14:paraId="5DD18834"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Mantelería</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utensilios</w:t>
            </w:r>
            <w:proofErr w:type="spellEnd"/>
            <w:r w:rsidRPr="00654CEF">
              <w:rPr>
                <w:rFonts w:ascii="Garamond" w:hAnsi="Garamond" w:eastAsia="Times New Roman" w:cs="Calibri"/>
                <w:color w:val="000000"/>
                <w:sz w:val="24"/>
                <w:szCs w:val="24"/>
                <w:lang w:eastAsia="es-CO"/>
              </w:rPr>
              <w:t xml:space="preserve"> para mesa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del pueblo Rrom -</w:t>
            </w:r>
            <w:proofErr w:type="spellStart"/>
            <w:r w:rsidRPr="00654CEF">
              <w:rPr>
                <w:rFonts w:ascii="Garamond" w:hAnsi="Garamond" w:eastAsia="Times New Roman" w:cs="Calibri"/>
                <w:color w:val="000000"/>
                <w:sz w:val="24"/>
                <w:szCs w:val="24"/>
                <w:lang w:eastAsia="es-CO"/>
              </w:rPr>
              <w:t>Elementos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exclusivos</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cultura</w:t>
            </w:r>
            <w:proofErr w:type="spellEnd"/>
            <w:r w:rsidRPr="00654CEF">
              <w:rPr>
                <w:rFonts w:ascii="Garamond" w:hAnsi="Garamond" w:eastAsia="Times New Roman" w:cs="Calibri"/>
                <w:color w:val="000000"/>
                <w:sz w:val="24"/>
                <w:szCs w:val="24"/>
                <w:lang w:eastAsia="es-CO"/>
              </w:rPr>
              <w:t xml:space="preserve"> Rrom, </w:t>
            </w:r>
            <w:proofErr w:type="spellStart"/>
            <w:r w:rsidRPr="00654CEF">
              <w:rPr>
                <w:rFonts w:ascii="Garamond" w:hAnsi="Garamond" w:eastAsia="Times New Roman" w:cs="Calibri"/>
                <w:color w:val="000000"/>
                <w:sz w:val="24"/>
                <w:szCs w:val="24"/>
                <w:lang w:eastAsia="es-CO"/>
              </w:rPr>
              <w:t>utilizados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ceremonias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encuentros</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4A6309B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547938C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$ 350.000</w:t>
            </w:r>
          </w:p>
        </w:tc>
        <w:tc>
          <w:tcPr>
            <w:tcW w:w="2100" w:type="dxa"/>
            <w:shd w:val="clear" w:color="auto" w:fill="auto"/>
            <w:tcMar/>
            <w:vAlign w:val="center"/>
            <w:hideMark/>
          </w:tcPr>
          <w:p w:rsidRPr="00654CEF" w:rsidR="00017B7D" w:rsidP="00ED199B" w:rsidRDefault="00017B7D" w14:paraId="49840F1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6A430B2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$ 700.000</w:t>
            </w:r>
          </w:p>
        </w:tc>
      </w:tr>
      <w:tr w:rsidRPr="00ED199B" w:rsidR="00017B7D" w:rsidTr="740C6079" w14:paraId="425926C3" w14:textId="77777777">
        <w:trPr>
          <w:trHeight w:val="300"/>
        </w:trPr>
        <w:tc>
          <w:tcPr>
            <w:tcW w:w="709" w:type="dxa"/>
            <w:shd w:val="clear" w:color="auto" w:fill="auto"/>
            <w:noWrap/>
            <w:tcMar/>
            <w:vAlign w:val="center"/>
            <w:hideMark/>
          </w:tcPr>
          <w:p w:rsidRPr="00654CEF" w:rsidR="00017B7D" w:rsidP="00ED199B" w:rsidRDefault="00017B7D" w14:paraId="4A879DDE"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10</w:t>
            </w:r>
          </w:p>
        </w:tc>
        <w:tc>
          <w:tcPr>
            <w:tcW w:w="2325" w:type="dxa"/>
            <w:shd w:val="clear" w:color="auto" w:fill="auto"/>
            <w:tcMar/>
            <w:vAlign w:val="center"/>
            <w:hideMark/>
          </w:tcPr>
          <w:p w:rsidRPr="00654CEF" w:rsidR="00017B7D" w:rsidP="00ED199B" w:rsidRDefault="00017B7D" w14:paraId="4FC03054"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Alquiler</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salón</w:t>
            </w:r>
            <w:proofErr w:type="spellEnd"/>
          </w:p>
        </w:tc>
        <w:tc>
          <w:tcPr>
            <w:tcW w:w="1173" w:type="dxa"/>
            <w:shd w:val="clear" w:color="auto" w:fill="auto"/>
            <w:noWrap/>
            <w:tcMar/>
            <w:vAlign w:val="center"/>
            <w:hideMark/>
          </w:tcPr>
          <w:p w:rsidRPr="00654CEF" w:rsidR="00017B7D" w:rsidP="00ED199B" w:rsidRDefault="00017B7D" w14:paraId="1B0AE8D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0C92A61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$ 600.000</w:t>
            </w:r>
          </w:p>
        </w:tc>
        <w:tc>
          <w:tcPr>
            <w:tcW w:w="2100" w:type="dxa"/>
            <w:shd w:val="clear" w:color="auto" w:fill="auto"/>
            <w:tcMar/>
            <w:vAlign w:val="center"/>
            <w:hideMark/>
          </w:tcPr>
          <w:p w:rsidRPr="00654CEF" w:rsidR="00017B7D" w:rsidP="00ED199B" w:rsidRDefault="00017B7D" w14:paraId="70FBA0F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005B1C4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$ 1.200.000</w:t>
            </w:r>
          </w:p>
        </w:tc>
      </w:tr>
      <w:tr w:rsidRPr="00ED199B" w:rsidR="00017B7D" w:rsidTr="740C6079" w14:paraId="697078E2" w14:textId="77777777">
        <w:trPr>
          <w:trHeight w:val="300"/>
        </w:trPr>
        <w:tc>
          <w:tcPr>
            <w:tcW w:w="709" w:type="dxa"/>
            <w:shd w:val="clear" w:color="auto" w:fill="auto"/>
            <w:noWrap/>
            <w:tcMar/>
            <w:vAlign w:val="center"/>
            <w:hideMark/>
          </w:tcPr>
          <w:p w:rsidRPr="00654CEF" w:rsidR="00017B7D" w:rsidP="00ED199B" w:rsidRDefault="00017B7D" w14:paraId="7130E58C"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11</w:t>
            </w:r>
          </w:p>
        </w:tc>
        <w:tc>
          <w:tcPr>
            <w:tcW w:w="2325" w:type="dxa"/>
            <w:shd w:val="clear" w:color="auto" w:fill="auto"/>
            <w:tcMar/>
            <w:vAlign w:val="center"/>
            <w:hideMark/>
          </w:tcPr>
          <w:p w:rsidRPr="00654CEF" w:rsidR="00017B7D" w:rsidP="00ED199B" w:rsidRDefault="00017B7D" w14:paraId="7BE32ADC"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Alquiler</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sonido</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micrófono</w:t>
            </w:r>
            <w:proofErr w:type="spellEnd"/>
          </w:p>
        </w:tc>
        <w:tc>
          <w:tcPr>
            <w:tcW w:w="1173" w:type="dxa"/>
            <w:shd w:val="clear" w:color="auto" w:fill="auto"/>
            <w:noWrap/>
            <w:tcMar/>
            <w:vAlign w:val="center"/>
            <w:hideMark/>
          </w:tcPr>
          <w:p w:rsidRPr="00654CEF" w:rsidR="00017B7D" w:rsidP="00ED199B" w:rsidRDefault="00017B7D" w14:paraId="54F035A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1E46372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$ 450.000</w:t>
            </w:r>
          </w:p>
        </w:tc>
        <w:tc>
          <w:tcPr>
            <w:tcW w:w="2100" w:type="dxa"/>
            <w:shd w:val="clear" w:color="auto" w:fill="auto"/>
            <w:tcMar/>
            <w:vAlign w:val="center"/>
            <w:hideMark/>
          </w:tcPr>
          <w:p w:rsidRPr="00654CEF" w:rsidR="00017B7D" w:rsidP="00ED199B" w:rsidRDefault="00017B7D" w14:paraId="06BDDE6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3D0AFBF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$ 900.000</w:t>
            </w:r>
          </w:p>
        </w:tc>
      </w:tr>
      <w:tr w:rsidRPr="00654CEF" w:rsidR="00017B7D" w:rsidTr="740C6079" w14:paraId="06FD0ACE" w14:textId="77777777">
        <w:trPr>
          <w:trHeight w:val="300"/>
        </w:trPr>
        <w:tc>
          <w:tcPr>
            <w:tcW w:w="7544" w:type="dxa"/>
            <w:gridSpan w:val="5"/>
            <w:shd w:val="clear" w:color="auto" w:fill="auto"/>
            <w:noWrap/>
            <w:tcMar/>
            <w:vAlign w:val="center"/>
            <w:hideMark/>
          </w:tcPr>
          <w:p w:rsidRPr="00654CEF" w:rsidR="00017B7D" w:rsidP="00ED199B" w:rsidRDefault="00017B7D" w14:paraId="1ADA6D9D"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TOTAL EVENTO 1</w:t>
            </w:r>
          </w:p>
        </w:tc>
        <w:tc>
          <w:tcPr>
            <w:tcW w:w="1806" w:type="dxa"/>
            <w:shd w:val="clear" w:color="auto" w:fill="auto"/>
            <w:noWrap/>
            <w:tcMar/>
            <w:vAlign w:val="center"/>
            <w:hideMark/>
          </w:tcPr>
          <w:p w:rsidRPr="00654CEF" w:rsidR="00017B7D" w:rsidP="00ED199B" w:rsidRDefault="00017B7D" w14:paraId="48ABEF02"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$ 51.880.000</w:t>
            </w:r>
          </w:p>
        </w:tc>
      </w:tr>
      <w:tr w:rsidRPr="00654CEF" w:rsidR="00017B7D" w:rsidTr="740C6079" w14:paraId="3226AF93" w14:textId="77777777">
        <w:trPr>
          <w:trHeight w:val="300"/>
        </w:trPr>
        <w:tc>
          <w:tcPr>
            <w:tcW w:w="9350" w:type="dxa"/>
            <w:gridSpan w:val="6"/>
            <w:shd w:val="clear" w:color="auto" w:fill="auto"/>
            <w:noWrap/>
            <w:tcMar/>
            <w:vAlign w:val="center"/>
            <w:hideMark/>
          </w:tcPr>
          <w:p w:rsidRPr="00654CEF" w:rsidR="00017B7D" w:rsidP="00ED199B" w:rsidRDefault="00017B7D" w14:paraId="3494239B"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EVENTO DÍA DISTRITAL DE LA MUJER GITANA</w:t>
            </w:r>
          </w:p>
        </w:tc>
      </w:tr>
      <w:tr w:rsidRPr="00ED199B" w:rsidR="00017B7D" w:rsidTr="740C6079" w14:paraId="3246FDE6" w14:textId="77777777">
        <w:trPr>
          <w:trHeight w:val="300"/>
        </w:trPr>
        <w:tc>
          <w:tcPr>
            <w:tcW w:w="709" w:type="dxa"/>
            <w:shd w:val="clear" w:color="auto" w:fill="auto"/>
            <w:noWrap/>
            <w:tcMar/>
            <w:vAlign w:val="center"/>
            <w:hideMark/>
          </w:tcPr>
          <w:p w:rsidRPr="00654CEF" w:rsidR="00017B7D" w:rsidP="00ED199B" w:rsidRDefault="00017B7D" w14:paraId="112A7212"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ITEM</w:t>
            </w:r>
          </w:p>
        </w:tc>
        <w:tc>
          <w:tcPr>
            <w:tcW w:w="2325" w:type="dxa"/>
            <w:shd w:val="clear" w:color="auto" w:fill="auto"/>
            <w:noWrap/>
            <w:tcMar/>
            <w:vAlign w:val="center"/>
            <w:hideMark/>
          </w:tcPr>
          <w:p w:rsidRPr="00654CEF" w:rsidR="00017B7D" w:rsidP="00ED199B" w:rsidRDefault="00017B7D" w14:paraId="2466E3F3"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DESCRIPCION</w:t>
            </w:r>
          </w:p>
        </w:tc>
        <w:tc>
          <w:tcPr>
            <w:tcW w:w="1173" w:type="dxa"/>
            <w:shd w:val="clear" w:color="auto" w:fill="auto"/>
            <w:noWrap/>
            <w:tcMar/>
            <w:vAlign w:val="center"/>
            <w:hideMark/>
          </w:tcPr>
          <w:p w:rsidRPr="00654CEF" w:rsidR="00017B7D" w:rsidP="00ED199B" w:rsidRDefault="00017B7D" w14:paraId="1A4398B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CANTIDAD</w:t>
            </w:r>
          </w:p>
        </w:tc>
        <w:tc>
          <w:tcPr>
            <w:tcW w:w="1237" w:type="dxa"/>
            <w:shd w:val="clear" w:color="auto" w:fill="auto"/>
            <w:tcMar/>
            <w:vAlign w:val="center"/>
            <w:hideMark/>
          </w:tcPr>
          <w:p w:rsidRPr="00654CEF" w:rsidR="00017B7D" w:rsidP="00ED199B" w:rsidRDefault="00017B7D" w14:paraId="2E46DAEF"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UNITARIO </w:t>
            </w:r>
          </w:p>
        </w:tc>
        <w:tc>
          <w:tcPr>
            <w:tcW w:w="2100" w:type="dxa"/>
            <w:shd w:val="clear" w:color="auto" w:fill="auto"/>
            <w:tcMar/>
            <w:vAlign w:val="center"/>
            <w:hideMark/>
          </w:tcPr>
          <w:p w:rsidRPr="00654CEF" w:rsidR="00017B7D" w:rsidP="00ED199B" w:rsidRDefault="00017B7D" w14:paraId="6F49C19D"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ORGANIZACIONES  </w:t>
            </w:r>
          </w:p>
        </w:tc>
        <w:tc>
          <w:tcPr>
            <w:tcW w:w="1806" w:type="dxa"/>
            <w:shd w:val="clear" w:color="auto" w:fill="auto"/>
            <w:noWrap/>
            <w:tcMar/>
            <w:vAlign w:val="center"/>
            <w:hideMark/>
          </w:tcPr>
          <w:p w:rsidRPr="00654CEF" w:rsidR="00017B7D" w:rsidP="00ED199B" w:rsidRDefault="00017B7D" w14:paraId="7B95861D"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TOTAL </w:t>
            </w:r>
          </w:p>
        </w:tc>
      </w:tr>
      <w:tr w:rsidRPr="00ED199B" w:rsidR="00017B7D" w:rsidTr="740C6079" w14:paraId="6A331923" w14:textId="77777777">
        <w:trPr>
          <w:trHeight w:val="300"/>
        </w:trPr>
        <w:tc>
          <w:tcPr>
            <w:tcW w:w="709" w:type="dxa"/>
            <w:shd w:val="clear" w:color="auto" w:fill="auto"/>
            <w:noWrap/>
            <w:tcMar/>
            <w:vAlign w:val="center"/>
            <w:hideMark/>
          </w:tcPr>
          <w:p w:rsidRPr="00654CEF" w:rsidR="00017B7D" w:rsidP="00ED199B" w:rsidRDefault="00017B7D" w14:paraId="688721A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w:t>
            </w:r>
          </w:p>
        </w:tc>
        <w:tc>
          <w:tcPr>
            <w:tcW w:w="2325" w:type="dxa"/>
            <w:shd w:val="clear" w:color="auto" w:fill="auto"/>
            <w:tcMar/>
            <w:vAlign w:val="center"/>
            <w:hideMark/>
          </w:tcPr>
          <w:p w:rsidRPr="00654CEF" w:rsidR="00017B7D" w:rsidP="00ED199B" w:rsidRDefault="00017B7D" w14:paraId="2323710B"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Sabedoras</w:t>
            </w:r>
            <w:proofErr w:type="spellEnd"/>
            <w:r w:rsidRPr="00654CEF">
              <w:rPr>
                <w:rFonts w:ascii="Garamond" w:hAnsi="Garamond" w:eastAsia="Times New Roman" w:cs="Calibri"/>
                <w:color w:val="000000"/>
                <w:sz w:val="24"/>
                <w:szCs w:val="24"/>
                <w:lang w:eastAsia="es-CO"/>
              </w:rPr>
              <w:t xml:space="preserve"> Rrom o Gitanas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21B4774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5</w:t>
            </w:r>
          </w:p>
        </w:tc>
        <w:tc>
          <w:tcPr>
            <w:tcW w:w="1237" w:type="dxa"/>
            <w:shd w:val="clear" w:color="auto" w:fill="auto"/>
            <w:tcMar/>
            <w:vAlign w:val="center"/>
            <w:hideMark/>
          </w:tcPr>
          <w:p w:rsidRPr="00654CEF" w:rsidR="00017B7D" w:rsidP="00ED199B" w:rsidRDefault="00017B7D" w14:paraId="234FE4A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$ 320.000</w:t>
            </w:r>
          </w:p>
        </w:tc>
        <w:tc>
          <w:tcPr>
            <w:tcW w:w="2100" w:type="dxa"/>
            <w:shd w:val="clear" w:color="auto" w:fill="auto"/>
            <w:tcMar/>
            <w:vAlign w:val="center"/>
            <w:hideMark/>
          </w:tcPr>
          <w:p w:rsidRPr="00654CEF" w:rsidR="00017B7D" w:rsidP="00ED199B" w:rsidRDefault="00017B7D" w14:paraId="4B03FE6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7342F16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$ 3.200.000</w:t>
            </w:r>
          </w:p>
        </w:tc>
      </w:tr>
      <w:tr w:rsidRPr="00ED199B" w:rsidR="00017B7D" w:rsidTr="740C6079" w14:paraId="32496D5C" w14:textId="77777777">
        <w:trPr>
          <w:trHeight w:val="300"/>
        </w:trPr>
        <w:tc>
          <w:tcPr>
            <w:tcW w:w="709" w:type="dxa"/>
            <w:shd w:val="clear" w:color="auto" w:fill="auto"/>
            <w:noWrap/>
            <w:tcMar/>
            <w:vAlign w:val="center"/>
            <w:hideMark/>
          </w:tcPr>
          <w:p w:rsidRPr="00654CEF" w:rsidR="00017B7D" w:rsidP="00ED199B" w:rsidRDefault="00017B7D" w14:paraId="45583A24"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2</w:t>
            </w:r>
          </w:p>
        </w:tc>
        <w:tc>
          <w:tcPr>
            <w:tcW w:w="2325" w:type="dxa"/>
            <w:shd w:val="clear" w:color="auto" w:fill="auto"/>
            <w:tcMar/>
            <w:vAlign w:val="center"/>
            <w:hideMark/>
          </w:tcPr>
          <w:p w:rsidRPr="00654CEF" w:rsidR="00017B7D" w:rsidP="00ED199B" w:rsidRDefault="00017B7D" w14:paraId="64BB5C87"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Apoyo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logístico</w:t>
            </w:r>
            <w:proofErr w:type="spellEnd"/>
            <w:r w:rsidRPr="00654CEF">
              <w:rPr>
                <w:rFonts w:ascii="Garamond" w:hAnsi="Garamond" w:eastAsia="Times New Roman" w:cs="Calibri"/>
                <w:color w:val="000000"/>
                <w:sz w:val="24"/>
                <w:szCs w:val="24"/>
                <w:lang w:eastAsia="es-CO"/>
              </w:rPr>
              <w:t xml:space="preserve"> de personal Rrom o gitano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apoyarán</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proceso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los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eventos</w:t>
            </w:r>
            <w:proofErr w:type="spellEnd"/>
            <w:r w:rsidRPr="00654CEF">
              <w:rPr>
                <w:rFonts w:ascii="Garamond" w:hAnsi="Garamond" w:eastAsia="Times New Roman" w:cs="Calibri"/>
                <w:color w:val="000000"/>
                <w:sz w:val="24"/>
                <w:szCs w:val="24"/>
                <w:lang w:eastAsia="es-CO"/>
              </w:rPr>
              <w:t xml:space="preserve"> (antes, </w:t>
            </w:r>
            <w:proofErr w:type="spellStart"/>
            <w:r w:rsidRPr="00654CEF">
              <w:rPr>
                <w:rFonts w:ascii="Garamond" w:hAnsi="Garamond" w:eastAsia="Times New Roman" w:cs="Calibri"/>
                <w:color w:val="000000"/>
                <w:sz w:val="24"/>
                <w:szCs w:val="24"/>
                <w:lang w:eastAsia="es-CO"/>
              </w:rPr>
              <w:t>durante</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después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alistamiento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los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elementos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acomodación</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espacio</w:t>
            </w:r>
            <w:proofErr w:type="spellEnd"/>
            <w:r w:rsidRPr="00654CEF">
              <w:rPr>
                <w:rFonts w:ascii="Garamond" w:hAnsi="Garamond" w:eastAsia="Times New Roman" w:cs="Calibri"/>
                <w:color w:val="000000"/>
                <w:sz w:val="24"/>
                <w:szCs w:val="24"/>
                <w:lang w:eastAsia="es-CO"/>
              </w:rPr>
              <w:t xml:space="preserve"> para el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evento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02D9A50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237" w:type="dxa"/>
            <w:shd w:val="clear" w:color="auto" w:fill="auto"/>
            <w:tcMar/>
            <w:vAlign w:val="center"/>
            <w:hideMark/>
          </w:tcPr>
          <w:p w:rsidRPr="00654CEF" w:rsidR="00017B7D" w:rsidP="00ED199B" w:rsidRDefault="00017B7D" w14:paraId="729BB17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$ 180.000</w:t>
            </w:r>
          </w:p>
        </w:tc>
        <w:tc>
          <w:tcPr>
            <w:tcW w:w="2100" w:type="dxa"/>
            <w:shd w:val="clear" w:color="auto" w:fill="auto"/>
            <w:tcMar/>
            <w:vAlign w:val="center"/>
            <w:hideMark/>
          </w:tcPr>
          <w:p w:rsidRPr="00654CEF" w:rsidR="00017B7D" w:rsidP="00ED199B" w:rsidRDefault="00017B7D" w14:paraId="59F2F79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591268C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$ 1.440.000</w:t>
            </w:r>
          </w:p>
        </w:tc>
      </w:tr>
      <w:tr w:rsidRPr="00ED199B" w:rsidR="00017B7D" w:rsidTr="740C6079" w14:paraId="32709913" w14:textId="77777777">
        <w:trPr>
          <w:trHeight w:val="300"/>
        </w:trPr>
        <w:tc>
          <w:tcPr>
            <w:tcW w:w="709" w:type="dxa"/>
            <w:shd w:val="clear" w:color="auto" w:fill="auto"/>
            <w:noWrap/>
            <w:tcMar/>
            <w:vAlign w:val="center"/>
            <w:hideMark/>
          </w:tcPr>
          <w:p w:rsidRPr="00654CEF" w:rsidR="00017B7D" w:rsidP="00ED199B" w:rsidRDefault="00017B7D" w14:paraId="45F53392"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3</w:t>
            </w:r>
          </w:p>
        </w:tc>
        <w:tc>
          <w:tcPr>
            <w:tcW w:w="2325" w:type="dxa"/>
            <w:shd w:val="clear" w:color="auto" w:fill="auto"/>
            <w:tcMar/>
            <w:vAlign w:val="center"/>
            <w:hideMark/>
          </w:tcPr>
          <w:p w:rsidRPr="00654CEF" w:rsidR="00017B7D" w:rsidP="00ED199B" w:rsidRDefault="00017B7D" w14:paraId="6AC83703"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Apoyos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dinamizadores</w:t>
            </w:r>
            <w:proofErr w:type="spellEnd"/>
            <w:r w:rsidRPr="00654CEF">
              <w:rPr>
                <w:rFonts w:ascii="Garamond" w:hAnsi="Garamond" w:eastAsia="Times New Roman" w:cs="Calibri"/>
                <w:color w:val="000000"/>
                <w:sz w:val="24"/>
                <w:szCs w:val="24"/>
                <w:lang w:eastAsia="es-CO"/>
              </w:rPr>
              <w:t xml:space="preserve"> Rrom o gitano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apoyarán</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proceso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evento</w:t>
            </w:r>
            <w:proofErr w:type="spellEnd"/>
            <w:r w:rsidRPr="00654CEF">
              <w:rPr>
                <w:rFonts w:ascii="Garamond" w:hAnsi="Garamond" w:eastAsia="Times New Roman" w:cs="Calibri"/>
                <w:color w:val="000000"/>
                <w:sz w:val="24"/>
                <w:szCs w:val="24"/>
                <w:lang w:eastAsia="es-CO"/>
              </w:rPr>
              <w:t>. (</w:t>
            </w:r>
            <w:proofErr w:type="spellStart"/>
            <w:r w:rsidRPr="00654CEF">
              <w:rPr>
                <w:rFonts w:ascii="Garamond" w:hAnsi="Garamond" w:eastAsia="Times New Roman" w:cs="Calibri"/>
                <w:color w:val="000000"/>
                <w:sz w:val="24"/>
                <w:szCs w:val="24"/>
                <w:lang w:eastAsia="es-CO"/>
              </w:rPr>
              <w:t>Gestión</w:t>
            </w:r>
            <w:proofErr w:type="spellEnd"/>
            <w:r w:rsidRPr="00654CEF">
              <w:rPr>
                <w:rFonts w:ascii="Garamond" w:hAnsi="Garamond" w:eastAsia="Times New Roman" w:cs="Calibri"/>
                <w:color w:val="000000"/>
                <w:sz w:val="24"/>
                <w:szCs w:val="24"/>
                <w:lang w:eastAsia="es-CO"/>
              </w:rPr>
              <w:t xml:space="preserve"> para el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 una </w:t>
            </w:r>
            <w:proofErr w:type="spellStart"/>
            <w:r w:rsidRPr="00654CEF">
              <w:rPr>
                <w:rFonts w:ascii="Garamond" w:hAnsi="Garamond" w:eastAsia="Times New Roman" w:cs="Calibri"/>
                <w:color w:val="000000"/>
                <w:sz w:val="24"/>
                <w:szCs w:val="24"/>
                <w:lang w:eastAsia="es-CO"/>
              </w:rPr>
              <w:t>comunicación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adecuada</w:t>
            </w:r>
            <w:proofErr w:type="spellEnd"/>
            <w:r w:rsidRPr="00654CEF">
              <w:rPr>
                <w:rFonts w:ascii="Garamond" w:hAnsi="Garamond" w:eastAsia="Times New Roman" w:cs="Calibri"/>
                <w:color w:val="000000"/>
                <w:sz w:val="24"/>
                <w:szCs w:val="24"/>
                <w:lang w:eastAsia="es-CO"/>
              </w:rPr>
              <w:t xml:space="preserve"> con las </w:t>
            </w:r>
            <w:proofErr w:type="spellStart"/>
            <w:r w:rsidRPr="00654CEF">
              <w:rPr>
                <w:rFonts w:ascii="Garamond" w:hAnsi="Garamond" w:eastAsia="Times New Roman" w:cs="Calibri"/>
                <w:color w:val="000000"/>
                <w:sz w:val="24"/>
                <w:szCs w:val="24"/>
                <w:lang w:eastAsia="es-CO"/>
              </w:rPr>
              <w:t>sabedoras</w:t>
            </w:r>
            <w:proofErr w:type="spellEnd"/>
            <w:r w:rsidRPr="00654CEF">
              <w:rPr>
                <w:rFonts w:ascii="Garamond" w:hAnsi="Garamond" w:eastAsia="Times New Roman" w:cs="Calibri"/>
                <w:color w:val="000000"/>
                <w:sz w:val="24"/>
                <w:szCs w:val="24"/>
                <w:lang w:eastAsia="es-CO"/>
              </w:rPr>
              <w:t xml:space="preserve"> Rom o Gitanas, al </w:t>
            </w:r>
            <w:proofErr w:type="spellStart"/>
            <w:r w:rsidRPr="00654CEF">
              <w:rPr>
                <w:rFonts w:ascii="Garamond" w:hAnsi="Garamond" w:eastAsia="Times New Roman" w:cs="Calibri"/>
                <w:color w:val="000000"/>
                <w:sz w:val="24"/>
                <w:szCs w:val="24"/>
                <w:lang w:eastAsia="es-CO"/>
              </w:rPr>
              <w:t>igual</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desarrollar</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registro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fotográfico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1DF3592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3</w:t>
            </w:r>
          </w:p>
        </w:tc>
        <w:tc>
          <w:tcPr>
            <w:tcW w:w="1237" w:type="dxa"/>
            <w:shd w:val="clear" w:color="auto" w:fill="auto"/>
            <w:tcMar/>
            <w:vAlign w:val="center"/>
            <w:hideMark/>
          </w:tcPr>
          <w:p w:rsidRPr="00654CEF" w:rsidR="00017B7D" w:rsidP="00ED199B" w:rsidRDefault="00017B7D" w14:paraId="1BB0697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w:t>
            </w:r>
          </w:p>
        </w:tc>
        <w:tc>
          <w:tcPr>
            <w:tcW w:w="2100" w:type="dxa"/>
            <w:shd w:val="clear" w:color="auto" w:fill="auto"/>
            <w:tcMar/>
            <w:vAlign w:val="center"/>
            <w:hideMark/>
          </w:tcPr>
          <w:p w:rsidRPr="00654CEF" w:rsidR="00017B7D" w:rsidP="00ED199B" w:rsidRDefault="00017B7D" w14:paraId="59CABF7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52200BC6"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$ 720.000</w:t>
            </w:r>
          </w:p>
        </w:tc>
      </w:tr>
      <w:tr w:rsidRPr="00ED199B" w:rsidR="00017B7D" w:rsidTr="740C6079" w14:paraId="1B3BEABB" w14:textId="77777777">
        <w:trPr>
          <w:trHeight w:val="300"/>
        </w:trPr>
        <w:tc>
          <w:tcPr>
            <w:tcW w:w="709" w:type="dxa"/>
            <w:shd w:val="clear" w:color="auto" w:fill="auto"/>
            <w:noWrap/>
            <w:tcMar/>
            <w:vAlign w:val="center"/>
            <w:hideMark/>
          </w:tcPr>
          <w:p w:rsidRPr="00654CEF" w:rsidR="00017B7D" w:rsidP="00ED199B" w:rsidRDefault="00017B7D" w14:paraId="24AD4831"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4</w:t>
            </w:r>
          </w:p>
        </w:tc>
        <w:tc>
          <w:tcPr>
            <w:tcW w:w="2325" w:type="dxa"/>
            <w:shd w:val="clear" w:color="auto" w:fill="auto"/>
            <w:tcMar/>
            <w:vAlign w:val="center"/>
            <w:hideMark/>
          </w:tcPr>
          <w:p w:rsidRPr="00654CEF" w:rsidR="00017B7D" w:rsidP="00ED199B" w:rsidRDefault="00017B7D" w14:paraId="26B754E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Almuerzo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Rrom o Gitano </w:t>
            </w:r>
            <w:proofErr w:type="spellStart"/>
            <w:r w:rsidRPr="00654CEF">
              <w:rPr>
                <w:rFonts w:ascii="Garamond" w:hAnsi="Garamond" w:eastAsia="Times New Roman" w:cs="Calibri"/>
                <w:color w:val="000000"/>
                <w:sz w:val="24"/>
                <w:szCs w:val="24"/>
                <w:lang w:eastAsia="es-CO"/>
              </w:rPr>
              <w:t>compuesto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tres</w:t>
            </w:r>
            <w:proofErr w:type="spellEnd"/>
            <w:r w:rsidRPr="00654CEF">
              <w:rPr>
                <w:rFonts w:ascii="Garamond" w:hAnsi="Garamond" w:eastAsia="Times New Roman" w:cs="Calibri"/>
                <w:color w:val="000000"/>
                <w:sz w:val="24"/>
                <w:szCs w:val="24"/>
                <w:lang w:eastAsia="es-CO"/>
              </w:rPr>
              <w:t xml:space="preserve"> (3) </w:t>
            </w:r>
            <w:proofErr w:type="spellStart"/>
            <w:r w:rsidRPr="00654CEF">
              <w:rPr>
                <w:rFonts w:ascii="Garamond" w:hAnsi="Garamond" w:eastAsia="Times New Roman" w:cs="Calibri"/>
                <w:color w:val="000000"/>
                <w:sz w:val="24"/>
                <w:szCs w:val="24"/>
                <w:lang w:eastAsia="es-CO"/>
              </w:rPr>
              <w:t>platos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fuertes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-Solso (carne de res o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arroz, </w:t>
            </w:r>
            <w:proofErr w:type="spellStart"/>
            <w:r w:rsidRPr="00654CEF">
              <w:rPr>
                <w:rFonts w:ascii="Garamond" w:hAnsi="Garamond" w:eastAsia="Times New Roman" w:cs="Calibri"/>
                <w:color w:val="000000"/>
                <w:sz w:val="24"/>
                <w:szCs w:val="24"/>
                <w:lang w:eastAsia="es-CO"/>
              </w:rPr>
              <w:t>habichuelas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zanahoria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condimentos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especias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-Sarmi (Pimentón o </w:t>
            </w:r>
            <w:proofErr w:type="spellStart"/>
            <w:r w:rsidRPr="00654CEF">
              <w:rPr>
                <w:rFonts w:ascii="Garamond" w:hAnsi="Garamond" w:eastAsia="Times New Roman" w:cs="Calibri"/>
                <w:color w:val="000000"/>
                <w:sz w:val="24"/>
                <w:szCs w:val="24"/>
                <w:lang w:eastAsia="es-CO"/>
              </w:rPr>
              <w:t>repollo</w:t>
            </w:r>
            <w:proofErr w:type="spellEnd"/>
            <w:r w:rsidRPr="00654CEF">
              <w:rPr>
                <w:rFonts w:ascii="Garamond" w:hAnsi="Garamond" w:eastAsia="Times New Roman" w:cs="Calibri"/>
                <w:color w:val="000000"/>
                <w:sz w:val="24"/>
                <w:szCs w:val="24"/>
                <w:lang w:eastAsia="es-CO"/>
              </w:rPr>
              <w:t xml:space="preserve"> relleno </w:t>
            </w:r>
            <w:proofErr w:type="spellStart"/>
            <w:r w:rsidRPr="00654CEF">
              <w:rPr>
                <w:rFonts w:ascii="Garamond" w:hAnsi="Garamond" w:eastAsia="Times New Roman" w:cs="Calibri"/>
                <w:color w:val="000000"/>
                <w:sz w:val="24"/>
                <w:szCs w:val="24"/>
                <w:lang w:eastAsia="es-CO"/>
              </w:rPr>
              <w:t>en</w:t>
            </w:r>
            <w:proofErr w:type="spellEnd"/>
            <w:r w:rsidRPr="00654CEF">
              <w:rPr>
                <w:rFonts w:ascii="Garamond" w:hAnsi="Garamond" w:eastAsia="Times New Roman" w:cs="Calibri"/>
                <w:color w:val="000000"/>
                <w:sz w:val="24"/>
                <w:szCs w:val="24"/>
                <w:lang w:eastAsia="es-CO"/>
              </w:rPr>
              <w:t xml:space="preserve"> carne de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res, </w:t>
            </w:r>
            <w:proofErr w:type="spellStart"/>
            <w:r w:rsidRPr="00654CEF">
              <w:rPr>
                <w:rFonts w:ascii="Garamond" w:hAnsi="Garamond" w:eastAsia="Times New Roman" w:cs="Calibri"/>
                <w:color w:val="000000"/>
                <w:sz w:val="24"/>
                <w:szCs w:val="24"/>
                <w:lang w:eastAsia="es-CO"/>
              </w:rPr>
              <w:t>condimentos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especias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-Balo </w:t>
            </w:r>
            <w:proofErr w:type="spellStart"/>
            <w:r w:rsidRPr="00654CEF">
              <w:rPr>
                <w:rFonts w:ascii="Garamond" w:hAnsi="Garamond" w:eastAsia="Times New Roman" w:cs="Calibri"/>
                <w:color w:val="000000"/>
                <w:sz w:val="24"/>
                <w:szCs w:val="24"/>
                <w:lang w:eastAsia="es-CO"/>
              </w:rPr>
              <w:t>ando</w:t>
            </w:r>
            <w:proofErr w:type="spellEnd"/>
            <w:r w:rsidRPr="00654CEF">
              <w:rPr>
                <w:rFonts w:ascii="Garamond" w:hAnsi="Garamond" w:eastAsia="Times New Roman" w:cs="Calibri"/>
                <w:color w:val="000000"/>
                <w:sz w:val="24"/>
                <w:szCs w:val="24"/>
                <w:lang w:eastAsia="es-CO"/>
              </w:rPr>
              <w:t xml:space="preserve"> bov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al </w:t>
            </w:r>
            <w:proofErr w:type="spellStart"/>
            <w:r w:rsidRPr="00654CEF">
              <w:rPr>
                <w:rFonts w:ascii="Garamond" w:hAnsi="Garamond" w:eastAsia="Times New Roman" w:cs="Calibri"/>
                <w:color w:val="000000"/>
                <w:sz w:val="24"/>
                <w:szCs w:val="24"/>
                <w:lang w:eastAsia="es-CO"/>
              </w:rPr>
              <w:t>horno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6241A26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50</w:t>
            </w:r>
          </w:p>
        </w:tc>
        <w:tc>
          <w:tcPr>
            <w:tcW w:w="1237" w:type="dxa"/>
            <w:shd w:val="clear" w:color="auto" w:fill="auto"/>
            <w:tcMar/>
            <w:vAlign w:val="center"/>
            <w:hideMark/>
          </w:tcPr>
          <w:p w:rsidRPr="00654CEF" w:rsidR="00017B7D" w:rsidP="00ED199B" w:rsidRDefault="00017B7D" w14:paraId="0AFFF38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$ 85.000</w:t>
            </w:r>
          </w:p>
        </w:tc>
        <w:tc>
          <w:tcPr>
            <w:tcW w:w="2100" w:type="dxa"/>
            <w:shd w:val="clear" w:color="auto" w:fill="auto"/>
            <w:tcMar/>
            <w:vAlign w:val="center"/>
            <w:hideMark/>
          </w:tcPr>
          <w:p w:rsidRPr="00654CEF" w:rsidR="00017B7D" w:rsidP="00ED199B" w:rsidRDefault="00017B7D" w14:paraId="182E5F0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4600795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$ 8.500.000</w:t>
            </w:r>
          </w:p>
        </w:tc>
      </w:tr>
      <w:tr w:rsidRPr="00ED199B" w:rsidR="00017B7D" w:rsidTr="740C6079" w14:paraId="1707664B" w14:textId="77777777">
        <w:trPr>
          <w:trHeight w:val="300"/>
        </w:trPr>
        <w:tc>
          <w:tcPr>
            <w:tcW w:w="709" w:type="dxa"/>
            <w:shd w:val="clear" w:color="auto" w:fill="auto"/>
            <w:noWrap/>
            <w:tcMar/>
            <w:vAlign w:val="center"/>
            <w:hideMark/>
          </w:tcPr>
          <w:p w:rsidRPr="00654CEF" w:rsidR="00017B7D" w:rsidP="00ED199B" w:rsidRDefault="00017B7D" w14:paraId="64A8BF87"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5</w:t>
            </w:r>
          </w:p>
        </w:tc>
        <w:tc>
          <w:tcPr>
            <w:tcW w:w="2325" w:type="dxa"/>
            <w:shd w:val="clear" w:color="auto" w:fill="auto"/>
            <w:tcMar/>
            <w:vAlign w:val="center"/>
            <w:hideMark/>
          </w:tcPr>
          <w:p w:rsidRPr="00654CEF" w:rsidR="00017B7D" w:rsidP="00ED199B" w:rsidRDefault="00017B7D" w14:paraId="38C895B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Estación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Rrom o Gitana</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Chayo (</w:t>
            </w:r>
            <w:proofErr w:type="spellStart"/>
            <w:r w:rsidRPr="00654CEF">
              <w:rPr>
                <w:rFonts w:ascii="Garamond" w:hAnsi="Garamond" w:eastAsia="Times New Roman" w:cs="Calibri"/>
                <w:color w:val="000000"/>
                <w:sz w:val="24"/>
                <w:szCs w:val="24"/>
                <w:lang w:eastAsia="es-CO"/>
              </w:rPr>
              <w:t>té</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frutas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Bauka (</w:t>
            </w:r>
            <w:proofErr w:type="spellStart"/>
            <w:r w:rsidRPr="00654CEF">
              <w:rPr>
                <w:rFonts w:ascii="Garamond" w:hAnsi="Garamond" w:eastAsia="Times New Roman" w:cs="Calibri"/>
                <w:color w:val="000000"/>
                <w:sz w:val="24"/>
                <w:szCs w:val="24"/>
                <w:lang w:eastAsia="es-CO"/>
              </w:rPr>
              <w:t>postre</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Café (</w:t>
            </w:r>
            <w:proofErr w:type="spellStart"/>
            <w:r w:rsidRPr="00654CEF">
              <w:rPr>
                <w:rFonts w:ascii="Garamond" w:hAnsi="Garamond" w:eastAsia="Times New Roman" w:cs="Calibri"/>
                <w:color w:val="000000"/>
                <w:sz w:val="24"/>
                <w:szCs w:val="24"/>
                <w:lang w:eastAsia="es-CO"/>
              </w:rPr>
              <w:t>tinto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0223F74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38D327C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$ 1.300.000</w:t>
            </w:r>
          </w:p>
        </w:tc>
        <w:tc>
          <w:tcPr>
            <w:tcW w:w="2100" w:type="dxa"/>
            <w:shd w:val="clear" w:color="auto" w:fill="auto"/>
            <w:tcMar/>
            <w:vAlign w:val="center"/>
            <w:hideMark/>
          </w:tcPr>
          <w:p w:rsidRPr="00654CEF" w:rsidR="00017B7D" w:rsidP="00ED199B" w:rsidRDefault="00017B7D" w14:paraId="17AAD3B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0F89081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$ 2.600.000</w:t>
            </w:r>
          </w:p>
        </w:tc>
      </w:tr>
      <w:tr w:rsidRPr="00ED199B" w:rsidR="00017B7D" w:rsidTr="740C6079" w14:paraId="2473AAD2" w14:textId="77777777">
        <w:trPr>
          <w:trHeight w:val="300"/>
        </w:trPr>
        <w:tc>
          <w:tcPr>
            <w:tcW w:w="709" w:type="dxa"/>
            <w:shd w:val="clear" w:color="auto" w:fill="auto"/>
            <w:noWrap/>
            <w:tcMar/>
            <w:vAlign w:val="center"/>
            <w:hideMark/>
          </w:tcPr>
          <w:p w:rsidRPr="00654CEF" w:rsidR="00017B7D" w:rsidP="00ED199B" w:rsidRDefault="00017B7D" w14:paraId="11EC173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6</w:t>
            </w:r>
          </w:p>
        </w:tc>
        <w:tc>
          <w:tcPr>
            <w:tcW w:w="2325" w:type="dxa"/>
            <w:shd w:val="clear" w:color="auto" w:fill="auto"/>
            <w:tcMar/>
            <w:vAlign w:val="center"/>
            <w:hideMark/>
          </w:tcPr>
          <w:p w:rsidRPr="00654CEF" w:rsidR="00017B7D" w:rsidP="00ED199B" w:rsidRDefault="00017B7D" w14:paraId="2943C69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Presentación del danza ancestral gitana - </w:t>
            </w:r>
            <w:proofErr w:type="spellStart"/>
            <w:r w:rsidRPr="00654CEF">
              <w:rPr>
                <w:rFonts w:ascii="Garamond" w:hAnsi="Garamond" w:eastAsia="Times New Roman" w:cs="Calibri"/>
                <w:color w:val="000000"/>
                <w:sz w:val="24"/>
                <w:szCs w:val="24"/>
                <w:lang w:eastAsia="es-CO"/>
              </w:rPr>
              <w:t>bailarinas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profesionales</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grupo</w:t>
            </w:r>
            <w:proofErr w:type="spellEnd"/>
            <w:r w:rsidRPr="00654CEF">
              <w:rPr>
                <w:rFonts w:ascii="Garamond" w:hAnsi="Garamond" w:eastAsia="Times New Roman" w:cs="Calibri"/>
                <w:color w:val="000000"/>
                <w:sz w:val="24"/>
                <w:szCs w:val="24"/>
                <w:lang w:eastAsia="es-CO"/>
              </w:rPr>
              <w:t xml:space="preserve"> de danza ancestral de las dos </w:t>
            </w:r>
            <w:proofErr w:type="spellStart"/>
            <w:r w:rsidRPr="00654CEF">
              <w:rPr>
                <w:rFonts w:ascii="Garamond" w:hAnsi="Garamond" w:eastAsia="Times New Roman" w:cs="Calibri"/>
                <w:color w:val="000000"/>
                <w:sz w:val="24"/>
                <w:szCs w:val="24"/>
                <w:lang w:eastAsia="es-CO"/>
              </w:rPr>
              <w:t>organizaciones</w:t>
            </w:r>
            <w:proofErr w:type="spellEnd"/>
            <w:r w:rsidRPr="00654CEF">
              <w:rPr>
                <w:rFonts w:ascii="Garamond" w:hAnsi="Garamond" w:eastAsia="Times New Roman" w:cs="Calibri"/>
                <w:color w:val="000000"/>
                <w:sz w:val="24"/>
                <w:szCs w:val="24"/>
                <w:lang w:eastAsia="es-CO"/>
              </w:rPr>
              <w:t xml:space="preserve"> Rrom o Gitanas, </w:t>
            </w:r>
            <w:proofErr w:type="spellStart"/>
            <w:r w:rsidRPr="00654CEF">
              <w:rPr>
                <w:rFonts w:ascii="Garamond" w:hAnsi="Garamond" w:eastAsia="Times New Roman" w:cs="Calibri"/>
                <w:color w:val="000000"/>
                <w:sz w:val="24"/>
                <w:szCs w:val="24"/>
                <w:lang w:eastAsia="es-CO"/>
              </w:rPr>
              <w:t>incluye</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trajes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 xml:space="preserve"> Rrom o Gitanos, </w:t>
            </w:r>
            <w:proofErr w:type="spellStart"/>
            <w:r w:rsidRPr="00654CEF">
              <w:rPr>
                <w:rFonts w:ascii="Garamond" w:hAnsi="Garamond" w:eastAsia="Times New Roman" w:cs="Calibri"/>
                <w:color w:val="000000"/>
                <w:sz w:val="24"/>
                <w:szCs w:val="24"/>
                <w:lang w:eastAsia="es-CO"/>
              </w:rPr>
              <w:t>maquillaje</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peinado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2826636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10</w:t>
            </w:r>
          </w:p>
        </w:tc>
        <w:tc>
          <w:tcPr>
            <w:tcW w:w="1237" w:type="dxa"/>
            <w:shd w:val="clear" w:color="auto" w:fill="auto"/>
            <w:tcMar/>
            <w:vAlign w:val="center"/>
            <w:hideMark/>
          </w:tcPr>
          <w:p w:rsidRPr="00654CEF" w:rsidR="00017B7D" w:rsidP="00ED199B" w:rsidRDefault="00017B7D" w14:paraId="63BF2F8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$ 600.000</w:t>
            </w:r>
          </w:p>
        </w:tc>
        <w:tc>
          <w:tcPr>
            <w:tcW w:w="2100" w:type="dxa"/>
            <w:shd w:val="clear" w:color="auto" w:fill="auto"/>
            <w:tcMar/>
            <w:vAlign w:val="center"/>
            <w:hideMark/>
          </w:tcPr>
          <w:p w:rsidRPr="00654CEF" w:rsidR="00017B7D" w:rsidP="00ED199B" w:rsidRDefault="00017B7D" w14:paraId="388ECC6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594418A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$ 12.000.000</w:t>
            </w:r>
          </w:p>
        </w:tc>
      </w:tr>
      <w:tr w:rsidRPr="00ED199B" w:rsidR="00017B7D" w:rsidTr="740C6079" w14:paraId="3692BD8D" w14:textId="77777777">
        <w:trPr>
          <w:trHeight w:val="300"/>
        </w:trPr>
        <w:tc>
          <w:tcPr>
            <w:tcW w:w="709" w:type="dxa"/>
            <w:shd w:val="clear" w:color="auto" w:fill="auto"/>
            <w:noWrap/>
            <w:tcMar/>
            <w:vAlign w:val="center"/>
            <w:hideMark/>
          </w:tcPr>
          <w:p w:rsidRPr="00654CEF" w:rsidR="00017B7D" w:rsidP="00ED199B" w:rsidRDefault="00017B7D" w14:paraId="046D0B71"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7</w:t>
            </w:r>
          </w:p>
        </w:tc>
        <w:tc>
          <w:tcPr>
            <w:tcW w:w="2325" w:type="dxa"/>
            <w:shd w:val="clear" w:color="auto" w:fill="auto"/>
            <w:tcMar/>
            <w:vAlign w:val="center"/>
            <w:hideMark/>
          </w:tcPr>
          <w:p w:rsidRPr="00654CEF" w:rsidR="00017B7D" w:rsidP="00ED199B" w:rsidRDefault="00017B7D" w14:paraId="665C96A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Artistas de la </w:t>
            </w:r>
            <w:proofErr w:type="spellStart"/>
            <w:r w:rsidRPr="00654CEF">
              <w:rPr>
                <w:rFonts w:ascii="Garamond" w:hAnsi="Garamond" w:eastAsia="Times New Roman" w:cs="Calibri"/>
                <w:color w:val="000000"/>
                <w:sz w:val="24"/>
                <w:szCs w:val="24"/>
                <w:lang w:eastAsia="es-CO"/>
              </w:rPr>
              <w:t>orquesta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del pueblo Rrom - </w:t>
            </w:r>
            <w:proofErr w:type="spellStart"/>
            <w:r w:rsidRPr="00654CEF">
              <w:rPr>
                <w:rFonts w:ascii="Garamond" w:hAnsi="Garamond" w:eastAsia="Times New Roman" w:cs="Calibri"/>
                <w:color w:val="000000"/>
                <w:sz w:val="24"/>
                <w:szCs w:val="24"/>
                <w:lang w:eastAsia="es-CO"/>
              </w:rPr>
              <w:t>Músicos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pertenecientes</w:t>
            </w:r>
            <w:proofErr w:type="spellEnd"/>
            <w:r w:rsidRPr="00654CEF">
              <w:rPr>
                <w:rFonts w:ascii="Garamond" w:hAnsi="Garamond" w:eastAsia="Times New Roman" w:cs="Calibri"/>
                <w:color w:val="000000"/>
                <w:sz w:val="24"/>
                <w:szCs w:val="24"/>
                <w:lang w:eastAsia="es-CO"/>
              </w:rPr>
              <w:t xml:space="preserve"> al pueblo y </w:t>
            </w:r>
            <w:proofErr w:type="spellStart"/>
            <w:r w:rsidRPr="00654CEF">
              <w:rPr>
                <w:rFonts w:ascii="Garamond" w:hAnsi="Garamond" w:eastAsia="Times New Roman" w:cs="Calibri"/>
                <w:color w:val="000000"/>
                <w:sz w:val="24"/>
                <w:szCs w:val="24"/>
                <w:lang w:eastAsia="es-CO"/>
              </w:rPr>
              <w:t>herederos</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tradición</w:t>
            </w:r>
            <w:proofErr w:type="spellEnd"/>
            <w:r w:rsidRPr="00654CEF">
              <w:rPr>
                <w:rFonts w:ascii="Garamond" w:hAnsi="Garamond" w:eastAsia="Times New Roman" w:cs="Calibri"/>
                <w:color w:val="000000"/>
                <w:sz w:val="24"/>
                <w:szCs w:val="24"/>
                <w:lang w:eastAsia="es-CO"/>
              </w:rPr>
              <w:t xml:space="preserve"> musical Rrom de las dos </w:t>
            </w:r>
            <w:proofErr w:type="spellStart"/>
            <w:r w:rsidRPr="00654CEF">
              <w:rPr>
                <w:rFonts w:ascii="Garamond" w:hAnsi="Garamond" w:eastAsia="Times New Roman" w:cs="Calibri"/>
                <w:color w:val="000000"/>
                <w:sz w:val="24"/>
                <w:szCs w:val="24"/>
                <w:lang w:eastAsia="es-CO"/>
              </w:rPr>
              <w:t>organizaciones</w:t>
            </w:r>
            <w:proofErr w:type="spellEnd"/>
            <w:r w:rsidRPr="00654CEF">
              <w:rPr>
                <w:rFonts w:ascii="Garamond" w:hAnsi="Garamond" w:eastAsia="Times New Roman" w:cs="Calibri"/>
                <w:color w:val="000000"/>
                <w:sz w:val="24"/>
                <w:szCs w:val="24"/>
                <w:lang w:eastAsia="es-CO"/>
              </w:rPr>
              <w:t xml:space="preserve"> Rrom o Gitanas</w:t>
            </w:r>
          </w:p>
        </w:tc>
        <w:tc>
          <w:tcPr>
            <w:tcW w:w="1173" w:type="dxa"/>
            <w:shd w:val="clear" w:color="auto" w:fill="auto"/>
            <w:noWrap/>
            <w:tcMar/>
            <w:vAlign w:val="center"/>
            <w:hideMark/>
          </w:tcPr>
          <w:p w:rsidRPr="00654CEF" w:rsidR="00017B7D" w:rsidP="00ED199B" w:rsidRDefault="00017B7D" w14:paraId="090CBC7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237" w:type="dxa"/>
            <w:shd w:val="clear" w:color="auto" w:fill="auto"/>
            <w:tcMar/>
            <w:vAlign w:val="center"/>
            <w:hideMark/>
          </w:tcPr>
          <w:p w:rsidRPr="00654CEF" w:rsidR="00017B7D" w:rsidP="00ED199B" w:rsidRDefault="00017B7D" w14:paraId="48A710B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$ 500.000</w:t>
            </w:r>
          </w:p>
        </w:tc>
        <w:tc>
          <w:tcPr>
            <w:tcW w:w="2100" w:type="dxa"/>
            <w:shd w:val="clear" w:color="auto" w:fill="auto"/>
            <w:tcMar/>
            <w:vAlign w:val="center"/>
            <w:hideMark/>
          </w:tcPr>
          <w:p w:rsidRPr="00654CEF" w:rsidR="00017B7D" w:rsidP="00ED199B" w:rsidRDefault="00017B7D" w14:paraId="4C396DD6"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5237826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$ 4.000.000</w:t>
            </w:r>
          </w:p>
        </w:tc>
      </w:tr>
      <w:tr w:rsidRPr="00ED199B" w:rsidR="00017B7D" w:rsidTr="740C6079" w14:paraId="5B19D611" w14:textId="77777777">
        <w:trPr>
          <w:trHeight w:val="300"/>
        </w:trPr>
        <w:tc>
          <w:tcPr>
            <w:tcW w:w="709" w:type="dxa"/>
            <w:shd w:val="clear" w:color="auto" w:fill="auto"/>
            <w:noWrap/>
            <w:tcMar/>
            <w:vAlign w:val="center"/>
            <w:hideMark/>
          </w:tcPr>
          <w:p w:rsidRPr="00654CEF" w:rsidR="00017B7D" w:rsidP="00ED199B" w:rsidRDefault="00017B7D" w14:paraId="367EA809"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8</w:t>
            </w:r>
          </w:p>
        </w:tc>
        <w:tc>
          <w:tcPr>
            <w:tcW w:w="2325" w:type="dxa"/>
            <w:shd w:val="clear" w:color="auto" w:fill="auto"/>
            <w:tcMar/>
            <w:vAlign w:val="center"/>
            <w:hideMark/>
          </w:tcPr>
          <w:p w:rsidRPr="00654CEF" w:rsidR="00017B7D" w:rsidP="00ED199B" w:rsidRDefault="00017B7D" w14:paraId="340124A2"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Suvenir</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conmemorativo</w:t>
            </w:r>
            <w:proofErr w:type="spellEnd"/>
            <w:r w:rsidRPr="00654CEF">
              <w:rPr>
                <w:rFonts w:ascii="Garamond" w:hAnsi="Garamond" w:eastAsia="Times New Roman" w:cs="Calibri"/>
                <w:color w:val="000000"/>
                <w:sz w:val="24"/>
                <w:szCs w:val="24"/>
                <w:lang w:eastAsia="es-CO"/>
              </w:rPr>
              <w:t xml:space="preserve"> a la </w:t>
            </w:r>
            <w:proofErr w:type="spellStart"/>
            <w:r w:rsidRPr="00654CEF">
              <w:rPr>
                <w:rFonts w:ascii="Garamond" w:hAnsi="Garamond" w:eastAsia="Times New Roman" w:cs="Calibri"/>
                <w:color w:val="000000"/>
                <w:sz w:val="24"/>
                <w:szCs w:val="24"/>
                <w:lang w:eastAsia="es-CO"/>
              </w:rPr>
              <w:t>fecha</w:t>
            </w:r>
            <w:proofErr w:type="spellEnd"/>
          </w:p>
        </w:tc>
        <w:tc>
          <w:tcPr>
            <w:tcW w:w="1173" w:type="dxa"/>
            <w:shd w:val="clear" w:color="auto" w:fill="auto"/>
            <w:noWrap/>
            <w:tcMar/>
            <w:vAlign w:val="center"/>
            <w:hideMark/>
          </w:tcPr>
          <w:p w:rsidRPr="00654CEF" w:rsidR="00017B7D" w:rsidP="00ED199B" w:rsidRDefault="00017B7D" w14:paraId="2AE719A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50</w:t>
            </w:r>
          </w:p>
        </w:tc>
        <w:tc>
          <w:tcPr>
            <w:tcW w:w="1237" w:type="dxa"/>
            <w:shd w:val="clear" w:color="auto" w:fill="auto"/>
            <w:tcMar/>
            <w:vAlign w:val="center"/>
            <w:hideMark/>
          </w:tcPr>
          <w:p w:rsidRPr="00654CEF" w:rsidR="00017B7D" w:rsidP="00ED199B" w:rsidRDefault="00017B7D" w14:paraId="7ECF8AA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w:t>
            </w:r>
          </w:p>
        </w:tc>
        <w:tc>
          <w:tcPr>
            <w:tcW w:w="2100" w:type="dxa"/>
            <w:shd w:val="clear" w:color="auto" w:fill="auto"/>
            <w:tcMar/>
            <w:vAlign w:val="center"/>
            <w:hideMark/>
          </w:tcPr>
          <w:p w:rsidRPr="00654CEF" w:rsidR="00017B7D" w:rsidP="00ED199B" w:rsidRDefault="00017B7D" w14:paraId="7B07465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612171D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$ 6.000.000</w:t>
            </w:r>
          </w:p>
        </w:tc>
      </w:tr>
      <w:tr w:rsidRPr="00ED199B" w:rsidR="00017B7D" w:rsidTr="740C6079" w14:paraId="076A539B" w14:textId="77777777">
        <w:trPr>
          <w:trHeight w:val="300"/>
        </w:trPr>
        <w:tc>
          <w:tcPr>
            <w:tcW w:w="709" w:type="dxa"/>
            <w:shd w:val="clear" w:color="auto" w:fill="auto"/>
            <w:noWrap/>
            <w:tcMar/>
            <w:vAlign w:val="center"/>
            <w:hideMark/>
          </w:tcPr>
          <w:p w:rsidRPr="00654CEF" w:rsidR="00017B7D" w:rsidP="00ED199B" w:rsidRDefault="00017B7D" w14:paraId="09363F84"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9</w:t>
            </w:r>
          </w:p>
        </w:tc>
        <w:tc>
          <w:tcPr>
            <w:tcW w:w="2325" w:type="dxa"/>
            <w:shd w:val="clear" w:color="auto" w:fill="auto"/>
            <w:tcMar/>
            <w:vAlign w:val="center"/>
            <w:hideMark/>
          </w:tcPr>
          <w:p w:rsidRPr="00654CEF" w:rsidR="00017B7D" w:rsidP="00ED199B" w:rsidRDefault="00017B7D" w14:paraId="012F6FAB"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Mantelería</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utensilios</w:t>
            </w:r>
            <w:proofErr w:type="spellEnd"/>
            <w:r w:rsidRPr="00654CEF">
              <w:rPr>
                <w:rFonts w:ascii="Garamond" w:hAnsi="Garamond" w:eastAsia="Times New Roman" w:cs="Calibri"/>
                <w:color w:val="000000"/>
                <w:sz w:val="24"/>
                <w:szCs w:val="24"/>
                <w:lang w:eastAsia="es-CO"/>
              </w:rPr>
              <w:t xml:space="preserve"> para mesa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del pueblo Rrom -</w:t>
            </w:r>
            <w:proofErr w:type="spellStart"/>
            <w:r w:rsidRPr="00654CEF">
              <w:rPr>
                <w:rFonts w:ascii="Garamond" w:hAnsi="Garamond" w:eastAsia="Times New Roman" w:cs="Calibri"/>
                <w:color w:val="000000"/>
                <w:sz w:val="24"/>
                <w:szCs w:val="24"/>
                <w:lang w:eastAsia="es-CO"/>
              </w:rPr>
              <w:t>Elementos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exclusivos</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cultura</w:t>
            </w:r>
            <w:proofErr w:type="spellEnd"/>
            <w:r w:rsidRPr="00654CEF">
              <w:rPr>
                <w:rFonts w:ascii="Garamond" w:hAnsi="Garamond" w:eastAsia="Times New Roman" w:cs="Calibri"/>
                <w:color w:val="000000"/>
                <w:sz w:val="24"/>
                <w:szCs w:val="24"/>
                <w:lang w:eastAsia="es-CO"/>
              </w:rPr>
              <w:t xml:space="preserve"> Rrom, </w:t>
            </w:r>
            <w:proofErr w:type="spellStart"/>
            <w:r w:rsidRPr="00654CEF">
              <w:rPr>
                <w:rFonts w:ascii="Garamond" w:hAnsi="Garamond" w:eastAsia="Times New Roman" w:cs="Calibri"/>
                <w:color w:val="000000"/>
                <w:sz w:val="24"/>
                <w:szCs w:val="24"/>
                <w:lang w:eastAsia="es-CO"/>
              </w:rPr>
              <w:t>utilizados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ceremonias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encuentros</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13DB95E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6A120A1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$ 350.000</w:t>
            </w:r>
          </w:p>
        </w:tc>
        <w:tc>
          <w:tcPr>
            <w:tcW w:w="2100" w:type="dxa"/>
            <w:shd w:val="clear" w:color="auto" w:fill="auto"/>
            <w:tcMar/>
            <w:vAlign w:val="center"/>
            <w:hideMark/>
          </w:tcPr>
          <w:p w:rsidRPr="00654CEF" w:rsidR="00017B7D" w:rsidP="00ED199B" w:rsidRDefault="00017B7D" w14:paraId="511A1DE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71F9637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$ 700.000</w:t>
            </w:r>
          </w:p>
        </w:tc>
      </w:tr>
      <w:tr w:rsidRPr="00ED199B" w:rsidR="00017B7D" w:rsidTr="740C6079" w14:paraId="0B31FD3F" w14:textId="77777777">
        <w:trPr>
          <w:trHeight w:val="300"/>
        </w:trPr>
        <w:tc>
          <w:tcPr>
            <w:tcW w:w="709" w:type="dxa"/>
            <w:shd w:val="clear" w:color="auto" w:fill="auto"/>
            <w:noWrap/>
            <w:tcMar/>
            <w:vAlign w:val="center"/>
            <w:hideMark/>
          </w:tcPr>
          <w:p w:rsidRPr="00654CEF" w:rsidR="00017B7D" w:rsidP="00ED199B" w:rsidRDefault="00017B7D" w14:paraId="151626C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10</w:t>
            </w:r>
          </w:p>
        </w:tc>
        <w:tc>
          <w:tcPr>
            <w:tcW w:w="2325" w:type="dxa"/>
            <w:shd w:val="clear" w:color="auto" w:fill="auto"/>
            <w:tcMar/>
            <w:vAlign w:val="center"/>
            <w:hideMark/>
          </w:tcPr>
          <w:p w:rsidRPr="00654CEF" w:rsidR="00017B7D" w:rsidP="00ED199B" w:rsidRDefault="00017B7D" w14:paraId="0DDA15A8"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Alquiler</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salón</w:t>
            </w:r>
            <w:proofErr w:type="spellEnd"/>
          </w:p>
        </w:tc>
        <w:tc>
          <w:tcPr>
            <w:tcW w:w="1173" w:type="dxa"/>
            <w:shd w:val="clear" w:color="auto" w:fill="auto"/>
            <w:noWrap/>
            <w:tcMar/>
            <w:vAlign w:val="center"/>
            <w:hideMark/>
          </w:tcPr>
          <w:p w:rsidRPr="00654CEF" w:rsidR="00017B7D" w:rsidP="00ED199B" w:rsidRDefault="00017B7D" w14:paraId="027D897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250EDC3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$ 600.000</w:t>
            </w:r>
          </w:p>
        </w:tc>
        <w:tc>
          <w:tcPr>
            <w:tcW w:w="2100" w:type="dxa"/>
            <w:shd w:val="clear" w:color="auto" w:fill="auto"/>
            <w:tcMar/>
            <w:vAlign w:val="center"/>
            <w:hideMark/>
          </w:tcPr>
          <w:p w:rsidRPr="00654CEF" w:rsidR="00017B7D" w:rsidP="00ED199B" w:rsidRDefault="00017B7D" w14:paraId="46220E5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238D9FA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$ 1.200.000</w:t>
            </w:r>
          </w:p>
        </w:tc>
      </w:tr>
      <w:tr w:rsidRPr="00ED199B" w:rsidR="00017B7D" w:rsidTr="740C6079" w14:paraId="57ACD0B4" w14:textId="77777777">
        <w:trPr>
          <w:trHeight w:val="300"/>
        </w:trPr>
        <w:tc>
          <w:tcPr>
            <w:tcW w:w="709" w:type="dxa"/>
            <w:shd w:val="clear" w:color="auto" w:fill="auto"/>
            <w:noWrap/>
            <w:tcMar/>
            <w:vAlign w:val="center"/>
            <w:hideMark/>
          </w:tcPr>
          <w:p w:rsidRPr="00654CEF" w:rsidR="00017B7D" w:rsidP="00ED199B" w:rsidRDefault="00017B7D" w14:paraId="17CD02E0"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11</w:t>
            </w:r>
          </w:p>
        </w:tc>
        <w:tc>
          <w:tcPr>
            <w:tcW w:w="2325" w:type="dxa"/>
            <w:shd w:val="clear" w:color="auto" w:fill="auto"/>
            <w:tcMar/>
            <w:vAlign w:val="center"/>
            <w:hideMark/>
          </w:tcPr>
          <w:p w:rsidRPr="00654CEF" w:rsidR="00017B7D" w:rsidP="00ED199B" w:rsidRDefault="00017B7D" w14:paraId="2EF40C90"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Alquiler</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sonido</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micrófono</w:t>
            </w:r>
            <w:proofErr w:type="spellEnd"/>
          </w:p>
        </w:tc>
        <w:tc>
          <w:tcPr>
            <w:tcW w:w="1173" w:type="dxa"/>
            <w:shd w:val="clear" w:color="auto" w:fill="auto"/>
            <w:noWrap/>
            <w:tcMar/>
            <w:vAlign w:val="center"/>
            <w:hideMark/>
          </w:tcPr>
          <w:p w:rsidRPr="00654CEF" w:rsidR="00017B7D" w:rsidP="00ED199B" w:rsidRDefault="00017B7D" w14:paraId="6392CB3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118A4A0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$ 450.000</w:t>
            </w:r>
          </w:p>
        </w:tc>
        <w:tc>
          <w:tcPr>
            <w:tcW w:w="2100" w:type="dxa"/>
            <w:shd w:val="clear" w:color="auto" w:fill="auto"/>
            <w:tcMar/>
            <w:vAlign w:val="center"/>
            <w:hideMark/>
          </w:tcPr>
          <w:p w:rsidRPr="00654CEF" w:rsidR="00017B7D" w:rsidP="00ED199B" w:rsidRDefault="00017B7D" w14:paraId="0146DAF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806" w:type="dxa"/>
            <w:shd w:val="clear" w:color="auto" w:fill="auto"/>
            <w:noWrap/>
            <w:tcMar/>
            <w:vAlign w:val="center"/>
            <w:hideMark/>
          </w:tcPr>
          <w:p w:rsidRPr="00654CEF" w:rsidR="00017B7D" w:rsidP="00ED199B" w:rsidRDefault="00017B7D" w14:paraId="164B0934"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$ 900.000</w:t>
            </w:r>
          </w:p>
        </w:tc>
      </w:tr>
      <w:tr w:rsidRPr="00654CEF" w:rsidR="00017B7D" w:rsidTr="740C6079" w14:paraId="5DEF4ECF" w14:textId="77777777">
        <w:trPr>
          <w:trHeight w:val="300"/>
        </w:trPr>
        <w:tc>
          <w:tcPr>
            <w:tcW w:w="7544" w:type="dxa"/>
            <w:gridSpan w:val="5"/>
            <w:shd w:val="clear" w:color="auto" w:fill="auto"/>
            <w:noWrap/>
            <w:tcMar/>
            <w:vAlign w:val="center"/>
            <w:hideMark/>
          </w:tcPr>
          <w:p w:rsidRPr="00654CEF" w:rsidR="00017B7D" w:rsidP="00ED199B" w:rsidRDefault="00017B7D" w14:paraId="1BCF734E"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TOTAL EVENTO 2</w:t>
            </w:r>
          </w:p>
        </w:tc>
        <w:tc>
          <w:tcPr>
            <w:tcW w:w="1806" w:type="dxa"/>
            <w:shd w:val="clear" w:color="auto" w:fill="auto"/>
            <w:noWrap/>
            <w:tcMar/>
            <w:vAlign w:val="center"/>
            <w:hideMark/>
          </w:tcPr>
          <w:p w:rsidRPr="00654CEF" w:rsidR="00017B7D" w:rsidP="00ED199B" w:rsidRDefault="00017B7D" w14:paraId="0087345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$ 41.260.000</w:t>
            </w:r>
          </w:p>
        </w:tc>
      </w:tr>
      <w:tr w:rsidRPr="00654CEF" w:rsidR="00017B7D" w:rsidTr="740C6079" w14:paraId="1E8F66E1" w14:textId="77777777">
        <w:trPr>
          <w:trHeight w:val="300"/>
        </w:trPr>
        <w:tc>
          <w:tcPr>
            <w:tcW w:w="9350" w:type="dxa"/>
            <w:gridSpan w:val="6"/>
            <w:shd w:val="clear" w:color="auto" w:fill="auto"/>
            <w:noWrap/>
            <w:tcMar/>
            <w:vAlign w:val="center"/>
            <w:hideMark/>
          </w:tcPr>
          <w:p w:rsidRPr="00654CEF" w:rsidR="00017B7D" w:rsidP="00ED199B" w:rsidRDefault="00017B7D" w14:paraId="40AF424D"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PROCESO FORMATIVO</w:t>
            </w:r>
          </w:p>
        </w:tc>
      </w:tr>
      <w:tr w:rsidRPr="00ED199B" w:rsidR="00017B7D" w:rsidTr="740C6079" w14:paraId="595079E7" w14:textId="77777777">
        <w:trPr>
          <w:trHeight w:val="300"/>
        </w:trPr>
        <w:tc>
          <w:tcPr>
            <w:tcW w:w="709" w:type="dxa"/>
            <w:shd w:val="clear" w:color="auto" w:fill="auto"/>
            <w:noWrap/>
            <w:tcMar/>
            <w:vAlign w:val="center"/>
            <w:hideMark/>
          </w:tcPr>
          <w:p w:rsidRPr="00654CEF" w:rsidR="00017B7D" w:rsidP="00ED199B" w:rsidRDefault="00017B7D" w14:paraId="7E6A969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ITEM</w:t>
            </w:r>
          </w:p>
        </w:tc>
        <w:tc>
          <w:tcPr>
            <w:tcW w:w="2325" w:type="dxa"/>
            <w:shd w:val="clear" w:color="auto" w:fill="auto"/>
            <w:noWrap/>
            <w:tcMar/>
            <w:vAlign w:val="center"/>
            <w:hideMark/>
          </w:tcPr>
          <w:p w:rsidRPr="00654CEF" w:rsidR="00017B7D" w:rsidP="00ED199B" w:rsidRDefault="00017B7D" w14:paraId="5A1FD1F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DESCRIPCION</w:t>
            </w:r>
          </w:p>
        </w:tc>
        <w:tc>
          <w:tcPr>
            <w:tcW w:w="1173" w:type="dxa"/>
            <w:shd w:val="clear" w:color="auto" w:fill="auto"/>
            <w:noWrap/>
            <w:tcMar/>
            <w:vAlign w:val="center"/>
            <w:hideMark/>
          </w:tcPr>
          <w:p w:rsidRPr="00654CEF" w:rsidR="00017B7D" w:rsidP="00ED199B" w:rsidRDefault="00017B7D" w14:paraId="11C6795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CANTIDAD</w:t>
            </w:r>
          </w:p>
        </w:tc>
        <w:tc>
          <w:tcPr>
            <w:tcW w:w="1237" w:type="dxa"/>
            <w:shd w:val="clear" w:color="auto" w:fill="auto"/>
            <w:tcMar/>
            <w:vAlign w:val="center"/>
            <w:hideMark/>
          </w:tcPr>
          <w:p w:rsidRPr="00654CEF" w:rsidR="00017B7D" w:rsidP="00ED199B" w:rsidRDefault="00017B7D" w14:paraId="062A20E7"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UNITARIO </w:t>
            </w:r>
          </w:p>
        </w:tc>
        <w:tc>
          <w:tcPr>
            <w:tcW w:w="2100" w:type="dxa"/>
            <w:shd w:val="clear" w:color="auto" w:fill="auto"/>
            <w:tcMar/>
            <w:vAlign w:val="center"/>
            <w:hideMark/>
          </w:tcPr>
          <w:p w:rsidRPr="00654CEF" w:rsidR="00017B7D" w:rsidP="00ED199B" w:rsidRDefault="00017B7D" w14:paraId="193D0208"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DÍAS DE TRABAJO</w:t>
            </w:r>
          </w:p>
        </w:tc>
        <w:tc>
          <w:tcPr>
            <w:tcW w:w="1806" w:type="dxa"/>
            <w:shd w:val="clear" w:color="auto" w:fill="auto"/>
            <w:noWrap/>
            <w:tcMar/>
            <w:vAlign w:val="center"/>
            <w:hideMark/>
          </w:tcPr>
          <w:p w:rsidRPr="00654CEF" w:rsidR="00017B7D" w:rsidP="00ED199B" w:rsidRDefault="00017B7D" w14:paraId="5483A4A7"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TOTAL </w:t>
            </w:r>
          </w:p>
        </w:tc>
      </w:tr>
      <w:tr w:rsidRPr="00ED199B" w:rsidR="00017B7D" w:rsidTr="740C6079" w14:paraId="378753E7" w14:textId="77777777">
        <w:trPr>
          <w:trHeight w:val="300"/>
        </w:trPr>
        <w:tc>
          <w:tcPr>
            <w:tcW w:w="709" w:type="dxa"/>
            <w:shd w:val="clear" w:color="auto" w:fill="auto"/>
            <w:noWrap/>
            <w:tcMar/>
            <w:vAlign w:val="center"/>
            <w:hideMark/>
          </w:tcPr>
          <w:p w:rsidRPr="00654CEF" w:rsidR="00017B7D" w:rsidP="00ED199B" w:rsidRDefault="00017B7D" w14:paraId="7F61679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w:t>
            </w:r>
          </w:p>
        </w:tc>
        <w:tc>
          <w:tcPr>
            <w:tcW w:w="2325" w:type="dxa"/>
            <w:shd w:val="clear" w:color="auto" w:fill="auto"/>
            <w:tcMar/>
            <w:vAlign w:val="center"/>
            <w:hideMark/>
          </w:tcPr>
          <w:p w:rsidRPr="00654CEF" w:rsidR="00017B7D" w:rsidP="00ED199B" w:rsidRDefault="00017B7D" w14:paraId="56CFC912"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Sabedoras</w:t>
            </w:r>
            <w:proofErr w:type="spellEnd"/>
            <w:r w:rsidRPr="00654CEF">
              <w:rPr>
                <w:rFonts w:ascii="Garamond" w:hAnsi="Garamond" w:eastAsia="Times New Roman" w:cs="Calibri"/>
                <w:color w:val="000000"/>
                <w:sz w:val="24"/>
                <w:szCs w:val="24"/>
                <w:lang w:eastAsia="es-CO"/>
              </w:rPr>
              <w:t xml:space="preserve"> o </w:t>
            </w:r>
            <w:proofErr w:type="spellStart"/>
            <w:r w:rsidRPr="00654CEF">
              <w:rPr>
                <w:rFonts w:ascii="Garamond" w:hAnsi="Garamond" w:eastAsia="Times New Roman" w:cs="Calibri"/>
                <w:color w:val="000000"/>
                <w:sz w:val="24"/>
                <w:szCs w:val="24"/>
                <w:lang w:eastAsia="es-CO"/>
              </w:rPr>
              <w:t>sabedores</w:t>
            </w:r>
            <w:proofErr w:type="spellEnd"/>
            <w:r w:rsidRPr="00654CEF">
              <w:rPr>
                <w:rFonts w:ascii="Garamond" w:hAnsi="Garamond" w:eastAsia="Times New Roman" w:cs="Calibri"/>
                <w:color w:val="000000"/>
                <w:sz w:val="24"/>
                <w:szCs w:val="24"/>
                <w:lang w:eastAsia="es-CO"/>
              </w:rPr>
              <w:t xml:space="preserve"> Rrom o Gitanos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7C61A0C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10</w:t>
            </w:r>
          </w:p>
        </w:tc>
        <w:tc>
          <w:tcPr>
            <w:tcW w:w="1237" w:type="dxa"/>
            <w:shd w:val="clear" w:color="auto" w:fill="auto"/>
            <w:tcMar/>
            <w:vAlign w:val="center"/>
            <w:hideMark/>
          </w:tcPr>
          <w:p w:rsidRPr="00654CEF" w:rsidR="00017B7D" w:rsidP="00ED199B" w:rsidRDefault="00017B7D" w14:paraId="48632D4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$ 360.000</w:t>
            </w:r>
          </w:p>
        </w:tc>
        <w:tc>
          <w:tcPr>
            <w:tcW w:w="2100" w:type="dxa"/>
            <w:shd w:val="clear" w:color="auto" w:fill="auto"/>
            <w:tcMar/>
            <w:vAlign w:val="center"/>
            <w:hideMark/>
          </w:tcPr>
          <w:p w:rsidRPr="00654CEF" w:rsidR="00017B7D" w:rsidP="00ED199B" w:rsidRDefault="00017B7D" w14:paraId="1FCC848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806" w:type="dxa"/>
            <w:shd w:val="clear" w:color="auto" w:fill="auto"/>
            <w:noWrap/>
            <w:tcMar/>
            <w:vAlign w:val="center"/>
            <w:hideMark/>
          </w:tcPr>
          <w:p w:rsidRPr="00654CEF" w:rsidR="00017B7D" w:rsidP="00ED199B" w:rsidRDefault="00017B7D" w14:paraId="0404644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$ 14.400.000</w:t>
            </w:r>
          </w:p>
        </w:tc>
      </w:tr>
      <w:tr w:rsidRPr="00ED199B" w:rsidR="00017B7D" w:rsidTr="740C6079" w14:paraId="1A9E8923" w14:textId="77777777">
        <w:trPr>
          <w:trHeight w:val="300"/>
        </w:trPr>
        <w:tc>
          <w:tcPr>
            <w:tcW w:w="709" w:type="dxa"/>
            <w:shd w:val="clear" w:color="auto" w:fill="auto"/>
            <w:noWrap/>
            <w:tcMar/>
            <w:vAlign w:val="center"/>
            <w:hideMark/>
          </w:tcPr>
          <w:p w:rsidRPr="00654CEF" w:rsidR="00017B7D" w:rsidP="00ED199B" w:rsidRDefault="00017B7D" w14:paraId="5DAA9E88"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2</w:t>
            </w:r>
          </w:p>
        </w:tc>
        <w:tc>
          <w:tcPr>
            <w:tcW w:w="2325" w:type="dxa"/>
            <w:shd w:val="clear" w:color="auto" w:fill="auto"/>
            <w:tcMar/>
            <w:vAlign w:val="center"/>
            <w:hideMark/>
          </w:tcPr>
          <w:p w:rsidRPr="00654CEF" w:rsidR="00017B7D" w:rsidP="00ED199B" w:rsidRDefault="00017B7D" w14:paraId="7590AA89"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Apoyo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logístico</w:t>
            </w:r>
            <w:proofErr w:type="spellEnd"/>
            <w:r w:rsidRPr="00654CEF">
              <w:rPr>
                <w:rFonts w:ascii="Garamond" w:hAnsi="Garamond" w:eastAsia="Times New Roman" w:cs="Calibri"/>
                <w:color w:val="000000"/>
                <w:sz w:val="24"/>
                <w:szCs w:val="24"/>
                <w:lang w:eastAsia="es-CO"/>
              </w:rPr>
              <w:t xml:space="preserve"> de personal Rrom o gitano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apoyarán</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proceso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los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eventos</w:t>
            </w:r>
            <w:proofErr w:type="spellEnd"/>
            <w:r w:rsidRPr="00654CEF">
              <w:rPr>
                <w:rFonts w:ascii="Garamond" w:hAnsi="Garamond" w:eastAsia="Times New Roman" w:cs="Calibri"/>
                <w:color w:val="000000"/>
                <w:sz w:val="24"/>
                <w:szCs w:val="24"/>
                <w:lang w:eastAsia="es-CO"/>
              </w:rPr>
              <w:t xml:space="preserve"> (antes, </w:t>
            </w:r>
            <w:proofErr w:type="spellStart"/>
            <w:r w:rsidRPr="00654CEF">
              <w:rPr>
                <w:rFonts w:ascii="Garamond" w:hAnsi="Garamond" w:eastAsia="Times New Roman" w:cs="Calibri"/>
                <w:color w:val="000000"/>
                <w:sz w:val="24"/>
                <w:szCs w:val="24"/>
                <w:lang w:eastAsia="es-CO"/>
              </w:rPr>
              <w:t>durante</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después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alistamiento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los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elementos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acomodación</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espacio</w:t>
            </w:r>
            <w:proofErr w:type="spellEnd"/>
            <w:r w:rsidRPr="00654CEF">
              <w:rPr>
                <w:rFonts w:ascii="Garamond" w:hAnsi="Garamond" w:eastAsia="Times New Roman" w:cs="Calibri"/>
                <w:color w:val="000000"/>
                <w:sz w:val="24"/>
                <w:szCs w:val="24"/>
                <w:lang w:eastAsia="es-CO"/>
              </w:rPr>
              <w:t xml:space="preserve"> para el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evento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49EB2F86"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3</w:t>
            </w:r>
          </w:p>
        </w:tc>
        <w:tc>
          <w:tcPr>
            <w:tcW w:w="1237" w:type="dxa"/>
            <w:shd w:val="clear" w:color="auto" w:fill="auto"/>
            <w:tcMar/>
            <w:vAlign w:val="center"/>
            <w:hideMark/>
          </w:tcPr>
          <w:p w:rsidRPr="00654CEF" w:rsidR="00017B7D" w:rsidP="00ED199B" w:rsidRDefault="00017B7D" w14:paraId="5E8AF4E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$ 180.000</w:t>
            </w:r>
          </w:p>
        </w:tc>
        <w:tc>
          <w:tcPr>
            <w:tcW w:w="2100" w:type="dxa"/>
            <w:shd w:val="clear" w:color="auto" w:fill="auto"/>
            <w:tcMar/>
            <w:vAlign w:val="center"/>
            <w:hideMark/>
          </w:tcPr>
          <w:p w:rsidRPr="00654CEF" w:rsidR="00017B7D" w:rsidP="00ED199B" w:rsidRDefault="00017B7D" w14:paraId="13E332B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806" w:type="dxa"/>
            <w:shd w:val="clear" w:color="auto" w:fill="auto"/>
            <w:noWrap/>
            <w:tcMar/>
            <w:vAlign w:val="center"/>
            <w:hideMark/>
          </w:tcPr>
          <w:p w:rsidRPr="00654CEF" w:rsidR="00017B7D" w:rsidP="00ED199B" w:rsidRDefault="00017B7D" w14:paraId="0E1D71A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$ 2.160.000</w:t>
            </w:r>
          </w:p>
        </w:tc>
      </w:tr>
      <w:tr w:rsidRPr="00ED199B" w:rsidR="00017B7D" w:rsidTr="740C6079" w14:paraId="565DC05B" w14:textId="77777777">
        <w:trPr>
          <w:trHeight w:val="300"/>
        </w:trPr>
        <w:tc>
          <w:tcPr>
            <w:tcW w:w="709" w:type="dxa"/>
            <w:shd w:val="clear" w:color="auto" w:fill="auto"/>
            <w:noWrap/>
            <w:tcMar/>
            <w:vAlign w:val="center"/>
            <w:hideMark/>
          </w:tcPr>
          <w:p w:rsidRPr="00654CEF" w:rsidR="00017B7D" w:rsidP="00ED199B" w:rsidRDefault="00017B7D" w14:paraId="4EFFB94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3</w:t>
            </w:r>
          </w:p>
        </w:tc>
        <w:tc>
          <w:tcPr>
            <w:tcW w:w="2325" w:type="dxa"/>
            <w:shd w:val="clear" w:color="auto" w:fill="auto"/>
            <w:tcMar/>
            <w:vAlign w:val="center"/>
            <w:hideMark/>
          </w:tcPr>
          <w:p w:rsidRPr="00654CEF" w:rsidR="00017B7D" w:rsidP="00ED199B" w:rsidRDefault="00017B7D" w14:paraId="437420DA"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Apoyos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dinamizadores</w:t>
            </w:r>
            <w:proofErr w:type="spellEnd"/>
            <w:r w:rsidRPr="00654CEF">
              <w:rPr>
                <w:rFonts w:ascii="Garamond" w:hAnsi="Garamond" w:eastAsia="Times New Roman" w:cs="Calibri"/>
                <w:color w:val="000000"/>
                <w:sz w:val="24"/>
                <w:szCs w:val="24"/>
                <w:lang w:eastAsia="es-CO"/>
              </w:rPr>
              <w:t xml:space="preserve"> Rrom o gitano con </w:t>
            </w:r>
            <w:proofErr w:type="spellStart"/>
            <w:r w:rsidRPr="00654CEF">
              <w:rPr>
                <w:rFonts w:ascii="Garamond" w:hAnsi="Garamond" w:eastAsia="Times New Roman" w:cs="Calibri"/>
                <w:color w:val="000000"/>
                <w:sz w:val="24"/>
                <w:szCs w:val="24"/>
                <w:lang w:eastAsia="es-CO"/>
              </w:rPr>
              <w:t>manejo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rronanés y con </w:t>
            </w:r>
            <w:proofErr w:type="spellStart"/>
            <w:r w:rsidRPr="00654CEF">
              <w:rPr>
                <w:rFonts w:ascii="Garamond" w:hAnsi="Garamond" w:eastAsia="Times New Roman" w:cs="Calibri"/>
                <w:color w:val="000000"/>
                <w:sz w:val="24"/>
                <w:szCs w:val="24"/>
                <w:lang w:eastAsia="es-CO"/>
              </w:rPr>
              <w:t>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usos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costumbres</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apoyarán</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proceso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del </w:t>
            </w:r>
            <w:proofErr w:type="spellStart"/>
            <w:r w:rsidRPr="00654CEF">
              <w:rPr>
                <w:rFonts w:ascii="Garamond" w:hAnsi="Garamond" w:eastAsia="Times New Roman" w:cs="Calibri"/>
                <w:color w:val="000000"/>
                <w:sz w:val="24"/>
                <w:szCs w:val="24"/>
                <w:lang w:eastAsia="es-CO"/>
              </w:rPr>
              <w:t>evento</w:t>
            </w:r>
            <w:proofErr w:type="spellEnd"/>
            <w:r w:rsidRPr="00654CEF">
              <w:rPr>
                <w:rFonts w:ascii="Garamond" w:hAnsi="Garamond" w:eastAsia="Times New Roman" w:cs="Calibri"/>
                <w:color w:val="000000"/>
                <w:sz w:val="24"/>
                <w:szCs w:val="24"/>
                <w:lang w:eastAsia="es-CO"/>
              </w:rPr>
              <w:t>. (</w:t>
            </w:r>
            <w:proofErr w:type="spellStart"/>
            <w:r w:rsidRPr="00654CEF">
              <w:rPr>
                <w:rFonts w:ascii="Garamond" w:hAnsi="Garamond" w:eastAsia="Times New Roman" w:cs="Calibri"/>
                <w:color w:val="000000"/>
                <w:sz w:val="24"/>
                <w:szCs w:val="24"/>
                <w:lang w:eastAsia="es-CO"/>
              </w:rPr>
              <w:t>Gestión</w:t>
            </w:r>
            <w:proofErr w:type="spellEnd"/>
            <w:r w:rsidRPr="00654CEF">
              <w:rPr>
                <w:rFonts w:ascii="Garamond" w:hAnsi="Garamond" w:eastAsia="Times New Roman" w:cs="Calibri"/>
                <w:color w:val="000000"/>
                <w:sz w:val="24"/>
                <w:szCs w:val="24"/>
                <w:lang w:eastAsia="es-CO"/>
              </w:rPr>
              <w:t xml:space="preserve"> para el </w:t>
            </w:r>
            <w:proofErr w:type="spellStart"/>
            <w:r w:rsidRPr="00654CEF">
              <w:rPr>
                <w:rFonts w:ascii="Garamond" w:hAnsi="Garamond" w:eastAsia="Times New Roman" w:cs="Calibri"/>
                <w:color w:val="000000"/>
                <w:sz w:val="24"/>
                <w:szCs w:val="24"/>
                <w:lang w:eastAsia="es-CO"/>
              </w:rPr>
              <w:t>desarrollo</w:t>
            </w:r>
            <w:proofErr w:type="spellEnd"/>
            <w:r w:rsidRPr="00654CEF">
              <w:rPr>
                <w:rFonts w:ascii="Garamond" w:hAnsi="Garamond" w:eastAsia="Times New Roman" w:cs="Calibri"/>
                <w:color w:val="000000"/>
                <w:sz w:val="24"/>
                <w:szCs w:val="24"/>
                <w:lang w:eastAsia="es-CO"/>
              </w:rPr>
              <w:t xml:space="preserve"> de una </w:t>
            </w:r>
            <w:proofErr w:type="spellStart"/>
            <w:r w:rsidRPr="00654CEF">
              <w:rPr>
                <w:rFonts w:ascii="Garamond" w:hAnsi="Garamond" w:eastAsia="Times New Roman" w:cs="Calibri"/>
                <w:color w:val="000000"/>
                <w:sz w:val="24"/>
                <w:szCs w:val="24"/>
                <w:lang w:eastAsia="es-CO"/>
              </w:rPr>
              <w:t>comunicación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adecuada</w:t>
            </w:r>
            <w:proofErr w:type="spellEnd"/>
            <w:r w:rsidRPr="00654CEF">
              <w:rPr>
                <w:rFonts w:ascii="Garamond" w:hAnsi="Garamond" w:eastAsia="Times New Roman" w:cs="Calibri"/>
                <w:color w:val="000000"/>
                <w:sz w:val="24"/>
                <w:szCs w:val="24"/>
                <w:lang w:eastAsia="es-CO"/>
              </w:rPr>
              <w:t xml:space="preserve"> con las </w:t>
            </w:r>
            <w:proofErr w:type="spellStart"/>
            <w:r w:rsidRPr="00654CEF">
              <w:rPr>
                <w:rFonts w:ascii="Garamond" w:hAnsi="Garamond" w:eastAsia="Times New Roman" w:cs="Calibri"/>
                <w:color w:val="000000"/>
                <w:sz w:val="24"/>
                <w:szCs w:val="24"/>
                <w:lang w:eastAsia="es-CO"/>
              </w:rPr>
              <w:t>sabedoras</w:t>
            </w:r>
            <w:proofErr w:type="spellEnd"/>
            <w:r w:rsidRPr="00654CEF">
              <w:rPr>
                <w:rFonts w:ascii="Garamond" w:hAnsi="Garamond" w:eastAsia="Times New Roman" w:cs="Calibri"/>
                <w:color w:val="000000"/>
                <w:sz w:val="24"/>
                <w:szCs w:val="24"/>
                <w:lang w:eastAsia="es-CO"/>
              </w:rPr>
              <w:t xml:space="preserve"> Rom o Gitanas, al </w:t>
            </w:r>
            <w:proofErr w:type="spellStart"/>
            <w:r w:rsidRPr="00654CEF">
              <w:rPr>
                <w:rFonts w:ascii="Garamond" w:hAnsi="Garamond" w:eastAsia="Times New Roman" w:cs="Calibri"/>
                <w:color w:val="000000"/>
                <w:sz w:val="24"/>
                <w:szCs w:val="24"/>
                <w:lang w:eastAsia="es-CO"/>
              </w:rPr>
              <w:t>igual</w:t>
            </w:r>
            <w:proofErr w:type="spellEnd"/>
            <w:r w:rsidRPr="00654CEF">
              <w:rPr>
                <w:rFonts w:ascii="Garamond" w:hAnsi="Garamond" w:eastAsia="Times New Roman" w:cs="Calibri"/>
                <w:color w:val="000000"/>
                <w:sz w:val="24"/>
                <w:szCs w:val="24"/>
                <w:lang w:eastAsia="es-CO"/>
              </w:rPr>
              <w:t xml:space="preserve"> que </w:t>
            </w:r>
            <w:proofErr w:type="spellStart"/>
            <w:r w:rsidRPr="00654CEF">
              <w:rPr>
                <w:rFonts w:ascii="Garamond" w:hAnsi="Garamond" w:eastAsia="Times New Roman" w:cs="Calibri"/>
                <w:color w:val="000000"/>
                <w:sz w:val="24"/>
                <w:szCs w:val="24"/>
                <w:lang w:eastAsia="es-CO"/>
              </w:rPr>
              <w:t>desarrollar</w:t>
            </w:r>
            <w:proofErr w:type="spellEnd"/>
            <w:r w:rsidRPr="00654CEF">
              <w:rPr>
                <w:rFonts w:ascii="Garamond" w:hAnsi="Garamond" w:eastAsia="Times New Roman" w:cs="Calibri"/>
                <w:color w:val="000000"/>
                <w:sz w:val="24"/>
                <w:szCs w:val="24"/>
                <w:lang w:eastAsia="es-CO"/>
              </w:rPr>
              <w:t xml:space="preserve"> el </w:t>
            </w:r>
            <w:proofErr w:type="spellStart"/>
            <w:r w:rsidRPr="00654CEF">
              <w:rPr>
                <w:rFonts w:ascii="Garamond" w:hAnsi="Garamond" w:eastAsia="Times New Roman" w:cs="Calibri"/>
                <w:color w:val="000000"/>
                <w:sz w:val="24"/>
                <w:szCs w:val="24"/>
                <w:lang w:eastAsia="es-CO"/>
              </w:rPr>
              <w:t>registro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fotográfico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591D244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2</w:t>
            </w:r>
          </w:p>
        </w:tc>
        <w:tc>
          <w:tcPr>
            <w:tcW w:w="1237" w:type="dxa"/>
            <w:shd w:val="clear" w:color="auto" w:fill="auto"/>
            <w:tcMar/>
            <w:vAlign w:val="center"/>
            <w:hideMark/>
          </w:tcPr>
          <w:p w:rsidRPr="00654CEF" w:rsidR="00017B7D" w:rsidP="00ED199B" w:rsidRDefault="00017B7D" w14:paraId="4E05DD3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$ 120.000</w:t>
            </w:r>
          </w:p>
        </w:tc>
        <w:tc>
          <w:tcPr>
            <w:tcW w:w="2100" w:type="dxa"/>
            <w:shd w:val="clear" w:color="auto" w:fill="auto"/>
            <w:tcMar/>
            <w:vAlign w:val="center"/>
            <w:hideMark/>
          </w:tcPr>
          <w:p w:rsidRPr="00654CEF" w:rsidR="00017B7D" w:rsidP="00ED199B" w:rsidRDefault="00017B7D" w14:paraId="5205230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806" w:type="dxa"/>
            <w:shd w:val="clear" w:color="auto" w:fill="auto"/>
            <w:noWrap/>
            <w:tcMar/>
            <w:vAlign w:val="center"/>
            <w:hideMark/>
          </w:tcPr>
          <w:p w:rsidRPr="00654CEF" w:rsidR="00017B7D" w:rsidP="00ED199B" w:rsidRDefault="00017B7D" w14:paraId="2A1DDAC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$ 960.000</w:t>
            </w:r>
          </w:p>
        </w:tc>
      </w:tr>
      <w:tr w:rsidRPr="00ED199B" w:rsidR="00017B7D" w:rsidTr="740C6079" w14:paraId="6DBA9B8D" w14:textId="77777777">
        <w:trPr>
          <w:trHeight w:val="300"/>
        </w:trPr>
        <w:tc>
          <w:tcPr>
            <w:tcW w:w="709" w:type="dxa"/>
            <w:shd w:val="clear" w:color="auto" w:fill="auto"/>
            <w:noWrap/>
            <w:tcMar/>
            <w:vAlign w:val="center"/>
            <w:hideMark/>
          </w:tcPr>
          <w:p w:rsidRPr="00654CEF" w:rsidR="00017B7D" w:rsidP="00ED199B" w:rsidRDefault="00017B7D" w14:paraId="65A93D4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4</w:t>
            </w:r>
          </w:p>
        </w:tc>
        <w:tc>
          <w:tcPr>
            <w:tcW w:w="2325" w:type="dxa"/>
            <w:shd w:val="clear" w:color="auto" w:fill="auto"/>
            <w:tcMar/>
            <w:vAlign w:val="center"/>
            <w:hideMark/>
          </w:tcPr>
          <w:p w:rsidRPr="00654CEF" w:rsidR="00017B7D" w:rsidP="00ED199B" w:rsidRDefault="00017B7D" w14:paraId="28A07495"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Refrigerios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 xml:space="preserve"> (4 </w:t>
            </w:r>
            <w:proofErr w:type="spellStart"/>
            <w:r w:rsidRPr="00654CEF">
              <w:rPr>
                <w:rFonts w:ascii="Garamond" w:hAnsi="Garamond" w:eastAsia="Times New Roman" w:cs="Calibri"/>
                <w:color w:val="000000"/>
                <w:sz w:val="24"/>
                <w:szCs w:val="24"/>
                <w:lang w:eastAsia="es-CO"/>
              </w:rPr>
              <w:t>sesiones</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2EA53CE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40</w:t>
            </w:r>
          </w:p>
        </w:tc>
        <w:tc>
          <w:tcPr>
            <w:tcW w:w="1237" w:type="dxa"/>
            <w:shd w:val="clear" w:color="auto" w:fill="auto"/>
            <w:tcMar/>
            <w:vAlign w:val="center"/>
            <w:hideMark/>
          </w:tcPr>
          <w:p w:rsidRPr="00654CEF" w:rsidR="00017B7D" w:rsidP="00ED199B" w:rsidRDefault="00017B7D" w14:paraId="141EAD1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$ 40.000</w:t>
            </w:r>
          </w:p>
        </w:tc>
        <w:tc>
          <w:tcPr>
            <w:tcW w:w="2100" w:type="dxa"/>
            <w:shd w:val="clear" w:color="auto" w:fill="auto"/>
            <w:tcMar/>
            <w:vAlign w:val="center"/>
            <w:hideMark/>
          </w:tcPr>
          <w:p w:rsidRPr="00654CEF" w:rsidR="00017B7D" w:rsidP="00ED199B" w:rsidRDefault="00017B7D" w14:paraId="77E3C55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806" w:type="dxa"/>
            <w:shd w:val="clear" w:color="auto" w:fill="auto"/>
            <w:noWrap/>
            <w:tcMar/>
            <w:vAlign w:val="center"/>
            <w:hideMark/>
          </w:tcPr>
          <w:p w:rsidRPr="00654CEF" w:rsidR="00017B7D" w:rsidP="00ED199B" w:rsidRDefault="00017B7D" w14:paraId="78158C7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$ 6.400.000</w:t>
            </w:r>
          </w:p>
        </w:tc>
      </w:tr>
      <w:tr w:rsidRPr="00ED199B" w:rsidR="00017B7D" w:rsidTr="740C6079" w14:paraId="096242EC" w14:textId="77777777">
        <w:trPr>
          <w:trHeight w:val="300"/>
        </w:trPr>
        <w:tc>
          <w:tcPr>
            <w:tcW w:w="709" w:type="dxa"/>
            <w:shd w:val="clear" w:color="auto" w:fill="auto"/>
            <w:noWrap/>
            <w:tcMar/>
            <w:vAlign w:val="center"/>
            <w:hideMark/>
          </w:tcPr>
          <w:p w:rsidRPr="00654CEF" w:rsidR="00017B7D" w:rsidP="00ED199B" w:rsidRDefault="00017B7D" w14:paraId="2AEE66D6"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5</w:t>
            </w:r>
          </w:p>
        </w:tc>
        <w:tc>
          <w:tcPr>
            <w:tcW w:w="2325" w:type="dxa"/>
            <w:shd w:val="clear" w:color="auto" w:fill="auto"/>
            <w:tcMar/>
            <w:vAlign w:val="center"/>
            <w:hideMark/>
          </w:tcPr>
          <w:p w:rsidRPr="00654CEF" w:rsidR="00017B7D" w:rsidP="00ED199B" w:rsidRDefault="00017B7D" w14:paraId="16EBE7E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Kit de </w:t>
            </w:r>
            <w:proofErr w:type="spellStart"/>
            <w:r w:rsidRPr="00654CEF">
              <w:rPr>
                <w:rFonts w:ascii="Garamond" w:hAnsi="Garamond" w:eastAsia="Times New Roman" w:cs="Calibri"/>
                <w:color w:val="000000"/>
                <w:sz w:val="24"/>
                <w:szCs w:val="24"/>
                <w:lang w:eastAsia="es-CO"/>
              </w:rPr>
              <w:t>formación</w:t>
            </w:r>
            <w:proofErr w:type="spellEnd"/>
            <w:r w:rsidRPr="00654CEF">
              <w:rPr>
                <w:rFonts w:ascii="Garamond" w:hAnsi="Garamond" w:eastAsia="Times New Roman" w:cs="Calibri"/>
                <w:color w:val="000000"/>
                <w:sz w:val="24"/>
                <w:szCs w:val="24"/>
                <w:lang w:eastAsia="es-CO"/>
              </w:rPr>
              <w:t xml:space="preserve"> con </w:t>
            </w:r>
            <w:proofErr w:type="spellStart"/>
            <w:r w:rsidRPr="00654CEF">
              <w:rPr>
                <w:rFonts w:ascii="Garamond" w:hAnsi="Garamond" w:eastAsia="Times New Roman" w:cs="Calibri"/>
                <w:color w:val="000000"/>
                <w:sz w:val="24"/>
                <w:szCs w:val="24"/>
                <w:lang w:eastAsia="es-CO"/>
              </w:rPr>
              <w:t>simbología</w:t>
            </w:r>
            <w:proofErr w:type="spellEnd"/>
            <w:r w:rsidRPr="00654CEF">
              <w:rPr>
                <w:rFonts w:ascii="Garamond" w:hAnsi="Garamond" w:eastAsia="Times New Roman" w:cs="Calibri"/>
                <w:color w:val="000000"/>
                <w:sz w:val="24"/>
                <w:szCs w:val="24"/>
                <w:lang w:eastAsia="es-CO"/>
              </w:rPr>
              <w:t xml:space="preserve"> Rrom o Gitana</w:t>
            </w:r>
          </w:p>
        </w:tc>
        <w:tc>
          <w:tcPr>
            <w:tcW w:w="1173" w:type="dxa"/>
            <w:shd w:val="clear" w:color="auto" w:fill="auto"/>
            <w:noWrap/>
            <w:tcMar/>
            <w:vAlign w:val="center"/>
            <w:hideMark/>
          </w:tcPr>
          <w:p w:rsidRPr="00654CEF" w:rsidR="00017B7D" w:rsidP="00ED199B" w:rsidRDefault="00017B7D" w14:paraId="732C395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40</w:t>
            </w:r>
          </w:p>
        </w:tc>
        <w:tc>
          <w:tcPr>
            <w:tcW w:w="1237" w:type="dxa"/>
            <w:shd w:val="clear" w:color="auto" w:fill="auto"/>
            <w:tcMar/>
            <w:vAlign w:val="center"/>
            <w:hideMark/>
          </w:tcPr>
          <w:p w:rsidRPr="00654CEF" w:rsidR="00017B7D" w:rsidP="00ED199B" w:rsidRDefault="00017B7D" w14:paraId="029FE5A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$ 180.000</w:t>
            </w:r>
          </w:p>
        </w:tc>
        <w:tc>
          <w:tcPr>
            <w:tcW w:w="2100" w:type="dxa"/>
            <w:shd w:val="clear" w:color="auto" w:fill="auto"/>
            <w:tcMar/>
            <w:vAlign w:val="center"/>
            <w:hideMark/>
          </w:tcPr>
          <w:p w:rsidRPr="00654CEF" w:rsidR="00017B7D" w:rsidP="00ED199B" w:rsidRDefault="00017B7D" w14:paraId="4B3A93B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806" w:type="dxa"/>
            <w:shd w:val="clear" w:color="auto" w:fill="auto"/>
            <w:noWrap/>
            <w:tcMar/>
            <w:vAlign w:val="center"/>
            <w:hideMark/>
          </w:tcPr>
          <w:p w:rsidRPr="00654CEF" w:rsidR="00017B7D" w:rsidP="00ED199B" w:rsidRDefault="00017B7D" w14:paraId="2142592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$ 7.200.000</w:t>
            </w:r>
          </w:p>
        </w:tc>
      </w:tr>
      <w:tr w:rsidRPr="00ED199B" w:rsidR="00017B7D" w:rsidTr="740C6079" w14:paraId="2DFD82C1" w14:textId="77777777">
        <w:trPr>
          <w:trHeight w:val="300"/>
        </w:trPr>
        <w:tc>
          <w:tcPr>
            <w:tcW w:w="709" w:type="dxa"/>
            <w:shd w:val="clear" w:color="auto" w:fill="auto"/>
            <w:noWrap/>
            <w:tcMar/>
            <w:vAlign w:val="center"/>
            <w:hideMark/>
          </w:tcPr>
          <w:p w:rsidRPr="00654CEF" w:rsidR="00017B7D" w:rsidP="00ED199B" w:rsidRDefault="00017B7D" w14:paraId="19AE1BD9"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6</w:t>
            </w:r>
          </w:p>
        </w:tc>
        <w:tc>
          <w:tcPr>
            <w:tcW w:w="2325" w:type="dxa"/>
            <w:shd w:val="clear" w:color="auto" w:fill="auto"/>
            <w:tcMar/>
            <w:vAlign w:val="center"/>
            <w:hideMark/>
          </w:tcPr>
          <w:p w:rsidRPr="00654CEF" w:rsidR="00017B7D" w:rsidP="00ED199B" w:rsidRDefault="00017B7D" w14:paraId="476F0B94"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Suvenir</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conmemorativo</w:t>
            </w:r>
            <w:proofErr w:type="spellEnd"/>
            <w:r w:rsidRPr="00654CEF">
              <w:rPr>
                <w:rFonts w:ascii="Garamond" w:hAnsi="Garamond" w:eastAsia="Times New Roman" w:cs="Calibri"/>
                <w:color w:val="000000"/>
                <w:sz w:val="24"/>
                <w:szCs w:val="24"/>
                <w:lang w:eastAsia="es-CO"/>
              </w:rPr>
              <w:t xml:space="preserve"> Rrom o Gitano</w:t>
            </w:r>
          </w:p>
        </w:tc>
        <w:tc>
          <w:tcPr>
            <w:tcW w:w="1173" w:type="dxa"/>
            <w:shd w:val="clear" w:color="auto" w:fill="auto"/>
            <w:noWrap/>
            <w:tcMar/>
            <w:vAlign w:val="center"/>
            <w:hideMark/>
          </w:tcPr>
          <w:p w:rsidRPr="00654CEF" w:rsidR="00017B7D" w:rsidP="00ED199B" w:rsidRDefault="00017B7D" w14:paraId="0A1C0C0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40</w:t>
            </w:r>
          </w:p>
        </w:tc>
        <w:tc>
          <w:tcPr>
            <w:tcW w:w="1237" w:type="dxa"/>
            <w:shd w:val="clear" w:color="auto" w:fill="auto"/>
            <w:tcMar/>
            <w:vAlign w:val="center"/>
            <w:hideMark/>
          </w:tcPr>
          <w:p w:rsidRPr="00654CEF" w:rsidR="00017B7D" w:rsidP="00ED199B" w:rsidRDefault="00017B7D" w14:paraId="710530A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w:t>
            </w:r>
          </w:p>
        </w:tc>
        <w:tc>
          <w:tcPr>
            <w:tcW w:w="2100" w:type="dxa"/>
            <w:shd w:val="clear" w:color="auto" w:fill="auto"/>
            <w:tcMar/>
            <w:vAlign w:val="center"/>
            <w:hideMark/>
          </w:tcPr>
          <w:p w:rsidRPr="00654CEF" w:rsidR="00017B7D" w:rsidP="00ED199B" w:rsidRDefault="00017B7D" w14:paraId="6F28F3B3"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806" w:type="dxa"/>
            <w:shd w:val="clear" w:color="auto" w:fill="auto"/>
            <w:noWrap/>
            <w:tcMar/>
            <w:vAlign w:val="center"/>
            <w:hideMark/>
          </w:tcPr>
          <w:p w:rsidRPr="00654CEF" w:rsidR="00017B7D" w:rsidP="00ED199B" w:rsidRDefault="00017B7D" w14:paraId="111A034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$ 2.400.000</w:t>
            </w:r>
          </w:p>
        </w:tc>
      </w:tr>
      <w:tr w:rsidRPr="00ED199B" w:rsidR="00017B7D" w:rsidTr="740C6079" w14:paraId="2F0C31E4" w14:textId="77777777">
        <w:trPr>
          <w:trHeight w:val="300"/>
        </w:trPr>
        <w:tc>
          <w:tcPr>
            <w:tcW w:w="709" w:type="dxa"/>
            <w:shd w:val="clear" w:color="auto" w:fill="auto"/>
            <w:noWrap/>
            <w:tcMar/>
            <w:vAlign w:val="center"/>
            <w:hideMark/>
          </w:tcPr>
          <w:p w:rsidRPr="00654CEF" w:rsidR="00017B7D" w:rsidP="00ED199B" w:rsidRDefault="00017B7D" w14:paraId="718E0186"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7</w:t>
            </w:r>
          </w:p>
        </w:tc>
        <w:tc>
          <w:tcPr>
            <w:tcW w:w="2325" w:type="dxa"/>
            <w:shd w:val="clear" w:color="auto" w:fill="auto"/>
            <w:tcMar/>
            <w:vAlign w:val="center"/>
            <w:hideMark/>
          </w:tcPr>
          <w:p w:rsidRPr="00654CEF" w:rsidR="00017B7D" w:rsidP="00ED199B" w:rsidRDefault="00017B7D" w14:paraId="6FDD6298"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Registro</w:t>
            </w:r>
            <w:proofErr w:type="spellEnd"/>
            <w:r w:rsidRPr="00654CEF">
              <w:rPr>
                <w:rFonts w:ascii="Garamond" w:hAnsi="Garamond" w:eastAsia="Times New Roman" w:cs="Calibri"/>
                <w:color w:val="000000"/>
                <w:sz w:val="24"/>
                <w:szCs w:val="24"/>
                <w:lang w:eastAsia="es-CO"/>
              </w:rPr>
              <w:t xml:space="preserve"> audiovisual </w:t>
            </w:r>
            <w:proofErr w:type="spellStart"/>
            <w:r w:rsidRPr="00654CEF">
              <w:rPr>
                <w:rFonts w:ascii="Garamond" w:hAnsi="Garamond" w:eastAsia="Times New Roman" w:cs="Calibri"/>
                <w:color w:val="000000"/>
                <w:sz w:val="24"/>
                <w:szCs w:val="24"/>
                <w:lang w:eastAsia="es-CO"/>
              </w:rPr>
              <w:t>en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idioma</w:t>
            </w:r>
            <w:proofErr w:type="spellEnd"/>
            <w:r w:rsidRPr="00654CEF">
              <w:rPr>
                <w:rFonts w:ascii="Garamond" w:hAnsi="Garamond" w:eastAsia="Times New Roman" w:cs="Calibri"/>
                <w:color w:val="000000"/>
                <w:sz w:val="24"/>
                <w:szCs w:val="24"/>
                <w:lang w:eastAsia="es-CO"/>
              </w:rPr>
              <w:t xml:space="preserve"> rromanés y </w:t>
            </w:r>
            <w:proofErr w:type="spellStart"/>
            <w:r w:rsidRPr="00654CEF">
              <w:rPr>
                <w:rFonts w:ascii="Garamond" w:hAnsi="Garamond" w:eastAsia="Times New Roman" w:cs="Calibri"/>
                <w:color w:val="000000"/>
                <w:sz w:val="24"/>
                <w:szCs w:val="24"/>
                <w:lang w:eastAsia="es-CO"/>
              </w:rPr>
              <w:t>traducido</w:t>
            </w:r>
            <w:proofErr w:type="spellEnd"/>
            <w:r w:rsidRPr="00654CEF">
              <w:rPr>
                <w:rFonts w:ascii="Garamond" w:hAnsi="Garamond" w:eastAsia="Times New Roman" w:cs="Calibri"/>
                <w:color w:val="000000"/>
                <w:sz w:val="24"/>
                <w:szCs w:val="24"/>
                <w:lang w:eastAsia="es-CO"/>
              </w:rPr>
              <w:t xml:space="preserve"> a </w:t>
            </w:r>
            <w:proofErr w:type="spellStart"/>
            <w:r w:rsidRPr="00654CEF">
              <w:rPr>
                <w:rFonts w:ascii="Garamond" w:hAnsi="Garamond" w:eastAsia="Times New Roman" w:cs="Calibri"/>
                <w:color w:val="000000"/>
                <w:sz w:val="24"/>
                <w:szCs w:val="24"/>
                <w:lang w:eastAsia="es-CO"/>
              </w:rPr>
              <w:t>español</w:t>
            </w:r>
            <w:proofErr w:type="spellEnd"/>
          </w:p>
        </w:tc>
        <w:tc>
          <w:tcPr>
            <w:tcW w:w="1173" w:type="dxa"/>
            <w:shd w:val="clear" w:color="auto" w:fill="auto"/>
            <w:noWrap/>
            <w:tcMar/>
            <w:vAlign w:val="center"/>
            <w:hideMark/>
          </w:tcPr>
          <w:p w:rsidRPr="00654CEF" w:rsidR="00017B7D" w:rsidP="00ED199B" w:rsidRDefault="00017B7D" w14:paraId="1B1C573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294B4F9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$ 2.200.000</w:t>
            </w:r>
          </w:p>
        </w:tc>
        <w:tc>
          <w:tcPr>
            <w:tcW w:w="2100" w:type="dxa"/>
            <w:shd w:val="clear" w:color="auto" w:fill="auto"/>
            <w:tcMar/>
            <w:vAlign w:val="center"/>
            <w:hideMark/>
          </w:tcPr>
          <w:p w:rsidRPr="00654CEF" w:rsidR="00017B7D" w:rsidP="00ED199B" w:rsidRDefault="00017B7D" w14:paraId="4938656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806" w:type="dxa"/>
            <w:shd w:val="clear" w:color="auto" w:fill="auto"/>
            <w:noWrap/>
            <w:tcMar/>
            <w:vAlign w:val="center"/>
            <w:hideMark/>
          </w:tcPr>
          <w:p w:rsidRPr="00654CEF" w:rsidR="00017B7D" w:rsidP="00ED199B" w:rsidRDefault="00017B7D" w14:paraId="1397510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$ 2.200.000</w:t>
            </w:r>
          </w:p>
        </w:tc>
      </w:tr>
      <w:tr w:rsidRPr="00ED199B" w:rsidR="00017B7D" w:rsidTr="740C6079" w14:paraId="3919E9F5" w14:textId="77777777">
        <w:trPr>
          <w:trHeight w:val="300"/>
        </w:trPr>
        <w:tc>
          <w:tcPr>
            <w:tcW w:w="709" w:type="dxa"/>
            <w:shd w:val="clear" w:color="auto" w:fill="auto"/>
            <w:noWrap/>
            <w:tcMar/>
            <w:vAlign w:val="center"/>
            <w:hideMark/>
          </w:tcPr>
          <w:p w:rsidRPr="00654CEF" w:rsidR="00017B7D" w:rsidP="00ED199B" w:rsidRDefault="00017B7D" w14:paraId="01E2C216"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8</w:t>
            </w:r>
          </w:p>
        </w:tc>
        <w:tc>
          <w:tcPr>
            <w:tcW w:w="2325" w:type="dxa"/>
            <w:shd w:val="clear" w:color="auto" w:fill="auto"/>
            <w:tcMar/>
            <w:vAlign w:val="center"/>
            <w:hideMark/>
          </w:tcPr>
          <w:p w:rsidRPr="00654CEF" w:rsidR="00017B7D" w:rsidP="00ED199B" w:rsidRDefault="00017B7D" w14:paraId="733C79B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Artistas de la </w:t>
            </w:r>
            <w:proofErr w:type="spellStart"/>
            <w:r w:rsidRPr="00654CEF">
              <w:rPr>
                <w:rFonts w:ascii="Garamond" w:hAnsi="Garamond" w:eastAsia="Times New Roman" w:cs="Calibri"/>
                <w:color w:val="000000"/>
                <w:sz w:val="24"/>
                <w:szCs w:val="24"/>
                <w:lang w:eastAsia="es-CO"/>
              </w:rPr>
              <w:t>orquesta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del pueblo Rrom - </w:t>
            </w:r>
            <w:proofErr w:type="spellStart"/>
            <w:r w:rsidRPr="00654CEF">
              <w:rPr>
                <w:rFonts w:ascii="Garamond" w:hAnsi="Garamond" w:eastAsia="Times New Roman" w:cs="Calibri"/>
                <w:color w:val="000000"/>
                <w:sz w:val="24"/>
                <w:szCs w:val="24"/>
                <w:lang w:eastAsia="es-CO"/>
              </w:rPr>
              <w:t>Músicos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pertenecientes</w:t>
            </w:r>
            <w:proofErr w:type="spellEnd"/>
            <w:r w:rsidRPr="00654CEF">
              <w:rPr>
                <w:rFonts w:ascii="Garamond" w:hAnsi="Garamond" w:eastAsia="Times New Roman" w:cs="Calibri"/>
                <w:color w:val="000000"/>
                <w:sz w:val="24"/>
                <w:szCs w:val="24"/>
                <w:lang w:eastAsia="es-CO"/>
              </w:rPr>
              <w:t xml:space="preserve"> al pueblo y </w:t>
            </w:r>
            <w:proofErr w:type="spellStart"/>
            <w:r w:rsidRPr="00654CEF">
              <w:rPr>
                <w:rFonts w:ascii="Garamond" w:hAnsi="Garamond" w:eastAsia="Times New Roman" w:cs="Calibri"/>
                <w:color w:val="000000"/>
                <w:sz w:val="24"/>
                <w:szCs w:val="24"/>
                <w:lang w:eastAsia="es-CO"/>
              </w:rPr>
              <w:t>herederos</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tradición</w:t>
            </w:r>
            <w:proofErr w:type="spellEnd"/>
            <w:r w:rsidRPr="00654CEF">
              <w:rPr>
                <w:rFonts w:ascii="Garamond" w:hAnsi="Garamond" w:eastAsia="Times New Roman" w:cs="Calibri"/>
                <w:color w:val="000000"/>
                <w:sz w:val="24"/>
                <w:szCs w:val="24"/>
                <w:lang w:eastAsia="es-CO"/>
              </w:rPr>
              <w:t xml:space="preserve"> musical Rrom las dos </w:t>
            </w:r>
            <w:proofErr w:type="spellStart"/>
            <w:r w:rsidRPr="00654CEF">
              <w:rPr>
                <w:rFonts w:ascii="Garamond" w:hAnsi="Garamond" w:eastAsia="Times New Roman" w:cs="Calibri"/>
                <w:color w:val="000000"/>
                <w:sz w:val="24"/>
                <w:szCs w:val="24"/>
                <w:lang w:eastAsia="es-CO"/>
              </w:rPr>
              <w:t>organizaciones</w:t>
            </w:r>
            <w:proofErr w:type="spellEnd"/>
            <w:r w:rsidRPr="00654CEF">
              <w:rPr>
                <w:rFonts w:ascii="Garamond" w:hAnsi="Garamond" w:eastAsia="Times New Roman" w:cs="Calibri"/>
                <w:color w:val="000000"/>
                <w:sz w:val="24"/>
                <w:szCs w:val="24"/>
                <w:lang w:eastAsia="es-CO"/>
              </w:rPr>
              <w:t xml:space="preserve"> Rrom o Gitanas</w:t>
            </w:r>
          </w:p>
        </w:tc>
        <w:tc>
          <w:tcPr>
            <w:tcW w:w="1173" w:type="dxa"/>
            <w:shd w:val="clear" w:color="auto" w:fill="auto"/>
            <w:noWrap/>
            <w:tcMar/>
            <w:vAlign w:val="center"/>
            <w:hideMark/>
          </w:tcPr>
          <w:p w:rsidRPr="00654CEF" w:rsidR="00017B7D" w:rsidP="00ED199B" w:rsidRDefault="00017B7D" w14:paraId="721561E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5</w:t>
            </w:r>
          </w:p>
        </w:tc>
        <w:tc>
          <w:tcPr>
            <w:tcW w:w="1237" w:type="dxa"/>
            <w:shd w:val="clear" w:color="auto" w:fill="auto"/>
            <w:tcMar/>
            <w:vAlign w:val="center"/>
            <w:hideMark/>
          </w:tcPr>
          <w:p w:rsidRPr="00654CEF" w:rsidR="00017B7D" w:rsidP="00ED199B" w:rsidRDefault="00017B7D" w14:paraId="3958D8C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$ 500.000</w:t>
            </w:r>
          </w:p>
        </w:tc>
        <w:tc>
          <w:tcPr>
            <w:tcW w:w="2100" w:type="dxa"/>
            <w:shd w:val="clear" w:color="auto" w:fill="auto"/>
            <w:tcMar/>
            <w:vAlign w:val="center"/>
            <w:hideMark/>
          </w:tcPr>
          <w:p w:rsidRPr="00654CEF" w:rsidR="00017B7D" w:rsidP="00ED199B" w:rsidRDefault="00017B7D" w14:paraId="2080C3E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806" w:type="dxa"/>
            <w:shd w:val="clear" w:color="auto" w:fill="auto"/>
            <w:noWrap/>
            <w:tcMar/>
            <w:vAlign w:val="center"/>
            <w:hideMark/>
          </w:tcPr>
          <w:p w:rsidRPr="00654CEF" w:rsidR="00017B7D" w:rsidP="00ED199B" w:rsidRDefault="00017B7D" w14:paraId="06E9241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$ 2.500.000</w:t>
            </w:r>
          </w:p>
        </w:tc>
      </w:tr>
      <w:tr w:rsidRPr="00ED199B" w:rsidR="00017B7D" w:rsidTr="740C6079" w14:paraId="192996DA" w14:textId="77777777">
        <w:trPr>
          <w:trHeight w:val="300"/>
        </w:trPr>
        <w:tc>
          <w:tcPr>
            <w:tcW w:w="709" w:type="dxa"/>
            <w:shd w:val="clear" w:color="auto" w:fill="auto"/>
            <w:noWrap/>
            <w:tcMar/>
            <w:vAlign w:val="center"/>
            <w:hideMark/>
          </w:tcPr>
          <w:p w:rsidRPr="00654CEF" w:rsidR="00017B7D" w:rsidP="00ED199B" w:rsidRDefault="00017B7D" w14:paraId="32313BE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9</w:t>
            </w:r>
          </w:p>
        </w:tc>
        <w:tc>
          <w:tcPr>
            <w:tcW w:w="2325" w:type="dxa"/>
            <w:shd w:val="clear" w:color="auto" w:fill="auto"/>
            <w:tcMar/>
            <w:vAlign w:val="center"/>
            <w:hideMark/>
          </w:tcPr>
          <w:p w:rsidRPr="00654CEF" w:rsidR="00017B7D" w:rsidP="00ED199B" w:rsidRDefault="00017B7D" w14:paraId="25D446A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Almuerzo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Rrom o Gitano </w:t>
            </w:r>
            <w:proofErr w:type="spellStart"/>
            <w:r w:rsidRPr="00654CEF">
              <w:rPr>
                <w:rFonts w:ascii="Garamond" w:hAnsi="Garamond" w:eastAsia="Times New Roman" w:cs="Calibri"/>
                <w:color w:val="000000"/>
                <w:sz w:val="24"/>
                <w:szCs w:val="24"/>
                <w:lang w:eastAsia="es-CO"/>
              </w:rPr>
              <w:t>compuesto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tres</w:t>
            </w:r>
            <w:proofErr w:type="spellEnd"/>
            <w:r w:rsidRPr="00654CEF">
              <w:rPr>
                <w:rFonts w:ascii="Garamond" w:hAnsi="Garamond" w:eastAsia="Times New Roman" w:cs="Calibri"/>
                <w:color w:val="000000"/>
                <w:sz w:val="24"/>
                <w:szCs w:val="24"/>
                <w:lang w:eastAsia="es-CO"/>
              </w:rPr>
              <w:t xml:space="preserve"> (3) </w:t>
            </w:r>
            <w:proofErr w:type="spellStart"/>
            <w:r w:rsidRPr="00654CEF">
              <w:rPr>
                <w:rFonts w:ascii="Garamond" w:hAnsi="Garamond" w:eastAsia="Times New Roman" w:cs="Calibri"/>
                <w:color w:val="000000"/>
                <w:sz w:val="24"/>
                <w:szCs w:val="24"/>
                <w:lang w:eastAsia="es-CO"/>
              </w:rPr>
              <w:t>platos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fuertes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-Solso (carne de res o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arroz, </w:t>
            </w:r>
            <w:proofErr w:type="spellStart"/>
            <w:r w:rsidRPr="00654CEF">
              <w:rPr>
                <w:rFonts w:ascii="Garamond" w:hAnsi="Garamond" w:eastAsia="Times New Roman" w:cs="Calibri"/>
                <w:color w:val="000000"/>
                <w:sz w:val="24"/>
                <w:szCs w:val="24"/>
                <w:lang w:eastAsia="es-CO"/>
              </w:rPr>
              <w:t>habichuelas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zanahoria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condimentos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especias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-Sarmi (Pimentón o </w:t>
            </w:r>
            <w:proofErr w:type="spellStart"/>
            <w:r w:rsidRPr="00654CEF">
              <w:rPr>
                <w:rFonts w:ascii="Garamond" w:hAnsi="Garamond" w:eastAsia="Times New Roman" w:cs="Calibri"/>
                <w:color w:val="000000"/>
                <w:sz w:val="24"/>
                <w:szCs w:val="24"/>
                <w:lang w:eastAsia="es-CO"/>
              </w:rPr>
              <w:t>repollo</w:t>
            </w:r>
            <w:proofErr w:type="spellEnd"/>
            <w:r w:rsidRPr="00654CEF">
              <w:rPr>
                <w:rFonts w:ascii="Garamond" w:hAnsi="Garamond" w:eastAsia="Times New Roman" w:cs="Calibri"/>
                <w:color w:val="000000"/>
                <w:sz w:val="24"/>
                <w:szCs w:val="24"/>
                <w:lang w:eastAsia="es-CO"/>
              </w:rPr>
              <w:t xml:space="preserve"> relleno </w:t>
            </w:r>
            <w:proofErr w:type="spellStart"/>
            <w:r w:rsidRPr="00654CEF">
              <w:rPr>
                <w:rFonts w:ascii="Garamond" w:hAnsi="Garamond" w:eastAsia="Times New Roman" w:cs="Calibri"/>
                <w:color w:val="000000"/>
                <w:sz w:val="24"/>
                <w:szCs w:val="24"/>
                <w:lang w:eastAsia="es-CO"/>
              </w:rPr>
              <w:t>en</w:t>
            </w:r>
            <w:proofErr w:type="spellEnd"/>
            <w:r w:rsidRPr="00654CEF">
              <w:rPr>
                <w:rFonts w:ascii="Garamond" w:hAnsi="Garamond" w:eastAsia="Times New Roman" w:cs="Calibri"/>
                <w:color w:val="000000"/>
                <w:sz w:val="24"/>
                <w:szCs w:val="24"/>
                <w:lang w:eastAsia="es-CO"/>
              </w:rPr>
              <w:t xml:space="preserve"> carne de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res, </w:t>
            </w:r>
            <w:proofErr w:type="spellStart"/>
            <w:r w:rsidRPr="00654CEF">
              <w:rPr>
                <w:rFonts w:ascii="Garamond" w:hAnsi="Garamond" w:eastAsia="Times New Roman" w:cs="Calibri"/>
                <w:color w:val="000000"/>
                <w:sz w:val="24"/>
                <w:szCs w:val="24"/>
                <w:lang w:eastAsia="es-CO"/>
              </w:rPr>
              <w:t>condimentos</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especias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tradicionales</w:t>
            </w:r>
            <w:proofErr w:type="spellEnd"/>
            <w:r w:rsidRPr="00654CEF">
              <w:rPr>
                <w:rFonts w:ascii="Garamond" w:hAnsi="Garamond" w:eastAsia="Times New Roman" w:cs="Calibri"/>
                <w:color w:val="000000"/>
                <w:sz w:val="24"/>
                <w:szCs w:val="24"/>
                <w:lang w:eastAsia="es-CO"/>
              </w:rPr>
              <w:t>).</w:t>
            </w:r>
            <w:r w:rsidRPr="00654CEF">
              <w:rPr>
                <w:rFonts w:ascii="Garamond" w:hAnsi="Garamond" w:eastAsia="Times New Roman" w:cs="Calibri"/>
                <w:color w:val="000000"/>
                <w:sz w:val="24"/>
                <w:szCs w:val="24"/>
                <w:lang w:eastAsia="es-CO"/>
              </w:rPr>
              <w:br/>
            </w:r>
            <w:r w:rsidRPr="00654CEF">
              <w:rPr>
                <w:rFonts w:ascii="Garamond" w:hAnsi="Garamond" w:eastAsia="Times New Roman" w:cs="Calibri"/>
                <w:color w:val="000000"/>
                <w:sz w:val="24"/>
                <w:szCs w:val="24"/>
                <w:lang w:eastAsia="es-CO"/>
              </w:rPr>
              <w:t xml:space="preserve">   -Balo </w:t>
            </w:r>
            <w:proofErr w:type="spellStart"/>
            <w:r w:rsidRPr="00654CEF">
              <w:rPr>
                <w:rFonts w:ascii="Garamond" w:hAnsi="Garamond" w:eastAsia="Times New Roman" w:cs="Calibri"/>
                <w:color w:val="000000"/>
                <w:sz w:val="24"/>
                <w:szCs w:val="24"/>
                <w:lang w:eastAsia="es-CO"/>
              </w:rPr>
              <w:t>ando</w:t>
            </w:r>
            <w:proofErr w:type="spellEnd"/>
            <w:r w:rsidRPr="00654CEF">
              <w:rPr>
                <w:rFonts w:ascii="Garamond" w:hAnsi="Garamond" w:eastAsia="Times New Roman" w:cs="Calibri"/>
                <w:color w:val="000000"/>
                <w:sz w:val="24"/>
                <w:szCs w:val="24"/>
                <w:lang w:eastAsia="es-CO"/>
              </w:rPr>
              <w:t xml:space="preserve"> bov (</w:t>
            </w:r>
            <w:proofErr w:type="spellStart"/>
            <w:r w:rsidRPr="00654CEF">
              <w:rPr>
                <w:rFonts w:ascii="Garamond" w:hAnsi="Garamond" w:eastAsia="Times New Roman" w:cs="Calibri"/>
                <w:color w:val="000000"/>
                <w:sz w:val="24"/>
                <w:szCs w:val="24"/>
                <w:lang w:eastAsia="es-CO"/>
              </w:rPr>
              <w:t>cerdo</w:t>
            </w:r>
            <w:proofErr w:type="spellEnd"/>
            <w:r w:rsidRPr="00654CEF">
              <w:rPr>
                <w:rFonts w:ascii="Garamond" w:hAnsi="Garamond" w:eastAsia="Times New Roman" w:cs="Calibri"/>
                <w:color w:val="000000"/>
                <w:sz w:val="24"/>
                <w:szCs w:val="24"/>
                <w:lang w:eastAsia="es-CO"/>
              </w:rPr>
              <w:t xml:space="preserve"> al </w:t>
            </w:r>
            <w:proofErr w:type="spellStart"/>
            <w:r w:rsidRPr="00654CEF">
              <w:rPr>
                <w:rFonts w:ascii="Garamond" w:hAnsi="Garamond" w:eastAsia="Times New Roman" w:cs="Calibri"/>
                <w:color w:val="000000"/>
                <w:sz w:val="24"/>
                <w:szCs w:val="24"/>
                <w:lang w:eastAsia="es-CO"/>
              </w:rPr>
              <w:t>horno</w:t>
            </w:r>
            <w:proofErr w:type="spellEnd"/>
            <w:r w:rsidRPr="00654CEF">
              <w:rPr>
                <w:rFonts w:ascii="Garamond" w:hAnsi="Garamond" w:eastAsia="Times New Roman" w:cs="Calibri"/>
                <w:color w:val="000000"/>
                <w:sz w:val="24"/>
                <w:szCs w:val="24"/>
                <w:lang w:eastAsia="es-CO"/>
              </w:rPr>
              <w:t>)</w:t>
            </w:r>
          </w:p>
        </w:tc>
        <w:tc>
          <w:tcPr>
            <w:tcW w:w="1173" w:type="dxa"/>
            <w:shd w:val="clear" w:color="auto" w:fill="auto"/>
            <w:noWrap/>
            <w:tcMar/>
            <w:vAlign w:val="center"/>
            <w:hideMark/>
          </w:tcPr>
          <w:p w:rsidRPr="00654CEF" w:rsidR="00017B7D" w:rsidP="00ED199B" w:rsidRDefault="00017B7D" w14:paraId="5BA7CC9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40</w:t>
            </w:r>
          </w:p>
        </w:tc>
        <w:tc>
          <w:tcPr>
            <w:tcW w:w="1237" w:type="dxa"/>
            <w:shd w:val="clear" w:color="auto" w:fill="auto"/>
            <w:tcMar/>
            <w:vAlign w:val="center"/>
            <w:hideMark/>
          </w:tcPr>
          <w:p w:rsidRPr="00654CEF" w:rsidR="00017B7D" w:rsidP="00ED199B" w:rsidRDefault="00017B7D" w14:paraId="4F61693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$ 85.000</w:t>
            </w:r>
          </w:p>
        </w:tc>
        <w:tc>
          <w:tcPr>
            <w:tcW w:w="2100" w:type="dxa"/>
            <w:shd w:val="clear" w:color="auto" w:fill="auto"/>
            <w:tcMar/>
            <w:vAlign w:val="center"/>
            <w:hideMark/>
          </w:tcPr>
          <w:p w:rsidRPr="00654CEF" w:rsidR="00017B7D" w:rsidP="00ED199B" w:rsidRDefault="00017B7D" w14:paraId="670F50E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806" w:type="dxa"/>
            <w:shd w:val="clear" w:color="auto" w:fill="auto"/>
            <w:noWrap/>
            <w:tcMar/>
            <w:vAlign w:val="center"/>
            <w:hideMark/>
          </w:tcPr>
          <w:p w:rsidRPr="00654CEF" w:rsidR="00017B7D" w:rsidP="00ED199B" w:rsidRDefault="00017B7D" w14:paraId="51A0996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$ 3.400.000</w:t>
            </w:r>
          </w:p>
        </w:tc>
      </w:tr>
      <w:tr w:rsidRPr="00ED199B" w:rsidR="00017B7D" w:rsidTr="740C6079" w14:paraId="1B9DEAFA" w14:textId="77777777">
        <w:trPr>
          <w:trHeight w:val="300"/>
        </w:trPr>
        <w:tc>
          <w:tcPr>
            <w:tcW w:w="709" w:type="dxa"/>
            <w:shd w:val="clear" w:color="auto" w:fill="auto"/>
            <w:noWrap/>
            <w:tcMar/>
            <w:vAlign w:val="center"/>
            <w:hideMark/>
          </w:tcPr>
          <w:p w:rsidRPr="00654CEF" w:rsidR="00017B7D" w:rsidP="00ED199B" w:rsidRDefault="00017B7D" w14:paraId="6B8CF6E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10</w:t>
            </w:r>
          </w:p>
        </w:tc>
        <w:tc>
          <w:tcPr>
            <w:tcW w:w="2325" w:type="dxa"/>
            <w:shd w:val="clear" w:color="auto" w:fill="auto"/>
            <w:tcMar/>
            <w:vAlign w:val="center"/>
            <w:hideMark/>
          </w:tcPr>
          <w:p w:rsidRPr="00654CEF" w:rsidR="00017B7D" w:rsidP="00ED199B" w:rsidRDefault="00017B7D" w14:paraId="19E896E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Chayo de </w:t>
            </w:r>
            <w:proofErr w:type="spellStart"/>
            <w:r w:rsidRPr="00654CEF">
              <w:rPr>
                <w:rFonts w:ascii="Garamond" w:hAnsi="Garamond" w:eastAsia="Times New Roman" w:cs="Calibri"/>
                <w:color w:val="000000"/>
                <w:sz w:val="24"/>
                <w:szCs w:val="24"/>
                <w:lang w:eastAsia="es-CO"/>
              </w:rPr>
              <w:t>formalización</w:t>
            </w:r>
            <w:proofErr w:type="spellEnd"/>
            <w:r w:rsidRPr="00654CEF">
              <w:rPr>
                <w:rFonts w:ascii="Garamond" w:hAnsi="Garamond" w:eastAsia="Times New Roman" w:cs="Calibri"/>
                <w:color w:val="000000"/>
                <w:sz w:val="24"/>
                <w:szCs w:val="24"/>
                <w:lang w:eastAsia="es-CO"/>
              </w:rPr>
              <w:t xml:space="preserve"> y </w:t>
            </w:r>
            <w:proofErr w:type="spellStart"/>
            <w:r w:rsidRPr="00654CEF">
              <w:rPr>
                <w:rFonts w:ascii="Garamond" w:hAnsi="Garamond" w:eastAsia="Times New Roman" w:cs="Calibri"/>
                <w:color w:val="000000"/>
                <w:sz w:val="24"/>
                <w:szCs w:val="24"/>
                <w:lang w:eastAsia="es-CO"/>
              </w:rPr>
              <w:t>reconocimiento</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saberes</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adquiridos</w:t>
            </w:r>
            <w:proofErr w:type="spellEnd"/>
          </w:p>
        </w:tc>
        <w:tc>
          <w:tcPr>
            <w:tcW w:w="1173" w:type="dxa"/>
            <w:shd w:val="clear" w:color="auto" w:fill="auto"/>
            <w:noWrap/>
            <w:tcMar/>
            <w:vAlign w:val="center"/>
            <w:hideMark/>
          </w:tcPr>
          <w:p w:rsidRPr="00654CEF" w:rsidR="00017B7D" w:rsidP="00ED199B" w:rsidRDefault="00017B7D" w14:paraId="0AF191A8"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706D91E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$ 1.753.000</w:t>
            </w:r>
          </w:p>
        </w:tc>
        <w:tc>
          <w:tcPr>
            <w:tcW w:w="2100" w:type="dxa"/>
            <w:shd w:val="clear" w:color="auto" w:fill="auto"/>
            <w:tcMar/>
            <w:vAlign w:val="center"/>
            <w:hideMark/>
          </w:tcPr>
          <w:p w:rsidRPr="00654CEF" w:rsidR="00017B7D" w:rsidP="00ED199B" w:rsidRDefault="00017B7D" w14:paraId="36841E4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806" w:type="dxa"/>
            <w:shd w:val="clear" w:color="auto" w:fill="auto"/>
            <w:noWrap/>
            <w:tcMar/>
            <w:vAlign w:val="center"/>
            <w:hideMark/>
          </w:tcPr>
          <w:p w:rsidRPr="00654CEF" w:rsidR="00017B7D" w:rsidP="00ED199B" w:rsidRDefault="00017B7D" w14:paraId="058A099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$ 1.753.000</w:t>
            </w:r>
          </w:p>
        </w:tc>
      </w:tr>
      <w:tr w:rsidRPr="00ED199B" w:rsidR="00017B7D" w:rsidTr="740C6079" w14:paraId="0B472452" w14:textId="77777777">
        <w:trPr>
          <w:trHeight w:val="300"/>
        </w:trPr>
        <w:tc>
          <w:tcPr>
            <w:tcW w:w="709" w:type="dxa"/>
            <w:shd w:val="clear" w:color="auto" w:fill="auto"/>
            <w:noWrap/>
            <w:tcMar/>
            <w:vAlign w:val="center"/>
            <w:hideMark/>
          </w:tcPr>
          <w:p w:rsidRPr="00654CEF" w:rsidR="00017B7D" w:rsidP="00ED199B" w:rsidRDefault="00017B7D" w14:paraId="144C307F"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w:t>
            </w:r>
          </w:p>
        </w:tc>
        <w:tc>
          <w:tcPr>
            <w:tcW w:w="2325" w:type="dxa"/>
            <w:shd w:val="clear" w:color="auto" w:fill="auto"/>
            <w:tcMar/>
            <w:vAlign w:val="center"/>
            <w:hideMark/>
          </w:tcPr>
          <w:p w:rsidRPr="00654CEF" w:rsidR="00017B7D" w:rsidP="00ED199B" w:rsidRDefault="00017B7D" w14:paraId="49ED2A0A"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Alquiler</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salón</w:t>
            </w:r>
            <w:proofErr w:type="spellEnd"/>
          </w:p>
        </w:tc>
        <w:tc>
          <w:tcPr>
            <w:tcW w:w="1173" w:type="dxa"/>
            <w:shd w:val="clear" w:color="auto" w:fill="auto"/>
            <w:noWrap/>
            <w:tcMar/>
            <w:vAlign w:val="center"/>
            <w:hideMark/>
          </w:tcPr>
          <w:p w:rsidRPr="00654CEF" w:rsidR="00017B7D" w:rsidP="00ED199B" w:rsidRDefault="00017B7D" w14:paraId="2A729A6D"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099B047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$ 600.000</w:t>
            </w:r>
          </w:p>
        </w:tc>
        <w:tc>
          <w:tcPr>
            <w:tcW w:w="2100" w:type="dxa"/>
            <w:shd w:val="clear" w:color="auto" w:fill="auto"/>
            <w:tcMar/>
            <w:vAlign w:val="center"/>
            <w:hideMark/>
          </w:tcPr>
          <w:p w:rsidRPr="00654CEF" w:rsidR="00017B7D" w:rsidP="00ED199B" w:rsidRDefault="00017B7D" w14:paraId="1B06296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806" w:type="dxa"/>
            <w:shd w:val="clear" w:color="auto" w:fill="auto"/>
            <w:noWrap/>
            <w:tcMar/>
            <w:vAlign w:val="center"/>
            <w:hideMark/>
          </w:tcPr>
          <w:p w:rsidRPr="00654CEF" w:rsidR="00017B7D" w:rsidP="00ED199B" w:rsidRDefault="00017B7D" w14:paraId="566F6A20"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$ 2.400.000</w:t>
            </w:r>
          </w:p>
        </w:tc>
      </w:tr>
      <w:tr w:rsidRPr="00ED199B" w:rsidR="00017B7D" w:rsidTr="740C6079" w14:paraId="35E1C466" w14:textId="77777777">
        <w:trPr>
          <w:trHeight w:val="300"/>
        </w:trPr>
        <w:tc>
          <w:tcPr>
            <w:tcW w:w="709" w:type="dxa"/>
            <w:shd w:val="clear" w:color="auto" w:fill="auto"/>
            <w:noWrap/>
            <w:tcMar/>
            <w:vAlign w:val="center"/>
            <w:hideMark/>
          </w:tcPr>
          <w:p w:rsidRPr="00654CEF" w:rsidR="00017B7D" w:rsidP="00ED199B" w:rsidRDefault="00017B7D" w14:paraId="43491756"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11</w:t>
            </w:r>
          </w:p>
        </w:tc>
        <w:tc>
          <w:tcPr>
            <w:tcW w:w="2325" w:type="dxa"/>
            <w:shd w:val="clear" w:color="auto" w:fill="auto"/>
            <w:tcMar/>
            <w:vAlign w:val="center"/>
            <w:hideMark/>
          </w:tcPr>
          <w:p w:rsidRPr="00654CEF" w:rsidR="00017B7D" w:rsidP="00ED199B" w:rsidRDefault="00017B7D" w14:paraId="661104E6"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Alquiler</w:t>
            </w:r>
            <w:proofErr w:type="spellEnd"/>
            <w:r w:rsidRPr="00654CEF">
              <w:rPr>
                <w:rFonts w:ascii="Garamond" w:hAnsi="Garamond" w:eastAsia="Times New Roman" w:cs="Calibri"/>
                <w:color w:val="000000"/>
                <w:sz w:val="24"/>
                <w:szCs w:val="24"/>
                <w:lang w:eastAsia="es-CO"/>
              </w:rPr>
              <w:t xml:space="preserve"> de </w:t>
            </w:r>
            <w:proofErr w:type="spellStart"/>
            <w:r w:rsidRPr="00654CEF">
              <w:rPr>
                <w:rFonts w:ascii="Garamond" w:hAnsi="Garamond" w:eastAsia="Times New Roman" w:cs="Calibri"/>
                <w:color w:val="000000"/>
                <w:sz w:val="24"/>
                <w:szCs w:val="24"/>
                <w:lang w:eastAsia="es-CO"/>
              </w:rPr>
              <w:t>sonido</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micrófono</w:t>
            </w:r>
            <w:proofErr w:type="spellEnd"/>
            <w:r w:rsidRPr="00654CEF">
              <w:rPr>
                <w:rFonts w:ascii="Garamond" w:hAnsi="Garamond" w:eastAsia="Times New Roman" w:cs="Calibri"/>
                <w:color w:val="000000"/>
                <w:sz w:val="24"/>
                <w:szCs w:val="24"/>
                <w:lang w:eastAsia="es-CO"/>
              </w:rPr>
              <w:t xml:space="preserve"> y video </w:t>
            </w:r>
            <w:r w:rsidRPr="00ED199B">
              <w:rPr>
                <w:rFonts w:ascii="Garamond" w:hAnsi="Garamond" w:eastAsia="Times New Roman" w:cs="Calibri"/>
                <w:color w:val="000000"/>
                <w:sz w:val="24"/>
                <w:szCs w:val="24"/>
                <w:lang w:eastAsia="es-CO"/>
              </w:rPr>
              <w:t>beam</w:t>
            </w:r>
          </w:p>
        </w:tc>
        <w:tc>
          <w:tcPr>
            <w:tcW w:w="1173" w:type="dxa"/>
            <w:shd w:val="clear" w:color="auto" w:fill="auto"/>
            <w:noWrap/>
            <w:tcMar/>
            <w:vAlign w:val="center"/>
            <w:hideMark/>
          </w:tcPr>
          <w:p w:rsidRPr="00654CEF" w:rsidR="00017B7D" w:rsidP="00ED199B" w:rsidRDefault="00017B7D" w14:paraId="35F5D06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3249125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$ 550.000</w:t>
            </w:r>
          </w:p>
        </w:tc>
        <w:tc>
          <w:tcPr>
            <w:tcW w:w="2100" w:type="dxa"/>
            <w:shd w:val="clear" w:color="auto" w:fill="auto"/>
            <w:tcMar/>
            <w:vAlign w:val="center"/>
            <w:hideMark/>
          </w:tcPr>
          <w:p w:rsidRPr="00654CEF" w:rsidR="00017B7D" w:rsidP="00ED199B" w:rsidRDefault="00017B7D" w14:paraId="3851E81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4</w:t>
            </w:r>
          </w:p>
        </w:tc>
        <w:tc>
          <w:tcPr>
            <w:tcW w:w="1806" w:type="dxa"/>
            <w:shd w:val="clear" w:color="auto" w:fill="auto"/>
            <w:noWrap/>
            <w:tcMar/>
            <w:vAlign w:val="center"/>
            <w:hideMark/>
          </w:tcPr>
          <w:p w:rsidRPr="00654CEF" w:rsidR="00017B7D" w:rsidP="00ED199B" w:rsidRDefault="00017B7D" w14:paraId="39420C6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$ 2.200.000</w:t>
            </w:r>
          </w:p>
        </w:tc>
      </w:tr>
      <w:tr w:rsidRPr="00654CEF" w:rsidR="00017B7D" w:rsidTr="740C6079" w14:paraId="1883D564" w14:textId="77777777">
        <w:trPr>
          <w:trHeight w:val="300"/>
        </w:trPr>
        <w:tc>
          <w:tcPr>
            <w:tcW w:w="7544" w:type="dxa"/>
            <w:gridSpan w:val="5"/>
            <w:shd w:val="clear" w:color="auto" w:fill="auto"/>
            <w:noWrap/>
            <w:tcMar/>
            <w:vAlign w:val="center"/>
            <w:hideMark/>
          </w:tcPr>
          <w:p w:rsidRPr="00654CEF" w:rsidR="00017B7D" w:rsidP="00ED199B" w:rsidRDefault="00017B7D" w14:paraId="31384AC2"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TOTAL TALLERES</w:t>
            </w:r>
          </w:p>
        </w:tc>
        <w:tc>
          <w:tcPr>
            <w:tcW w:w="1806" w:type="dxa"/>
            <w:shd w:val="clear" w:color="auto" w:fill="auto"/>
            <w:noWrap/>
            <w:tcMar/>
            <w:vAlign w:val="center"/>
            <w:hideMark/>
          </w:tcPr>
          <w:p w:rsidRPr="00654CEF" w:rsidR="00017B7D" w:rsidP="00ED199B" w:rsidRDefault="00017B7D" w14:paraId="5798B5D0"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$ 47.973.000</w:t>
            </w:r>
          </w:p>
        </w:tc>
      </w:tr>
      <w:tr w:rsidRPr="00654CEF" w:rsidR="00017B7D" w:rsidTr="740C6079" w14:paraId="0FA118E1" w14:textId="77777777">
        <w:trPr>
          <w:trHeight w:val="300"/>
        </w:trPr>
        <w:tc>
          <w:tcPr>
            <w:tcW w:w="9350" w:type="dxa"/>
            <w:gridSpan w:val="6"/>
            <w:shd w:val="clear" w:color="auto" w:fill="auto"/>
            <w:noWrap/>
            <w:tcMar/>
            <w:vAlign w:val="center"/>
            <w:hideMark/>
          </w:tcPr>
          <w:p w:rsidRPr="00654CEF" w:rsidR="00017B7D" w:rsidP="00ED199B" w:rsidRDefault="00017B7D" w14:paraId="149E153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OTROS ASPECTOS PARA LA AEJECUCIÓN</w:t>
            </w:r>
          </w:p>
        </w:tc>
      </w:tr>
      <w:tr w:rsidRPr="00ED199B" w:rsidR="00017B7D" w:rsidTr="740C6079" w14:paraId="31467C33" w14:textId="77777777">
        <w:trPr>
          <w:trHeight w:val="300"/>
        </w:trPr>
        <w:tc>
          <w:tcPr>
            <w:tcW w:w="709" w:type="dxa"/>
            <w:shd w:val="clear" w:color="auto" w:fill="auto"/>
            <w:noWrap/>
            <w:tcMar/>
            <w:vAlign w:val="center"/>
            <w:hideMark/>
          </w:tcPr>
          <w:p w:rsidRPr="00654CEF" w:rsidR="00017B7D" w:rsidP="00ED199B" w:rsidRDefault="00017B7D" w14:paraId="32443C2B"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ITEM</w:t>
            </w:r>
          </w:p>
        </w:tc>
        <w:tc>
          <w:tcPr>
            <w:tcW w:w="2325" w:type="dxa"/>
            <w:shd w:val="clear" w:color="auto" w:fill="auto"/>
            <w:noWrap/>
            <w:tcMar/>
            <w:vAlign w:val="center"/>
            <w:hideMark/>
          </w:tcPr>
          <w:p w:rsidRPr="00654CEF" w:rsidR="00017B7D" w:rsidP="00ED199B" w:rsidRDefault="00017B7D" w14:paraId="7EC4FB9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DESCRIPCION</w:t>
            </w:r>
          </w:p>
        </w:tc>
        <w:tc>
          <w:tcPr>
            <w:tcW w:w="1173" w:type="dxa"/>
            <w:shd w:val="clear" w:color="auto" w:fill="auto"/>
            <w:tcMar/>
            <w:vAlign w:val="center"/>
            <w:hideMark/>
          </w:tcPr>
          <w:p w:rsidRPr="00654CEF" w:rsidR="00017B7D" w:rsidP="00ED199B" w:rsidRDefault="00017B7D" w14:paraId="65F48BA5"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CANTIDAD UNITARIA</w:t>
            </w:r>
          </w:p>
        </w:tc>
        <w:tc>
          <w:tcPr>
            <w:tcW w:w="1237" w:type="dxa"/>
            <w:shd w:val="clear" w:color="auto" w:fill="auto"/>
            <w:tcMar/>
            <w:vAlign w:val="center"/>
            <w:hideMark/>
          </w:tcPr>
          <w:p w:rsidRPr="00654CEF" w:rsidR="00017B7D" w:rsidP="00ED199B" w:rsidRDefault="00017B7D" w14:paraId="719E3758"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UNITARIO </w:t>
            </w:r>
          </w:p>
        </w:tc>
        <w:tc>
          <w:tcPr>
            <w:tcW w:w="2100" w:type="dxa"/>
            <w:shd w:val="clear" w:color="auto" w:fill="auto"/>
            <w:tcMar/>
            <w:vAlign w:val="center"/>
            <w:hideMark/>
          </w:tcPr>
          <w:p w:rsidRPr="00654CEF" w:rsidR="00017B7D" w:rsidP="00ED199B" w:rsidRDefault="00017B7D" w14:paraId="5DBE1537"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MESES/DÍAS</w:t>
            </w:r>
          </w:p>
        </w:tc>
        <w:tc>
          <w:tcPr>
            <w:tcW w:w="1806" w:type="dxa"/>
            <w:shd w:val="clear" w:color="auto" w:fill="auto"/>
            <w:noWrap/>
            <w:tcMar/>
            <w:vAlign w:val="center"/>
            <w:hideMark/>
          </w:tcPr>
          <w:p w:rsidRPr="00654CEF" w:rsidR="00017B7D" w:rsidP="00ED199B" w:rsidRDefault="00017B7D" w14:paraId="6040CEB2"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 VALOR TOTAL </w:t>
            </w:r>
          </w:p>
        </w:tc>
      </w:tr>
      <w:tr w:rsidRPr="00ED199B" w:rsidR="00017B7D" w:rsidTr="740C6079" w14:paraId="0F1A69C0" w14:textId="77777777">
        <w:trPr>
          <w:trHeight w:val="300"/>
        </w:trPr>
        <w:tc>
          <w:tcPr>
            <w:tcW w:w="709" w:type="dxa"/>
            <w:shd w:val="clear" w:color="auto" w:fill="auto"/>
            <w:noWrap/>
            <w:tcMar/>
            <w:vAlign w:val="center"/>
            <w:hideMark/>
          </w:tcPr>
          <w:p w:rsidRPr="00654CEF" w:rsidR="00017B7D" w:rsidP="00ED199B" w:rsidRDefault="00017B7D" w14:paraId="78177BD4"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1</w:t>
            </w:r>
          </w:p>
        </w:tc>
        <w:tc>
          <w:tcPr>
            <w:tcW w:w="2325" w:type="dxa"/>
            <w:shd w:val="clear" w:color="auto" w:fill="auto"/>
            <w:tcMar/>
            <w:vAlign w:val="center"/>
            <w:hideMark/>
          </w:tcPr>
          <w:p w:rsidRPr="00654CEF" w:rsidR="00017B7D" w:rsidP="00ED199B" w:rsidRDefault="00017B7D" w14:paraId="37F662E9"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Coordinador</w:t>
            </w:r>
            <w:proofErr w:type="spellEnd"/>
            <w:r w:rsidRPr="00654CEF">
              <w:rPr>
                <w:rFonts w:ascii="Garamond" w:hAnsi="Garamond" w:eastAsia="Times New Roman" w:cs="Calibri"/>
                <w:color w:val="000000"/>
                <w:sz w:val="24"/>
                <w:szCs w:val="24"/>
                <w:lang w:eastAsia="es-CO"/>
              </w:rPr>
              <w:t xml:space="preserve"> general con Sakono Rromanó - </w:t>
            </w:r>
            <w:proofErr w:type="spellStart"/>
            <w:r w:rsidRPr="00654CEF">
              <w:rPr>
                <w:rFonts w:ascii="Garamond" w:hAnsi="Garamond" w:eastAsia="Times New Roman" w:cs="Calibri"/>
                <w:color w:val="000000"/>
                <w:sz w:val="24"/>
                <w:szCs w:val="24"/>
                <w:lang w:eastAsia="es-CO"/>
              </w:rPr>
              <w:t>Figura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encargada</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organización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conforme</w:t>
            </w:r>
            <w:proofErr w:type="spellEnd"/>
            <w:r w:rsidRPr="00654CEF">
              <w:rPr>
                <w:rFonts w:ascii="Garamond" w:hAnsi="Garamond" w:eastAsia="Times New Roman" w:cs="Calibri"/>
                <w:color w:val="000000"/>
                <w:sz w:val="24"/>
                <w:szCs w:val="24"/>
                <w:lang w:eastAsia="es-CO"/>
              </w:rPr>
              <w:t xml:space="preserve"> a la </w:t>
            </w:r>
            <w:proofErr w:type="spellStart"/>
            <w:r w:rsidRPr="00654CEF">
              <w:rPr>
                <w:rFonts w:ascii="Garamond" w:hAnsi="Garamond" w:eastAsia="Times New Roman" w:cs="Calibri"/>
                <w:color w:val="000000"/>
                <w:sz w:val="24"/>
                <w:szCs w:val="24"/>
                <w:lang w:eastAsia="es-CO"/>
              </w:rPr>
              <w:t>estructura</w:t>
            </w:r>
            <w:proofErr w:type="spellEnd"/>
            <w:r w:rsidRPr="00654CEF">
              <w:rPr>
                <w:rFonts w:ascii="Garamond" w:hAnsi="Garamond" w:eastAsia="Times New Roman" w:cs="Calibri"/>
                <w:color w:val="000000"/>
                <w:sz w:val="24"/>
                <w:szCs w:val="24"/>
                <w:lang w:eastAsia="es-CO"/>
              </w:rPr>
              <w:t xml:space="preserve"> del pueblo Rrom</w:t>
            </w:r>
          </w:p>
        </w:tc>
        <w:tc>
          <w:tcPr>
            <w:tcW w:w="1173" w:type="dxa"/>
            <w:shd w:val="clear" w:color="auto" w:fill="auto"/>
            <w:noWrap/>
            <w:tcMar/>
            <w:vAlign w:val="center"/>
            <w:hideMark/>
          </w:tcPr>
          <w:p w:rsidRPr="00654CEF" w:rsidR="00017B7D" w:rsidP="00ED199B" w:rsidRDefault="00017B7D" w14:paraId="023D57E5"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0661981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$ 4.600.000</w:t>
            </w:r>
          </w:p>
        </w:tc>
        <w:tc>
          <w:tcPr>
            <w:tcW w:w="2100" w:type="dxa"/>
            <w:shd w:val="clear" w:color="auto" w:fill="auto"/>
            <w:tcMar/>
            <w:vAlign w:val="center"/>
            <w:hideMark/>
          </w:tcPr>
          <w:p w:rsidRPr="00654CEF" w:rsidR="00017B7D" w:rsidP="00ED199B" w:rsidRDefault="00017B7D" w14:paraId="6914E1DB"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3</w:t>
            </w:r>
          </w:p>
        </w:tc>
        <w:tc>
          <w:tcPr>
            <w:tcW w:w="1806" w:type="dxa"/>
            <w:shd w:val="clear" w:color="auto" w:fill="auto"/>
            <w:noWrap/>
            <w:tcMar/>
            <w:vAlign w:val="center"/>
            <w:hideMark/>
          </w:tcPr>
          <w:p w:rsidRPr="00654CEF" w:rsidR="00017B7D" w:rsidP="00ED199B" w:rsidRDefault="00017B7D" w14:paraId="6129792C"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$ 13.800.000</w:t>
            </w:r>
          </w:p>
        </w:tc>
      </w:tr>
      <w:tr w:rsidRPr="00ED199B" w:rsidR="00017B7D" w:rsidTr="740C6079" w14:paraId="60B911B7" w14:textId="77777777">
        <w:trPr>
          <w:trHeight w:val="300"/>
        </w:trPr>
        <w:tc>
          <w:tcPr>
            <w:tcW w:w="709" w:type="dxa"/>
            <w:shd w:val="clear" w:color="auto" w:fill="auto"/>
            <w:noWrap/>
            <w:tcMar/>
            <w:vAlign w:val="center"/>
            <w:hideMark/>
          </w:tcPr>
          <w:p w:rsidRPr="00654CEF" w:rsidR="00017B7D" w:rsidP="00ED199B" w:rsidRDefault="00017B7D" w14:paraId="03579949"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3</w:t>
            </w:r>
          </w:p>
        </w:tc>
        <w:tc>
          <w:tcPr>
            <w:tcW w:w="2325" w:type="dxa"/>
            <w:shd w:val="clear" w:color="auto" w:fill="auto"/>
            <w:tcMar/>
            <w:vAlign w:val="center"/>
            <w:hideMark/>
          </w:tcPr>
          <w:p w:rsidRPr="00654CEF" w:rsidR="00017B7D" w:rsidP="00ED199B" w:rsidRDefault="00017B7D" w14:paraId="52A03147"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xml:space="preserve">Supervisor - </w:t>
            </w:r>
            <w:proofErr w:type="spellStart"/>
            <w:r w:rsidRPr="00654CEF">
              <w:rPr>
                <w:rFonts w:ascii="Garamond" w:hAnsi="Garamond" w:eastAsia="Times New Roman" w:cs="Calibri"/>
                <w:color w:val="000000"/>
                <w:sz w:val="24"/>
                <w:szCs w:val="24"/>
                <w:lang w:eastAsia="es-CO"/>
              </w:rPr>
              <w:t>Figura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encargada</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organización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conforme</w:t>
            </w:r>
            <w:proofErr w:type="spellEnd"/>
            <w:r w:rsidRPr="00654CEF">
              <w:rPr>
                <w:rFonts w:ascii="Garamond" w:hAnsi="Garamond" w:eastAsia="Times New Roman" w:cs="Calibri"/>
                <w:color w:val="000000"/>
                <w:sz w:val="24"/>
                <w:szCs w:val="24"/>
                <w:lang w:eastAsia="es-CO"/>
              </w:rPr>
              <w:t xml:space="preserve"> a la </w:t>
            </w:r>
            <w:proofErr w:type="spellStart"/>
            <w:r w:rsidRPr="00654CEF">
              <w:rPr>
                <w:rFonts w:ascii="Garamond" w:hAnsi="Garamond" w:eastAsia="Times New Roman" w:cs="Calibri"/>
                <w:color w:val="000000"/>
                <w:sz w:val="24"/>
                <w:szCs w:val="24"/>
                <w:lang w:eastAsia="es-CO"/>
              </w:rPr>
              <w:t>estructura</w:t>
            </w:r>
            <w:proofErr w:type="spellEnd"/>
            <w:r w:rsidRPr="00654CEF">
              <w:rPr>
                <w:rFonts w:ascii="Garamond" w:hAnsi="Garamond" w:eastAsia="Times New Roman" w:cs="Calibri"/>
                <w:color w:val="000000"/>
                <w:sz w:val="24"/>
                <w:szCs w:val="24"/>
                <w:lang w:eastAsia="es-CO"/>
              </w:rPr>
              <w:t xml:space="preserve"> del pueblo Rrom</w:t>
            </w:r>
          </w:p>
        </w:tc>
        <w:tc>
          <w:tcPr>
            <w:tcW w:w="1173" w:type="dxa"/>
            <w:shd w:val="clear" w:color="auto" w:fill="auto"/>
            <w:noWrap/>
            <w:tcMar/>
            <w:vAlign w:val="center"/>
            <w:hideMark/>
          </w:tcPr>
          <w:p w:rsidRPr="00654CEF" w:rsidR="00017B7D" w:rsidP="00ED199B" w:rsidRDefault="00017B7D" w14:paraId="668F4DA1"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22A1F55A"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$ 3.150.000</w:t>
            </w:r>
          </w:p>
        </w:tc>
        <w:tc>
          <w:tcPr>
            <w:tcW w:w="2100" w:type="dxa"/>
            <w:shd w:val="clear" w:color="auto" w:fill="auto"/>
            <w:tcMar/>
            <w:vAlign w:val="center"/>
            <w:hideMark/>
          </w:tcPr>
          <w:p w:rsidRPr="00654CEF" w:rsidR="00017B7D" w:rsidP="00ED199B" w:rsidRDefault="00017B7D" w14:paraId="3A4E4BB2"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3</w:t>
            </w:r>
          </w:p>
        </w:tc>
        <w:tc>
          <w:tcPr>
            <w:tcW w:w="1806" w:type="dxa"/>
            <w:shd w:val="clear" w:color="auto" w:fill="auto"/>
            <w:noWrap/>
            <w:tcMar/>
            <w:vAlign w:val="center"/>
            <w:hideMark/>
          </w:tcPr>
          <w:p w:rsidRPr="00654CEF" w:rsidR="00017B7D" w:rsidP="00ED199B" w:rsidRDefault="00017B7D" w14:paraId="68BAC8DF" w14:textId="77777777" w14:noSpellErr="1">
            <w:pPr>
              <w:jc w:val="both"/>
              <w:rPr>
                <w:rFonts w:ascii="Garamond" w:hAnsi="Garamond" w:eastAsia="Times New Roman" w:cs="Calibri"/>
                <w:color w:val="000000"/>
                <w:sz w:val="24"/>
                <w:szCs w:val="24"/>
                <w:lang w:eastAsia="es-CO"/>
              </w:rPr>
            </w:pPr>
            <w:commentRangeStart w:id="228138907"/>
            <w:r w:rsidRPr="740C6079" w:rsidR="00017B7D">
              <w:rPr>
                <w:rFonts w:ascii="Garamond" w:hAnsi="Garamond" w:eastAsia="Times New Roman" w:cs="Calibri"/>
                <w:color w:val="000000" w:themeColor="text1" w:themeTint="FF" w:themeShade="FF"/>
                <w:sz w:val="24"/>
                <w:szCs w:val="24"/>
                <w:lang w:eastAsia="es-CO"/>
              </w:rPr>
              <w:t>$ 9.450.000</w:t>
            </w:r>
            <w:commentRangeEnd w:id="228138907"/>
            <w:r>
              <w:rPr>
                <w:rStyle w:val="CommentReference"/>
              </w:rPr>
              <w:commentReference w:id="228138907"/>
            </w:r>
          </w:p>
        </w:tc>
      </w:tr>
      <w:tr w:rsidRPr="00ED199B" w:rsidR="00017B7D" w:rsidTr="740C6079" w14:paraId="6199A158" w14:textId="77777777">
        <w:trPr>
          <w:trHeight w:val="300"/>
        </w:trPr>
        <w:tc>
          <w:tcPr>
            <w:tcW w:w="709" w:type="dxa"/>
            <w:shd w:val="clear" w:color="auto" w:fill="auto"/>
            <w:noWrap/>
            <w:tcMar/>
            <w:vAlign w:val="center"/>
            <w:hideMark/>
          </w:tcPr>
          <w:p w:rsidRPr="00654CEF" w:rsidR="00017B7D" w:rsidP="00ED199B" w:rsidRDefault="00017B7D" w14:paraId="36E9793D"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4</w:t>
            </w:r>
          </w:p>
        </w:tc>
        <w:tc>
          <w:tcPr>
            <w:tcW w:w="2325" w:type="dxa"/>
            <w:shd w:val="clear" w:color="auto" w:fill="auto"/>
            <w:tcMar/>
            <w:vAlign w:val="center"/>
            <w:hideMark/>
          </w:tcPr>
          <w:p w:rsidRPr="00654CEF" w:rsidR="00017B7D" w:rsidP="00ED199B" w:rsidRDefault="00017B7D" w14:paraId="35DCF83F" w14:textId="77777777">
            <w:pPr>
              <w:jc w:val="both"/>
              <w:rPr>
                <w:rFonts w:ascii="Garamond" w:hAnsi="Garamond" w:eastAsia="Times New Roman" w:cs="Calibri"/>
                <w:color w:val="000000"/>
                <w:sz w:val="24"/>
                <w:szCs w:val="24"/>
                <w:lang w:eastAsia="es-CO"/>
              </w:rPr>
            </w:pPr>
            <w:proofErr w:type="spellStart"/>
            <w:r w:rsidRPr="00654CEF">
              <w:rPr>
                <w:rFonts w:ascii="Garamond" w:hAnsi="Garamond" w:eastAsia="Times New Roman" w:cs="Calibri"/>
                <w:color w:val="000000"/>
                <w:sz w:val="24"/>
                <w:szCs w:val="24"/>
                <w:lang w:eastAsia="es-CO"/>
              </w:rPr>
              <w:t>Asistente</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administrativo</w:t>
            </w:r>
            <w:proofErr w:type="spellEnd"/>
            <w:r w:rsidRPr="00654CEF">
              <w:rPr>
                <w:rFonts w:ascii="Garamond" w:hAnsi="Garamond" w:eastAsia="Times New Roman" w:cs="Calibri"/>
                <w:color w:val="000000"/>
                <w:sz w:val="24"/>
                <w:szCs w:val="24"/>
                <w:lang w:eastAsia="es-CO"/>
              </w:rPr>
              <w:t xml:space="preserve"> - </w:t>
            </w:r>
            <w:proofErr w:type="spellStart"/>
            <w:r w:rsidRPr="00654CEF">
              <w:rPr>
                <w:rFonts w:ascii="Garamond" w:hAnsi="Garamond" w:eastAsia="Times New Roman" w:cs="Calibri"/>
                <w:color w:val="000000"/>
                <w:sz w:val="24"/>
                <w:szCs w:val="24"/>
                <w:lang w:eastAsia="es-CO"/>
              </w:rPr>
              <w:t>Figura</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tradicional</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encargada</w:t>
            </w:r>
            <w:proofErr w:type="spellEnd"/>
            <w:r w:rsidRPr="00654CEF">
              <w:rPr>
                <w:rFonts w:ascii="Garamond" w:hAnsi="Garamond" w:eastAsia="Times New Roman" w:cs="Calibri"/>
                <w:color w:val="000000"/>
                <w:sz w:val="24"/>
                <w:szCs w:val="24"/>
                <w:lang w:eastAsia="es-CO"/>
              </w:rPr>
              <w:t xml:space="preserve"> de la </w:t>
            </w:r>
            <w:proofErr w:type="spellStart"/>
            <w:r w:rsidRPr="00654CEF">
              <w:rPr>
                <w:rFonts w:ascii="Garamond" w:hAnsi="Garamond" w:eastAsia="Times New Roman" w:cs="Calibri"/>
                <w:color w:val="000000"/>
                <w:sz w:val="24"/>
                <w:szCs w:val="24"/>
                <w:lang w:eastAsia="es-CO"/>
              </w:rPr>
              <w:t>organización</w:t>
            </w:r>
            <w:proofErr w:type="spellEnd"/>
            <w:r w:rsidRPr="00654CEF">
              <w:rPr>
                <w:rFonts w:ascii="Garamond" w:hAnsi="Garamond" w:eastAsia="Times New Roman" w:cs="Calibri"/>
                <w:color w:val="000000"/>
                <w:sz w:val="24"/>
                <w:szCs w:val="24"/>
                <w:lang w:eastAsia="es-CO"/>
              </w:rPr>
              <w:t xml:space="preserve"> </w:t>
            </w:r>
            <w:proofErr w:type="spellStart"/>
            <w:r w:rsidRPr="00654CEF">
              <w:rPr>
                <w:rFonts w:ascii="Garamond" w:hAnsi="Garamond" w:eastAsia="Times New Roman" w:cs="Calibri"/>
                <w:color w:val="000000"/>
                <w:sz w:val="24"/>
                <w:szCs w:val="24"/>
                <w:lang w:eastAsia="es-CO"/>
              </w:rPr>
              <w:t>conforme</w:t>
            </w:r>
            <w:proofErr w:type="spellEnd"/>
            <w:r w:rsidRPr="00654CEF">
              <w:rPr>
                <w:rFonts w:ascii="Garamond" w:hAnsi="Garamond" w:eastAsia="Times New Roman" w:cs="Calibri"/>
                <w:color w:val="000000"/>
                <w:sz w:val="24"/>
                <w:szCs w:val="24"/>
                <w:lang w:eastAsia="es-CO"/>
              </w:rPr>
              <w:t xml:space="preserve"> a la </w:t>
            </w:r>
            <w:proofErr w:type="spellStart"/>
            <w:r w:rsidRPr="00654CEF">
              <w:rPr>
                <w:rFonts w:ascii="Garamond" w:hAnsi="Garamond" w:eastAsia="Times New Roman" w:cs="Calibri"/>
                <w:color w:val="000000"/>
                <w:sz w:val="24"/>
                <w:szCs w:val="24"/>
                <w:lang w:eastAsia="es-CO"/>
              </w:rPr>
              <w:t>estructura</w:t>
            </w:r>
            <w:proofErr w:type="spellEnd"/>
            <w:r w:rsidRPr="00654CEF">
              <w:rPr>
                <w:rFonts w:ascii="Garamond" w:hAnsi="Garamond" w:eastAsia="Times New Roman" w:cs="Calibri"/>
                <w:color w:val="000000"/>
                <w:sz w:val="24"/>
                <w:szCs w:val="24"/>
                <w:lang w:eastAsia="es-CO"/>
              </w:rPr>
              <w:t xml:space="preserve"> del pueblo Rrom</w:t>
            </w:r>
          </w:p>
        </w:tc>
        <w:tc>
          <w:tcPr>
            <w:tcW w:w="1173" w:type="dxa"/>
            <w:shd w:val="clear" w:color="auto" w:fill="auto"/>
            <w:noWrap/>
            <w:tcMar/>
            <w:vAlign w:val="center"/>
            <w:hideMark/>
          </w:tcPr>
          <w:p w:rsidRPr="00654CEF" w:rsidR="00017B7D" w:rsidP="00ED199B" w:rsidRDefault="00017B7D" w14:paraId="792C4F9E"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1</w:t>
            </w:r>
          </w:p>
        </w:tc>
        <w:tc>
          <w:tcPr>
            <w:tcW w:w="1237" w:type="dxa"/>
            <w:shd w:val="clear" w:color="auto" w:fill="auto"/>
            <w:tcMar/>
            <w:vAlign w:val="center"/>
            <w:hideMark/>
          </w:tcPr>
          <w:p w:rsidRPr="00654CEF" w:rsidR="00017B7D" w:rsidP="00ED199B" w:rsidRDefault="00017B7D" w14:paraId="33F74C39"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$ 1.800.000</w:t>
            </w:r>
          </w:p>
        </w:tc>
        <w:tc>
          <w:tcPr>
            <w:tcW w:w="2100" w:type="dxa"/>
            <w:shd w:val="clear" w:color="auto" w:fill="auto"/>
            <w:tcMar/>
            <w:vAlign w:val="center"/>
            <w:hideMark/>
          </w:tcPr>
          <w:p w:rsidRPr="00654CEF" w:rsidR="00017B7D" w:rsidP="00ED199B" w:rsidRDefault="00017B7D" w14:paraId="3133E8DF"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3</w:t>
            </w:r>
          </w:p>
        </w:tc>
        <w:tc>
          <w:tcPr>
            <w:tcW w:w="1806" w:type="dxa"/>
            <w:shd w:val="clear" w:color="auto" w:fill="auto"/>
            <w:noWrap/>
            <w:tcMar/>
            <w:vAlign w:val="center"/>
            <w:hideMark/>
          </w:tcPr>
          <w:p w:rsidRPr="00654CEF" w:rsidR="00017B7D" w:rsidP="00ED199B" w:rsidRDefault="00017B7D" w14:paraId="2F797566" w14:textId="77777777">
            <w:pPr>
              <w:jc w:val="both"/>
              <w:rPr>
                <w:rFonts w:ascii="Garamond" w:hAnsi="Garamond" w:eastAsia="Times New Roman" w:cs="Calibri"/>
                <w:color w:val="000000"/>
                <w:sz w:val="24"/>
                <w:szCs w:val="24"/>
                <w:lang w:eastAsia="es-CO"/>
              </w:rPr>
            </w:pPr>
            <w:r w:rsidRPr="00654CEF">
              <w:rPr>
                <w:rFonts w:ascii="Garamond" w:hAnsi="Garamond" w:eastAsia="Times New Roman" w:cs="Calibri"/>
                <w:color w:val="000000"/>
                <w:sz w:val="24"/>
                <w:szCs w:val="24"/>
                <w:lang w:eastAsia="es-CO"/>
              </w:rPr>
              <w:t>$ 5.400.000</w:t>
            </w:r>
          </w:p>
        </w:tc>
      </w:tr>
      <w:tr w:rsidRPr="00ED199B" w:rsidR="00017B7D" w:rsidTr="740C6079" w14:paraId="0BC1D123" w14:textId="77777777">
        <w:trPr>
          <w:trHeight w:val="300"/>
        </w:trPr>
        <w:tc>
          <w:tcPr>
            <w:tcW w:w="709" w:type="dxa"/>
            <w:shd w:val="clear" w:color="auto" w:fill="auto"/>
            <w:noWrap/>
            <w:tcMar/>
            <w:vAlign w:val="center"/>
            <w:hideMark/>
          </w:tcPr>
          <w:p w:rsidRPr="00654CEF" w:rsidR="00017B7D" w:rsidP="740C6079" w:rsidRDefault="00017B7D" w14:paraId="5DCF9E42" w14:textId="77777777" w14:noSpellErr="1">
            <w:pPr>
              <w:jc w:val="both"/>
              <w:rPr>
                <w:rFonts w:ascii="Garamond" w:hAnsi="Garamond" w:eastAsia="Times New Roman" w:cs="Calibri"/>
                <w:b w:val="1"/>
                <w:bCs w:val="1"/>
                <w:color w:val="000000"/>
                <w:sz w:val="24"/>
                <w:szCs w:val="24"/>
                <w:highlight w:val="yellow"/>
                <w:lang w:eastAsia="es-CO"/>
              </w:rPr>
            </w:pPr>
            <w:commentRangeStart w:id="942127558"/>
            <w:r w:rsidRPr="740C6079" w:rsidR="00017B7D">
              <w:rPr>
                <w:rFonts w:ascii="Garamond" w:hAnsi="Garamond" w:eastAsia="Times New Roman" w:cs="Calibri"/>
                <w:b w:val="1"/>
                <w:bCs w:val="1"/>
                <w:color w:val="000000" w:themeColor="text1" w:themeTint="FF" w:themeShade="FF"/>
                <w:sz w:val="24"/>
                <w:szCs w:val="24"/>
                <w:highlight w:val="yellow"/>
                <w:lang w:eastAsia="es-CO"/>
              </w:rPr>
              <w:t>5</w:t>
            </w:r>
          </w:p>
        </w:tc>
        <w:tc>
          <w:tcPr>
            <w:tcW w:w="2325" w:type="dxa"/>
            <w:shd w:val="clear" w:color="auto" w:fill="auto"/>
            <w:tcMar/>
            <w:vAlign w:val="center"/>
            <w:hideMark/>
          </w:tcPr>
          <w:p w:rsidRPr="00654CEF" w:rsidR="00017B7D" w:rsidP="740C6079" w:rsidRDefault="00017B7D" w14:paraId="00F73C65"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Transportes</w:t>
            </w:r>
            <w:r w:rsidRPr="740C6079" w:rsidR="00017B7D">
              <w:rPr>
                <w:rFonts w:ascii="Garamond" w:hAnsi="Garamond" w:eastAsia="Times New Roman" w:cs="Calibri"/>
                <w:color w:val="000000" w:themeColor="text1" w:themeTint="FF" w:themeShade="FF"/>
                <w:sz w:val="24"/>
                <w:szCs w:val="24"/>
                <w:highlight w:val="yellow"/>
                <w:lang w:eastAsia="es-CO"/>
              </w:rPr>
              <w:t xml:space="preserve"> de </w:t>
            </w:r>
            <w:r w:rsidRPr="740C6079" w:rsidR="00017B7D">
              <w:rPr>
                <w:rFonts w:ascii="Garamond" w:hAnsi="Garamond" w:eastAsia="Times New Roman" w:cs="Calibri"/>
                <w:color w:val="000000" w:themeColor="text1" w:themeTint="FF" w:themeShade="FF"/>
                <w:sz w:val="24"/>
                <w:szCs w:val="24"/>
                <w:highlight w:val="yellow"/>
                <w:lang w:eastAsia="es-CO"/>
              </w:rPr>
              <w:t>artistas</w:t>
            </w:r>
            <w:r w:rsidRPr="740C6079" w:rsidR="00017B7D">
              <w:rPr>
                <w:rFonts w:ascii="Garamond" w:hAnsi="Garamond" w:eastAsia="Times New Roman" w:cs="Calibri"/>
                <w:color w:val="000000" w:themeColor="text1" w:themeTint="FF" w:themeShade="FF"/>
                <w:sz w:val="24"/>
                <w:szCs w:val="24"/>
                <w:highlight w:val="yellow"/>
                <w:lang w:eastAsia="es-CO"/>
              </w:rPr>
              <w:t xml:space="preserve"> </w:t>
            </w:r>
            <w:r w:rsidRPr="740C6079" w:rsidR="00017B7D">
              <w:rPr>
                <w:rFonts w:ascii="Garamond" w:hAnsi="Garamond" w:eastAsia="Times New Roman" w:cs="Calibri"/>
                <w:color w:val="000000" w:themeColor="text1" w:themeTint="FF" w:themeShade="FF"/>
                <w:sz w:val="24"/>
                <w:szCs w:val="24"/>
                <w:highlight w:val="yellow"/>
                <w:lang w:eastAsia="es-CO"/>
              </w:rPr>
              <w:t>orquestas</w:t>
            </w:r>
            <w:r w:rsidRPr="740C6079" w:rsidR="00017B7D">
              <w:rPr>
                <w:rFonts w:ascii="Garamond" w:hAnsi="Garamond" w:eastAsia="Times New Roman" w:cs="Calibri"/>
                <w:color w:val="000000" w:themeColor="text1" w:themeTint="FF" w:themeShade="FF"/>
                <w:sz w:val="24"/>
                <w:szCs w:val="24"/>
                <w:highlight w:val="yellow"/>
                <w:lang w:eastAsia="es-CO"/>
              </w:rPr>
              <w:t xml:space="preserve"> Gitanas</w:t>
            </w:r>
          </w:p>
        </w:tc>
        <w:tc>
          <w:tcPr>
            <w:tcW w:w="1173" w:type="dxa"/>
            <w:shd w:val="clear" w:color="auto" w:fill="auto"/>
            <w:noWrap/>
            <w:tcMar/>
            <w:vAlign w:val="center"/>
            <w:hideMark/>
          </w:tcPr>
          <w:p w:rsidRPr="00654CEF" w:rsidR="00017B7D" w:rsidP="740C6079" w:rsidRDefault="00017B7D" w14:paraId="27D4B02E"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2577A51D"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$ 600.000</w:t>
            </w:r>
          </w:p>
        </w:tc>
        <w:tc>
          <w:tcPr>
            <w:tcW w:w="2100" w:type="dxa"/>
            <w:shd w:val="clear" w:color="auto" w:fill="auto"/>
            <w:tcMar/>
            <w:vAlign w:val="center"/>
            <w:hideMark/>
          </w:tcPr>
          <w:p w:rsidRPr="00654CEF" w:rsidR="00017B7D" w:rsidP="740C6079" w:rsidRDefault="00017B7D" w14:paraId="7A0604B0"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5</w:t>
            </w:r>
          </w:p>
        </w:tc>
        <w:tc>
          <w:tcPr>
            <w:tcW w:w="1806" w:type="dxa"/>
            <w:shd w:val="clear" w:color="auto" w:fill="auto"/>
            <w:noWrap/>
            <w:tcMar/>
            <w:vAlign w:val="center"/>
            <w:hideMark/>
          </w:tcPr>
          <w:p w:rsidRPr="00654CEF" w:rsidR="00017B7D" w:rsidP="740C6079" w:rsidRDefault="00017B7D" w14:paraId="53EED081"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$ 3.000.000</w:t>
            </w:r>
            <w:commentRangeEnd w:id="942127558"/>
            <w:r>
              <w:rPr>
                <w:rStyle w:val="CommentReference"/>
              </w:rPr>
              <w:commentReference w:id="942127558"/>
            </w:r>
          </w:p>
        </w:tc>
      </w:tr>
      <w:tr w:rsidRPr="00ED199B" w:rsidR="00017B7D" w:rsidTr="740C6079" w14:paraId="69BE8954" w14:textId="77777777">
        <w:trPr>
          <w:trHeight w:val="300"/>
        </w:trPr>
        <w:tc>
          <w:tcPr>
            <w:tcW w:w="709" w:type="dxa"/>
            <w:shd w:val="clear" w:color="auto" w:fill="auto"/>
            <w:noWrap/>
            <w:tcMar/>
            <w:vAlign w:val="center"/>
            <w:hideMark/>
          </w:tcPr>
          <w:p w:rsidRPr="00654CEF" w:rsidR="00017B7D" w:rsidP="740C6079" w:rsidRDefault="00017B7D" w14:paraId="2580F140" w14:textId="77777777" w14:noSpellErr="1">
            <w:pPr>
              <w:jc w:val="both"/>
              <w:rPr>
                <w:rFonts w:ascii="Garamond" w:hAnsi="Garamond" w:eastAsia="Times New Roman" w:cs="Calibri"/>
                <w:b w:val="1"/>
                <w:bCs w:val="1"/>
                <w:color w:val="000000"/>
                <w:sz w:val="24"/>
                <w:szCs w:val="24"/>
                <w:highlight w:val="yellow"/>
                <w:lang w:eastAsia="es-CO"/>
              </w:rPr>
            </w:pPr>
            <w:r w:rsidRPr="740C6079" w:rsidR="00017B7D">
              <w:rPr>
                <w:rFonts w:ascii="Garamond" w:hAnsi="Garamond" w:eastAsia="Times New Roman" w:cs="Calibri"/>
                <w:b w:val="1"/>
                <w:bCs w:val="1"/>
                <w:color w:val="000000" w:themeColor="text1" w:themeTint="FF" w:themeShade="FF"/>
                <w:sz w:val="24"/>
                <w:szCs w:val="24"/>
                <w:highlight w:val="yellow"/>
                <w:lang w:eastAsia="es-CO"/>
              </w:rPr>
              <w:t>6</w:t>
            </w:r>
          </w:p>
        </w:tc>
        <w:tc>
          <w:tcPr>
            <w:tcW w:w="2325" w:type="dxa"/>
            <w:shd w:val="clear" w:color="auto" w:fill="auto"/>
            <w:tcMar/>
            <w:vAlign w:val="center"/>
            <w:hideMark/>
          </w:tcPr>
          <w:p w:rsidRPr="00654CEF" w:rsidR="00017B7D" w:rsidP="740C6079" w:rsidRDefault="00017B7D" w14:paraId="5EB3ED4E"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Transportes</w:t>
            </w:r>
            <w:r w:rsidRPr="740C6079" w:rsidR="00017B7D">
              <w:rPr>
                <w:rFonts w:ascii="Garamond" w:hAnsi="Garamond" w:eastAsia="Times New Roman" w:cs="Calibri"/>
                <w:color w:val="000000" w:themeColor="text1" w:themeTint="FF" w:themeShade="FF"/>
                <w:sz w:val="24"/>
                <w:szCs w:val="24"/>
                <w:highlight w:val="yellow"/>
                <w:lang w:eastAsia="es-CO"/>
              </w:rPr>
              <w:t xml:space="preserve"> de </w:t>
            </w:r>
            <w:r w:rsidRPr="740C6079" w:rsidR="00017B7D">
              <w:rPr>
                <w:rFonts w:ascii="Garamond" w:hAnsi="Garamond" w:eastAsia="Times New Roman" w:cs="Calibri"/>
                <w:color w:val="000000" w:themeColor="text1" w:themeTint="FF" w:themeShade="FF"/>
                <w:sz w:val="24"/>
                <w:szCs w:val="24"/>
                <w:highlight w:val="yellow"/>
                <w:lang w:eastAsia="es-CO"/>
              </w:rPr>
              <w:t>bailarinas</w:t>
            </w:r>
            <w:r w:rsidRPr="740C6079" w:rsidR="00017B7D">
              <w:rPr>
                <w:rFonts w:ascii="Garamond" w:hAnsi="Garamond" w:eastAsia="Times New Roman" w:cs="Calibri"/>
                <w:color w:val="000000" w:themeColor="text1" w:themeTint="FF" w:themeShade="FF"/>
                <w:sz w:val="24"/>
                <w:szCs w:val="24"/>
                <w:highlight w:val="yellow"/>
                <w:lang w:eastAsia="es-CO"/>
              </w:rPr>
              <w:t xml:space="preserve"> Gitanas</w:t>
            </w:r>
          </w:p>
        </w:tc>
        <w:tc>
          <w:tcPr>
            <w:tcW w:w="1173" w:type="dxa"/>
            <w:shd w:val="clear" w:color="auto" w:fill="auto"/>
            <w:noWrap/>
            <w:tcMar/>
            <w:vAlign w:val="center"/>
            <w:hideMark/>
          </w:tcPr>
          <w:p w:rsidRPr="00654CEF" w:rsidR="00017B7D" w:rsidP="740C6079" w:rsidRDefault="00017B7D" w14:paraId="37A3A6FF"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1C4A606D"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$ 600.000</w:t>
            </w:r>
          </w:p>
        </w:tc>
        <w:tc>
          <w:tcPr>
            <w:tcW w:w="2100" w:type="dxa"/>
            <w:shd w:val="clear" w:color="auto" w:fill="auto"/>
            <w:tcMar/>
            <w:vAlign w:val="center"/>
            <w:hideMark/>
          </w:tcPr>
          <w:p w:rsidRPr="00654CEF" w:rsidR="00017B7D" w:rsidP="740C6079" w:rsidRDefault="00017B7D" w14:paraId="6C61FCA1"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4</w:t>
            </w:r>
          </w:p>
        </w:tc>
        <w:tc>
          <w:tcPr>
            <w:tcW w:w="1806" w:type="dxa"/>
            <w:shd w:val="clear" w:color="auto" w:fill="auto"/>
            <w:noWrap/>
            <w:tcMar/>
            <w:vAlign w:val="center"/>
            <w:hideMark/>
          </w:tcPr>
          <w:p w:rsidRPr="00654CEF" w:rsidR="00017B7D" w:rsidP="740C6079" w:rsidRDefault="00017B7D" w14:paraId="06258DD3"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$ 2.400.000</w:t>
            </w:r>
          </w:p>
        </w:tc>
      </w:tr>
      <w:tr w:rsidRPr="00ED199B" w:rsidR="00017B7D" w:rsidTr="740C6079" w14:paraId="23888FF6" w14:textId="77777777">
        <w:trPr>
          <w:trHeight w:val="300"/>
        </w:trPr>
        <w:tc>
          <w:tcPr>
            <w:tcW w:w="709" w:type="dxa"/>
            <w:shd w:val="clear" w:color="auto" w:fill="auto"/>
            <w:noWrap/>
            <w:tcMar/>
            <w:vAlign w:val="center"/>
            <w:hideMark/>
          </w:tcPr>
          <w:p w:rsidRPr="00654CEF" w:rsidR="00017B7D" w:rsidP="740C6079" w:rsidRDefault="00017B7D" w14:paraId="4DA745C3" w14:textId="77777777" w14:noSpellErr="1">
            <w:pPr>
              <w:jc w:val="both"/>
              <w:rPr>
                <w:rFonts w:ascii="Garamond" w:hAnsi="Garamond" w:eastAsia="Times New Roman" w:cs="Calibri"/>
                <w:b w:val="1"/>
                <w:bCs w:val="1"/>
                <w:color w:val="000000"/>
                <w:sz w:val="24"/>
                <w:szCs w:val="24"/>
                <w:highlight w:val="yellow"/>
                <w:lang w:eastAsia="es-CO"/>
              </w:rPr>
            </w:pPr>
            <w:r w:rsidRPr="740C6079" w:rsidR="00017B7D">
              <w:rPr>
                <w:rFonts w:ascii="Garamond" w:hAnsi="Garamond" w:eastAsia="Times New Roman" w:cs="Calibri"/>
                <w:b w:val="1"/>
                <w:bCs w:val="1"/>
                <w:color w:val="000000" w:themeColor="text1" w:themeTint="FF" w:themeShade="FF"/>
                <w:sz w:val="24"/>
                <w:szCs w:val="24"/>
                <w:highlight w:val="yellow"/>
                <w:lang w:eastAsia="es-CO"/>
              </w:rPr>
              <w:t>7</w:t>
            </w:r>
          </w:p>
        </w:tc>
        <w:tc>
          <w:tcPr>
            <w:tcW w:w="2325" w:type="dxa"/>
            <w:shd w:val="clear" w:color="auto" w:fill="auto"/>
            <w:tcMar/>
            <w:vAlign w:val="center"/>
            <w:hideMark/>
          </w:tcPr>
          <w:p w:rsidRPr="00654CEF" w:rsidR="00017B7D" w:rsidP="740C6079" w:rsidRDefault="00017B7D" w14:paraId="252C3969"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xml:space="preserve">Transporte de </w:t>
            </w:r>
            <w:r w:rsidRPr="740C6079" w:rsidR="00017B7D">
              <w:rPr>
                <w:rFonts w:ascii="Garamond" w:hAnsi="Garamond" w:eastAsia="Times New Roman" w:cs="Calibri"/>
                <w:color w:val="000000" w:themeColor="text1" w:themeTint="FF" w:themeShade="FF"/>
                <w:sz w:val="24"/>
                <w:szCs w:val="24"/>
                <w:highlight w:val="yellow"/>
                <w:lang w:eastAsia="es-CO"/>
              </w:rPr>
              <w:t>sabedores</w:t>
            </w:r>
            <w:r w:rsidRPr="740C6079" w:rsidR="00017B7D">
              <w:rPr>
                <w:rFonts w:ascii="Garamond" w:hAnsi="Garamond" w:eastAsia="Times New Roman" w:cs="Calibri"/>
                <w:color w:val="000000" w:themeColor="text1" w:themeTint="FF" w:themeShade="FF"/>
                <w:sz w:val="24"/>
                <w:szCs w:val="24"/>
                <w:highlight w:val="yellow"/>
                <w:lang w:eastAsia="es-CO"/>
              </w:rPr>
              <w:t xml:space="preserve"> </w:t>
            </w:r>
            <w:r w:rsidRPr="740C6079" w:rsidR="00017B7D">
              <w:rPr>
                <w:rFonts w:ascii="Garamond" w:hAnsi="Garamond" w:eastAsia="Times New Roman" w:cs="Calibri"/>
                <w:color w:val="000000" w:themeColor="text1" w:themeTint="FF" w:themeShade="FF"/>
                <w:sz w:val="24"/>
                <w:szCs w:val="24"/>
                <w:highlight w:val="yellow"/>
                <w:lang w:eastAsia="es-CO"/>
              </w:rPr>
              <w:t>evento</w:t>
            </w:r>
            <w:r w:rsidRPr="740C6079" w:rsidR="00017B7D">
              <w:rPr>
                <w:rFonts w:ascii="Garamond" w:hAnsi="Garamond" w:eastAsia="Times New Roman" w:cs="Calibri"/>
                <w:color w:val="000000" w:themeColor="text1" w:themeTint="FF" w:themeShade="FF"/>
                <w:sz w:val="24"/>
                <w:szCs w:val="24"/>
                <w:highlight w:val="yellow"/>
                <w:lang w:eastAsia="es-CO"/>
              </w:rPr>
              <w:t xml:space="preserve"> día </w:t>
            </w:r>
            <w:r w:rsidRPr="740C6079" w:rsidR="00017B7D">
              <w:rPr>
                <w:rFonts w:ascii="Garamond" w:hAnsi="Garamond" w:eastAsia="Times New Roman" w:cs="Calibri"/>
                <w:color w:val="000000" w:themeColor="text1" w:themeTint="FF" w:themeShade="FF"/>
                <w:sz w:val="24"/>
                <w:szCs w:val="24"/>
                <w:highlight w:val="yellow"/>
                <w:lang w:eastAsia="es-CO"/>
              </w:rPr>
              <w:t>distrital</w:t>
            </w:r>
            <w:r w:rsidRPr="740C6079" w:rsidR="00017B7D">
              <w:rPr>
                <w:rFonts w:ascii="Garamond" w:hAnsi="Garamond" w:eastAsia="Times New Roman" w:cs="Calibri"/>
                <w:color w:val="000000" w:themeColor="text1" w:themeTint="FF" w:themeShade="FF"/>
                <w:sz w:val="24"/>
                <w:szCs w:val="24"/>
                <w:highlight w:val="yellow"/>
                <w:lang w:eastAsia="es-CO"/>
              </w:rPr>
              <w:t xml:space="preserve"> del Pueblo Gitano</w:t>
            </w:r>
          </w:p>
        </w:tc>
        <w:tc>
          <w:tcPr>
            <w:tcW w:w="1173" w:type="dxa"/>
            <w:shd w:val="clear" w:color="auto" w:fill="auto"/>
            <w:noWrap/>
            <w:tcMar/>
            <w:vAlign w:val="center"/>
            <w:hideMark/>
          </w:tcPr>
          <w:p w:rsidRPr="00654CEF" w:rsidR="00017B7D" w:rsidP="740C6079" w:rsidRDefault="00017B7D" w14:paraId="2CA33661"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0C69FAC9"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$ 400.000</w:t>
            </w:r>
          </w:p>
        </w:tc>
        <w:tc>
          <w:tcPr>
            <w:tcW w:w="2100" w:type="dxa"/>
            <w:shd w:val="clear" w:color="auto" w:fill="auto"/>
            <w:tcMar/>
            <w:vAlign w:val="center"/>
            <w:hideMark/>
          </w:tcPr>
          <w:p w:rsidRPr="00654CEF" w:rsidR="00017B7D" w:rsidP="740C6079" w:rsidRDefault="00017B7D" w14:paraId="58C6B8CD"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2</w:t>
            </w:r>
          </w:p>
        </w:tc>
        <w:tc>
          <w:tcPr>
            <w:tcW w:w="1806" w:type="dxa"/>
            <w:shd w:val="clear" w:color="auto" w:fill="auto"/>
            <w:noWrap/>
            <w:tcMar/>
            <w:vAlign w:val="center"/>
            <w:hideMark/>
          </w:tcPr>
          <w:p w:rsidRPr="00654CEF" w:rsidR="00017B7D" w:rsidP="740C6079" w:rsidRDefault="00017B7D" w14:paraId="5AAC6AC3"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$ 800.000</w:t>
            </w:r>
          </w:p>
        </w:tc>
      </w:tr>
      <w:tr w:rsidRPr="00ED199B" w:rsidR="00017B7D" w:rsidTr="740C6079" w14:paraId="262A83AD" w14:textId="77777777">
        <w:trPr>
          <w:trHeight w:val="300"/>
        </w:trPr>
        <w:tc>
          <w:tcPr>
            <w:tcW w:w="709" w:type="dxa"/>
            <w:shd w:val="clear" w:color="auto" w:fill="auto"/>
            <w:noWrap/>
            <w:tcMar/>
            <w:vAlign w:val="center"/>
            <w:hideMark/>
          </w:tcPr>
          <w:p w:rsidRPr="00654CEF" w:rsidR="00017B7D" w:rsidP="740C6079" w:rsidRDefault="00017B7D" w14:paraId="49079108" w14:textId="77777777" w14:noSpellErr="1">
            <w:pPr>
              <w:jc w:val="both"/>
              <w:rPr>
                <w:rFonts w:ascii="Garamond" w:hAnsi="Garamond" w:eastAsia="Times New Roman" w:cs="Calibri"/>
                <w:b w:val="1"/>
                <w:bCs w:val="1"/>
                <w:color w:val="000000"/>
                <w:sz w:val="24"/>
                <w:szCs w:val="24"/>
                <w:highlight w:val="yellow"/>
                <w:lang w:eastAsia="es-CO"/>
              </w:rPr>
            </w:pPr>
            <w:r w:rsidRPr="740C6079" w:rsidR="00017B7D">
              <w:rPr>
                <w:rFonts w:ascii="Garamond" w:hAnsi="Garamond" w:eastAsia="Times New Roman" w:cs="Calibri"/>
                <w:b w:val="1"/>
                <w:bCs w:val="1"/>
                <w:color w:val="000000" w:themeColor="text1" w:themeTint="FF" w:themeShade="FF"/>
                <w:sz w:val="24"/>
                <w:szCs w:val="24"/>
                <w:highlight w:val="yellow"/>
                <w:lang w:eastAsia="es-CO"/>
              </w:rPr>
              <w:t>8</w:t>
            </w:r>
          </w:p>
        </w:tc>
        <w:tc>
          <w:tcPr>
            <w:tcW w:w="2325" w:type="dxa"/>
            <w:shd w:val="clear" w:color="auto" w:fill="auto"/>
            <w:tcMar/>
            <w:vAlign w:val="center"/>
            <w:hideMark/>
          </w:tcPr>
          <w:p w:rsidRPr="00654CEF" w:rsidR="00017B7D" w:rsidP="740C6079" w:rsidRDefault="00017B7D" w14:paraId="4253B061"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xml:space="preserve">Transporte de </w:t>
            </w:r>
            <w:r w:rsidRPr="740C6079" w:rsidR="00017B7D">
              <w:rPr>
                <w:rFonts w:ascii="Garamond" w:hAnsi="Garamond" w:eastAsia="Times New Roman" w:cs="Calibri"/>
                <w:color w:val="000000" w:themeColor="text1" w:themeTint="FF" w:themeShade="FF"/>
                <w:sz w:val="24"/>
                <w:szCs w:val="24"/>
                <w:highlight w:val="yellow"/>
                <w:lang w:eastAsia="es-CO"/>
              </w:rPr>
              <w:t>sabedores</w:t>
            </w:r>
            <w:r w:rsidRPr="740C6079" w:rsidR="00017B7D">
              <w:rPr>
                <w:rFonts w:ascii="Garamond" w:hAnsi="Garamond" w:eastAsia="Times New Roman" w:cs="Calibri"/>
                <w:color w:val="000000" w:themeColor="text1" w:themeTint="FF" w:themeShade="FF"/>
                <w:sz w:val="24"/>
                <w:szCs w:val="24"/>
                <w:highlight w:val="yellow"/>
                <w:lang w:eastAsia="es-CO"/>
              </w:rPr>
              <w:t xml:space="preserve"> </w:t>
            </w:r>
            <w:r w:rsidRPr="740C6079" w:rsidR="00017B7D">
              <w:rPr>
                <w:rFonts w:ascii="Garamond" w:hAnsi="Garamond" w:eastAsia="Times New Roman" w:cs="Calibri"/>
                <w:color w:val="000000" w:themeColor="text1" w:themeTint="FF" w:themeShade="FF"/>
                <w:sz w:val="24"/>
                <w:szCs w:val="24"/>
                <w:highlight w:val="yellow"/>
                <w:lang w:eastAsia="es-CO"/>
              </w:rPr>
              <w:t>evento</w:t>
            </w:r>
            <w:r w:rsidRPr="740C6079" w:rsidR="00017B7D">
              <w:rPr>
                <w:rFonts w:ascii="Garamond" w:hAnsi="Garamond" w:eastAsia="Times New Roman" w:cs="Calibri"/>
                <w:color w:val="000000" w:themeColor="text1" w:themeTint="FF" w:themeShade="FF"/>
                <w:sz w:val="24"/>
                <w:szCs w:val="24"/>
                <w:highlight w:val="yellow"/>
                <w:lang w:eastAsia="es-CO"/>
              </w:rPr>
              <w:t xml:space="preserve"> día de la </w:t>
            </w:r>
            <w:r w:rsidRPr="740C6079" w:rsidR="00017B7D">
              <w:rPr>
                <w:rFonts w:ascii="Garamond" w:hAnsi="Garamond" w:eastAsia="Times New Roman" w:cs="Calibri"/>
                <w:color w:val="000000" w:themeColor="text1" w:themeTint="FF" w:themeShade="FF"/>
                <w:sz w:val="24"/>
                <w:szCs w:val="24"/>
                <w:highlight w:val="yellow"/>
                <w:lang w:eastAsia="es-CO"/>
              </w:rPr>
              <w:t>Mujer</w:t>
            </w:r>
            <w:r w:rsidRPr="740C6079" w:rsidR="00017B7D">
              <w:rPr>
                <w:rFonts w:ascii="Garamond" w:hAnsi="Garamond" w:eastAsia="Times New Roman" w:cs="Calibri"/>
                <w:color w:val="000000" w:themeColor="text1" w:themeTint="FF" w:themeShade="FF"/>
                <w:sz w:val="24"/>
                <w:szCs w:val="24"/>
                <w:highlight w:val="yellow"/>
                <w:lang w:eastAsia="es-CO"/>
              </w:rPr>
              <w:t xml:space="preserve"> Gitana</w:t>
            </w:r>
          </w:p>
        </w:tc>
        <w:tc>
          <w:tcPr>
            <w:tcW w:w="1173" w:type="dxa"/>
            <w:shd w:val="clear" w:color="auto" w:fill="auto"/>
            <w:noWrap/>
            <w:tcMar/>
            <w:vAlign w:val="center"/>
            <w:hideMark/>
          </w:tcPr>
          <w:p w:rsidRPr="00654CEF" w:rsidR="00017B7D" w:rsidP="740C6079" w:rsidRDefault="00017B7D" w14:paraId="1FA2563A"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31D2B282"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$ 500.000</w:t>
            </w:r>
          </w:p>
        </w:tc>
        <w:tc>
          <w:tcPr>
            <w:tcW w:w="2100" w:type="dxa"/>
            <w:shd w:val="clear" w:color="auto" w:fill="auto"/>
            <w:tcMar/>
            <w:vAlign w:val="center"/>
            <w:hideMark/>
          </w:tcPr>
          <w:p w:rsidRPr="00654CEF" w:rsidR="00017B7D" w:rsidP="740C6079" w:rsidRDefault="00017B7D" w14:paraId="7B16EAFB"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2</w:t>
            </w:r>
          </w:p>
        </w:tc>
        <w:tc>
          <w:tcPr>
            <w:tcW w:w="1806" w:type="dxa"/>
            <w:shd w:val="clear" w:color="auto" w:fill="auto"/>
            <w:noWrap/>
            <w:tcMar/>
            <w:vAlign w:val="center"/>
            <w:hideMark/>
          </w:tcPr>
          <w:p w:rsidRPr="00654CEF" w:rsidR="00017B7D" w:rsidP="740C6079" w:rsidRDefault="00017B7D" w14:paraId="3941A382"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$ 1.000.000</w:t>
            </w:r>
          </w:p>
        </w:tc>
      </w:tr>
      <w:tr w:rsidRPr="00ED199B" w:rsidR="00017B7D" w:rsidTr="740C6079" w14:paraId="074B426B" w14:textId="77777777">
        <w:trPr>
          <w:trHeight w:val="300"/>
        </w:trPr>
        <w:tc>
          <w:tcPr>
            <w:tcW w:w="709" w:type="dxa"/>
            <w:shd w:val="clear" w:color="auto" w:fill="auto"/>
            <w:noWrap/>
            <w:tcMar/>
            <w:vAlign w:val="center"/>
            <w:hideMark/>
          </w:tcPr>
          <w:p w:rsidRPr="00654CEF" w:rsidR="00017B7D" w:rsidP="740C6079" w:rsidRDefault="00017B7D" w14:paraId="480A4855" w14:textId="77777777" w14:noSpellErr="1">
            <w:pPr>
              <w:jc w:val="both"/>
              <w:rPr>
                <w:rFonts w:ascii="Garamond" w:hAnsi="Garamond" w:eastAsia="Times New Roman" w:cs="Calibri"/>
                <w:b w:val="1"/>
                <w:bCs w:val="1"/>
                <w:color w:val="000000"/>
                <w:sz w:val="24"/>
                <w:szCs w:val="24"/>
                <w:highlight w:val="yellow"/>
                <w:lang w:eastAsia="es-CO"/>
              </w:rPr>
            </w:pPr>
            <w:r w:rsidRPr="740C6079" w:rsidR="00017B7D">
              <w:rPr>
                <w:rFonts w:ascii="Garamond" w:hAnsi="Garamond" w:eastAsia="Times New Roman" w:cs="Calibri"/>
                <w:b w:val="1"/>
                <w:bCs w:val="1"/>
                <w:color w:val="000000" w:themeColor="text1" w:themeTint="FF" w:themeShade="FF"/>
                <w:sz w:val="24"/>
                <w:szCs w:val="24"/>
                <w:highlight w:val="yellow"/>
                <w:lang w:eastAsia="es-CO"/>
              </w:rPr>
              <w:t>9</w:t>
            </w:r>
          </w:p>
        </w:tc>
        <w:tc>
          <w:tcPr>
            <w:tcW w:w="2325" w:type="dxa"/>
            <w:shd w:val="clear" w:color="auto" w:fill="auto"/>
            <w:tcMar/>
            <w:vAlign w:val="center"/>
            <w:hideMark/>
          </w:tcPr>
          <w:p w:rsidRPr="00654CEF" w:rsidR="00017B7D" w:rsidP="740C6079" w:rsidRDefault="00017B7D" w14:paraId="4D85BF77"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xml:space="preserve">Transporte de </w:t>
            </w:r>
            <w:r w:rsidRPr="740C6079" w:rsidR="00017B7D">
              <w:rPr>
                <w:rFonts w:ascii="Garamond" w:hAnsi="Garamond" w:eastAsia="Times New Roman" w:cs="Calibri"/>
                <w:color w:val="000000" w:themeColor="text1" w:themeTint="FF" w:themeShade="FF"/>
                <w:sz w:val="24"/>
                <w:szCs w:val="24"/>
                <w:highlight w:val="yellow"/>
                <w:lang w:eastAsia="es-CO"/>
              </w:rPr>
              <w:t>sabedores</w:t>
            </w:r>
            <w:r w:rsidRPr="740C6079" w:rsidR="00017B7D">
              <w:rPr>
                <w:rFonts w:ascii="Garamond" w:hAnsi="Garamond" w:eastAsia="Times New Roman" w:cs="Calibri"/>
                <w:color w:val="000000" w:themeColor="text1" w:themeTint="FF" w:themeShade="FF"/>
                <w:sz w:val="24"/>
                <w:szCs w:val="24"/>
                <w:highlight w:val="yellow"/>
                <w:lang w:eastAsia="es-CO"/>
              </w:rPr>
              <w:t xml:space="preserve"> </w:t>
            </w:r>
            <w:r w:rsidRPr="740C6079" w:rsidR="00017B7D">
              <w:rPr>
                <w:rFonts w:ascii="Garamond" w:hAnsi="Garamond" w:eastAsia="Times New Roman" w:cs="Calibri"/>
                <w:color w:val="000000" w:themeColor="text1" w:themeTint="FF" w:themeShade="FF"/>
                <w:sz w:val="24"/>
                <w:szCs w:val="24"/>
                <w:highlight w:val="yellow"/>
                <w:lang w:eastAsia="es-CO"/>
              </w:rPr>
              <w:t>procesos</w:t>
            </w:r>
            <w:r w:rsidRPr="740C6079" w:rsidR="00017B7D">
              <w:rPr>
                <w:rFonts w:ascii="Garamond" w:hAnsi="Garamond" w:eastAsia="Times New Roman" w:cs="Calibri"/>
                <w:color w:val="000000" w:themeColor="text1" w:themeTint="FF" w:themeShade="FF"/>
                <w:sz w:val="24"/>
                <w:szCs w:val="24"/>
                <w:highlight w:val="yellow"/>
                <w:lang w:eastAsia="es-CO"/>
              </w:rPr>
              <w:t xml:space="preserve"> </w:t>
            </w:r>
            <w:r w:rsidRPr="740C6079" w:rsidR="00017B7D">
              <w:rPr>
                <w:rFonts w:ascii="Garamond" w:hAnsi="Garamond" w:eastAsia="Times New Roman" w:cs="Calibri"/>
                <w:color w:val="000000" w:themeColor="text1" w:themeTint="FF" w:themeShade="FF"/>
                <w:sz w:val="24"/>
                <w:szCs w:val="24"/>
                <w:highlight w:val="yellow"/>
                <w:lang w:eastAsia="es-CO"/>
              </w:rPr>
              <w:t>formativos</w:t>
            </w:r>
          </w:p>
        </w:tc>
        <w:tc>
          <w:tcPr>
            <w:tcW w:w="1173" w:type="dxa"/>
            <w:shd w:val="clear" w:color="auto" w:fill="auto"/>
            <w:noWrap/>
            <w:tcMar/>
            <w:vAlign w:val="center"/>
            <w:hideMark/>
          </w:tcPr>
          <w:p w:rsidRPr="00654CEF" w:rsidR="00017B7D" w:rsidP="740C6079" w:rsidRDefault="00017B7D" w14:paraId="1F0F293A"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23AD4640"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$ 500.000</w:t>
            </w:r>
          </w:p>
        </w:tc>
        <w:tc>
          <w:tcPr>
            <w:tcW w:w="2100" w:type="dxa"/>
            <w:shd w:val="clear" w:color="auto" w:fill="auto"/>
            <w:tcMar/>
            <w:vAlign w:val="center"/>
            <w:hideMark/>
          </w:tcPr>
          <w:p w:rsidRPr="00654CEF" w:rsidR="00017B7D" w:rsidP="740C6079" w:rsidRDefault="00017B7D" w14:paraId="496CD739"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4</w:t>
            </w:r>
          </w:p>
        </w:tc>
        <w:tc>
          <w:tcPr>
            <w:tcW w:w="1806" w:type="dxa"/>
            <w:shd w:val="clear" w:color="auto" w:fill="auto"/>
            <w:noWrap/>
            <w:tcMar/>
            <w:vAlign w:val="center"/>
            <w:hideMark/>
          </w:tcPr>
          <w:p w:rsidRPr="00654CEF" w:rsidR="00017B7D" w:rsidP="740C6079" w:rsidRDefault="00017B7D" w14:paraId="6F89749B"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$ 2.000.000</w:t>
            </w:r>
          </w:p>
        </w:tc>
      </w:tr>
      <w:tr w:rsidRPr="00ED199B" w:rsidR="00017B7D" w:rsidTr="740C6079" w14:paraId="0B14BBBB" w14:textId="77777777">
        <w:trPr>
          <w:trHeight w:val="300"/>
        </w:trPr>
        <w:tc>
          <w:tcPr>
            <w:tcW w:w="709" w:type="dxa"/>
            <w:shd w:val="clear" w:color="auto" w:fill="auto"/>
            <w:noWrap/>
            <w:tcMar/>
            <w:vAlign w:val="center"/>
            <w:hideMark/>
          </w:tcPr>
          <w:p w:rsidRPr="00654CEF" w:rsidR="00017B7D" w:rsidP="740C6079" w:rsidRDefault="00017B7D" w14:paraId="6D3FA9C2" w14:textId="77777777" w14:noSpellErr="1">
            <w:pPr>
              <w:jc w:val="both"/>
              <w:rPr>
                <w:rFonts w:ascii="Garamond" w:hAnsi="Garamond" w:eastAsia="Times New Roman" w:cs="Calibri"/>
                <w:b w:val="1"/>
                <w:bCs w:val="1"/>
                <w:color w:val="000000"/>
                <w:sz w:val="24"/>
                <w:szCs w:val="24"/>
                <w:highlight w:val="yellow"/>
                <w:lang w:eastAsia="es-CO"/>
              </w:rPr>
            </w:pPr>
            <w:r w:rsidRPr="740C6079" w:rsidR="00017B7D">
              <w:rPr>
                <w:rFonts w:ascii="Garamond" w:hAnsi="Garamond" w:eastAsia="Times New Roman" w:cs="Calibri"/>
                <w:b w:val="1"/>
                <w:bCs w:val="1"/>
                <w:color w:val="000000" w:themeColor="text1" w:themeTint="FF" w:themeShade="FF"/>
                <w:sz w:val="24"/>
                <w:szCs w:val="24"/>
                <w:highlight w:val="yellow"/>
                <w:lang w:eastAsia="es-CO"/>
              </w:rPr>
              <w:t>10</w:t>
            </w:r>
          </w:p>
        </w:tc>
        <w:tc>
          <w:tcPr>
            <w:tcW w:w="2325" w:type="dxa"/>
            <w:shd w:val="clear" w:color="auto" w:fill="auto"/>
            <w:noWrap/>
            <w:tcMar/>
            <w:vAlign w:val="center"/>
            <w:hideMark/>
          </w:tcPr>
          <w:p w:rsidRPr="00654CEF" w:rsidR="00017B7D" w:rsidP="740C6079" w:rsidRDefault="00017B7D" w14:paraId="3E605BBB"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xml:space="preserve">Transporte de </w:t>
            </w:r>
            <w:r w:rsidRPr="740C6079" w:rsidR="00017B7D">
              <w:rPr>
                <w:rFonts w:ascii="Garamond" w:hAnsi="Garamond" w:eastAsia="Times New Roman" w:cs="Calibri"/>
                <w:color w:val="000000" w:themeColor="text1" w:themeTint="FF" w:themeShade="FF"/>
                <w:sz w:val="24"/>
                <w:szCs w:val="24"/>
                <w:highlight w:val="yellow"/>
                <w:lang w:eastAsia="es-CO"/>
              </w:rPr>
              <w:t>alimentos</w:t>
            </w:r>
          </w:p>
        </w:tc>
        <w:tc>
          <w:tcPr>
            <w:tcW w:w="1173" w:type="dxa"/>
            <w:shd w:val="clear" w:color="auto" w:fill="auto"/>
            <w:noWrap/>
            <w:tcMar/>
            <w:vAlign w:val="center"/>
            <w:hideMark/>
          </w:tcPr>
          <w:p w:rsidRPr="00654CEF" w:rsidR="00017B7D" w:rsidP="740C6079" w:rsidRDefault="00017B7D" w14:paraId="11ABF046"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0C2D7105"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$ 250.000</w:t>
            </w:r>
          </w:p>
        </w:tc>
        <w:tc>
          <w:tcPr>
            <w:tcW w:w="2100" w:type="dxa"/>
            <w:shd w:val="clear" w:color="auto" w:fill="auto"/>
            <w:tcMar/>
            <w:vAlign w:val="center"/>
            <w:hideMark/>
          </w:tcPr>
          <w:p w:rsidRPr="00654CEF" w:rsidR="00017B7D" w:rsidP="740C6079" w:rsidRDefault="00017B7D" w14:paraId="46557A26"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16</w:t>
            </w:r>
          </w:p>
        </w:tc>
        <w:tc>
          <w:tcPr>
            <w:tcW w:w="1806" w:type="dxa"/>
            <w:shd w:val="clear" w:color="auto" w:fill="auto"/>
            <w:noWrap/>
            <w:tcMar/>
            <w:vAlign w:val="center"/>
            <w:hideMark/>
          </w:tcPr>
          <w:p w:rsidRPr="00654CEF" w:rsidR="00017B7D" w:rsidP="740C6079" w:rsidRDefault="00017B7D" w14:paraId="583BD986"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$ 4.000.000</w:t>
            </w:r>
          </w:p>
        </w:tc>
      </w:tr>
      <w:tr w:rsidRPr="00ED199B" w:rsidR="00017B7D" w:rsidTr="740C6079" w14:paraId="3C1C0DD1" w14:textId="77777777">
        <w:trPr>
          <w:trHeight w:val="300"/>
        </w:trPr>
        <w:tc>
          <w:tcPr>
            <w:tcW w:w="709" w:type="dxa"/>
            <w:shd w:val="clear" w:color="auto" w:fill="auto"/>
            <w:noWrap/>
            <w:tcMar/>
            <w:vAlign w:val="center"/>
            <w:hideMark/>
          </w:tcPr>
          <w:p w:rsidRPr="00654CEF" w:rsidR="00017B7D" w:rsidP="740C6079" w:rsidRDefault="00017B7D" w14:paraId="3572A470" w14:textId="77777777" w14:noSpellErr="1">
            <w:pPr>
              <w:jc w:val="both"/>
              <w:rPr>
                <w:rFonts w:ascii="Garamond" w:hAnsi="Garamond" w:eastAsia="Times New Roman" w:cs="Calibri"/>
                <w:b w:val="1"/>
                <w:bCs w:val="1"/>
                <w:color w:val="000000"/>
                <w:sz w:val="24"/>
                <w:szCs w:val="24"/>
                <w:highlight w:val="yellow"/>
                <w:lang w:eastAsia="es-CO"/>
              </w:rPr>
            </w:pPr>
            <w:r w:rsidRPr="740C6079" w:rsidR="00017B7D">
              <w:rPr>
                <w:rFonts w:ascii="Garamond" w:hAnsi="Garamond" w:eastAsia="Times New Roman" w:cs="Calibri"/>
                <w:b w:val="1"/>
                <w:bCs w:val="1"/>
                <w:color w:val="000000" w:themeColor="text1" w:themeTint="FF" w:themeShade="FF"/>
                <w:sz w:val="24"/>
                <w:szCs w:val="24"/>
                <w:highlight w:val="yellow"/>
                <w:lang w:eastAsia="es-CO"/>
              </w:rPr>
              <w:t>11</w:t>
            </w:r>
          </w:p>
        </w:tc>
        <w:tc>
          <w:tcPr>
            <w:tcW w:w="2325" w:type="dxa"/>
            <w:shd w:val="clear" w:color="auto" w:fill="auto"/>
            <w:tcMar/>
            <w:vAlign w:val="center"/>
            <w:hideMark/>
          </w:tcPr>
          <w:p w:rsidRPr="00654CEF" w:rsidR="00017B7D" w:rsidP="740C6079" w:rsidRDefault="00017B7D" w14:paraId="0A1B3CAD" w14:textId="77777777">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Transportes</w:t>
            </w:r>
            <w:r w:rsidRPr="740C6079" w:rsidR="00017B7D">
              <w:rPr>
                <w:rFonts w:ascii="Garamond" w:hAnsi="Garamond" w:eastAsia="Times New Roman" w:cs="Calibri"/>
                <w:color w:val="000000" w:themeColor="text1" w:themeTint="FF" w:themeShade="FF"/>
                <w:sz w:val="24"/>
                <w:szCs w:val="24"/>
                <w:highlight w:val="yellow"/>
                <w:lang w:eastAsia="es-CO"/>
              </w:rPr>
              <w:t xml:space="preserve"> de </w:t>
            </w:r>
            <w:r w:rsidRPr="740C6079" w:rsidR="00017B7D">
              <w:rPr>
                <w:rFonts w:ascii="Garamond" w:hAnsi="Garamond" w:eastAsia="Times New Roman" w:cs="Calibri"/>
                <w:color w:val="000000" w:themeColor="text1" w:themeTint="FF" w:themeShade="FF"/>
                <w:sz w:val="24"/>
                <w:szCs w:val="24"/>
                <w:highlight w:val="yellow"/>
                <w:lang w:eastAsia="es-CO"/>
              </w:rPr>
              <w:t>instrumentos</w:t>
            </w:r>
            <w:r w:rsidRPr="740C6079" w:rsidR="00017B7D">
              <w:rPr>
                <w:rFonts w:ascii="Garamond" w:hAnsi="Garamond" w:eastAsia="Times New Roman" w:cs="Calibri"/>
                <w:color w:val="000000" w:themeColor="text1" w:themeTint="FF" w:themeShade="FF"/>
                <w:sz w:val="24"/>
                <w:szCs w:val="24"/>
                <w:highlight w:val="yellow"/>
                <w:lang w:eastAsia="es-CO"/>
              </w:rPr>
              <w:t xml:space="preserve"> musicales e </w:t>
            </w:r>
            <w:r w:rsidRPr="740C6079" w:rsidR="00017B7D">
              <w:rPr>
                <w:rFonts w:ascii="Garamond" w:hAnsi="Garamond" w:eastAsia="Times New Roman" w:cs="Calibri"/>
                <w:color w:val="000000" w:themeColor="text1" w:themeTint="FF" w:themeShade="FF"/>
                <w:sz w:val="24"/>
                <w:szCs w:val="24"/>
                <w:highlight w:val="yellow"/>
                <w:lang w:eastAsia="es-CO"/>
              </w:rPr>
              <w:t>insumos</w:t>
            </w:r>
            <w:r w:rsidRPr="740C6079" w:rsidR="00017B7D">
              <w:rPr>
                <w:rFonts w:ascii="Garamond" w:hAnsi="Garamond" w:eastAsia="Times New Roman" w:cs="Calibri"/>
                <w:color w:val="000000" w:themeColor="text1" w:themeTint="FF" w:themeShade="FF"/>
                <w:sz w:val="24"/>
                <w:szCs w:val="24"/>
                <w:highlight w:val="yellow"/>
                <w:lang w:eastAsia="es-CO"/>
              </w:rPr>
              <w:t xml:space="preserve"> para la </w:t>
            </w:r>
            <w:r w:rsidRPr="740C6079" w:rsidR="00017B7D">
              <w:rPr>
                <w:rFonts w:ascii="Garamond" w:hAnsi="Garamond" w:eastAsia="Times New Roman" w:cs="Calibri"/>
                <w:color w:val="000000" w:themeColor="text1" w:themeTint="FF" w:themeShade="FF"/>
                <w:sz w:val="24"/>
                <w:szCs w:val="24"/>
                <w:highlight w:val="yellow"/>
                <w:lang w:eastAsia="es-CO"/>
              </w:rPr>
              <w:t>presentación</w:t>
            </w:r>
          </w:p>
        </w:tc>
        <w:tc>
          <w:tcPr>
            <w:tcW w:w="1173" w:type="dxa"/>
            <w:shd w:val="clear" w:color="auto" w:fill="auto"/>
            <w:noWrap/>
            <w:tcMar/>
            <w:vAlign w:val="center"/>
            <w:hideMark/>
          </w:tcPr>
          <w:p w:rsidRPr="00654CEF" w:rsidR="00017B7D" w:rsidP="740C6079" w:rsidRDefault="00017B7D" w14:paraId="51F3601C"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1</w:t>
            </w:r>
          </w:p>
        </w:tc>
        <w:tc>
          <w:tcPr>
            <w:tcW w:w="1237" w:type="dxa"/>
            <w:shd w:val="clear" w:color="auto" w:fill="auto"/>
            <w:tcMar/>
            <w:vAlign w:val="center"/>
            <w:hideMark/>
          </w:tcPr>
          <w:p w:rsidRPr="00654CEF" w:rsidR="00017B7D" w:rsidP="740C6079" w:rsidRDefault="00017B7D" w14:paraId="00BAF2E9"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$ 350.000</w:t>
            </w:r>
          </w:p>
        </w:tc>
        <w:tc>
          <w:tcPr>
            <w:tcW w:w="2100" w:type="dxa"/>
            <w:shd w:val="clear" w:color="auto" w:fill="auto"/>
            <w:tcMar/>
            <w:vAlign w:val="center"/>
            <w:hideMark/>
          </w:tcPr>
          <w:p w:rsidRPr="00654CEF" w:rsidR="00017B7D" w:rsidP="740C6079" w:rsidRDefault="00017B7D" w14:paraId="1F0574DE"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3</w:t>
            </w:r>
          </w:p>
        </w:tc>
        <w:tc>
          <w:tcPr>
            <w:tcW w:w="1806" w:type="dxa"/>
            <w:shd w:val="clear" w:color="auto" w:fill="auto"/>
            <w:noWrap/>
            <w:tcMar/>
            <w:vAlign w:val="center"/>
            <w:hideMark/>
          </w:tcPr>
          <w:p w:rsidRPr="00654CEF" w:rsidR="00017B7D" w:rsidP="740C6079" w:rsidRDefault="00017B7D" w14:paraId="2F61202C" w14:textId="77777777" w14:noSpellErr="1">
            <w:pPr>
              <w:jc w:val="both"/>
              <w:rPr>
                <w:rFonts w:ascii="Garamond" w:hAnsi="Garamond" w:eastAsia="Times New Roman" w:cs="Calibri"/>
                <w:color w:val="000000"/>
                <w:sz w:val="24"/>
                <w:szCs w:val="24"/>
                <w:highlight w:val="yellow"/>
                <w:lang w:eastAsia="es-CO"/>
              </w:rPr>
            </w:pPr>
            <w:r w:rsidRPr="740C6079" w:rsidR="00017B7D">
              <w:rPr>
                <w:rFonts w:ascii="Garamond" w:hAnsi="Garamond" w:eastAsia="Times New Roman" w:cs="Calibri"/>
                <w:color w:val="000000" w:themeColor="text1" w:themeTint="FF" w:themeShade="FF"/>
                <w:sz w:val="24"/>
                <w:szCs w:val="24"/>
                <w:highlight w:val="yellow"/>
                <w:lang w:eastAsia="es-CO"/>
              </w:rPr>
              <w:t>$ 1.050.000</w:t>
            </w:r>
          </w:p>
        </w:tc>
      </w:tr>
      <w:tr w:rsidRPr="00654CEF" w:rsidR="00017B7D" w:rsidTr="740C6079" w14:paraId="151E19D0" w14:textId="77777777">
        <w:trPr>
          <w:trHeight w:val="300"/>
        </w:trPr>
        <w:tc>
          <w:tcPr>
            <w:tcW w:w="7544" w:type="dxa"/>
            <w:gridSpan w:val="5"/>
            <w:shd w:val="clear" w:color="auto" w:fill="auto"/>
            <w:noWrap/>
            <w:tcMar/>
            <w:vAlign w:val="center"/>
            <w:hideMark/>
          </w:tcPr>
          <w:p w:rsidRPr="00654CEF" w:rsidR="00017B7D" w:rsidP="00ED199B" w:rsidRDefault="00017B7D" w14:paraId="1B4AD43F"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TOTAL OTROS ASPECTOS PARA LA AEJECUCIÓN</w:t>
            </w:r>
          </w:p>
        </w:tc>
        <w:tc>
          <w:tcPr>
            <w:tcW w:w="1806" w:type="dxa"/>
            <w:shd w:val="clear" w:color="auto" w:fill="auto"/>
            <w:noWrap/>
            <w:tcMar/>
            <w:vAlign w:val="center"/>
            <w:hideMark/>
          </w:tcPr>
          <w:p w:rsidRPr="00654CEF" w:rsidR="00017B7D" w:rsidP="00ED199B" w:rsidRDefault="00017B7D" w14:paraId="20BD316E"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$ 42.900.000</w:t>
            </w:r>
          </w:p>
        </w:tc>
      </w:tr>
      <w:tr w:rsidRPr="00654CEF" w:rsidR="00017B7D" w:rsidTr="740C6079" w14:paraId="0A257947" w14:textId="77777777">
        <w:trPr>
          <w:trHeight w:val="300"/>
        </w:trPr>
        <w:tc>
          <w:tcPr>
            <w:tcW w:w="7544" w:type="dxa"/>
            <w:gridSpan w:val="5"/>
            <w:shd w:val="clear" w:color="auto" w:fill="auto"/>
            <w:noWrap/>
            <w:tcMar/>
            <w:vAlign w:val="center"/>
            <w:hideMark/>
          </w:tcPr>
          <w:p w:rsidRPr="00654CEF" w:rsidR="00017B7D" w:rsidP="00ED199B" w:rsidRDefault="00017B7D" w14:paraId="3ED0F3AA"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xml:space="preserve">TOTAL PRESUPUESTO </w:t>
            </w:r>
          </w:p>
        </w:tc>
        <w:tc>
          <w:tcPr>
            <w:tcW w:w="1806" w:type="dxa"/>
            <w:shd w:val="clear" w:color="auto" w:fill="auto"/>
            <w:noWrap/>
            <w:tcMar/>
            <w:vAlign w:val="center"/>
            <w:hideMark/>
          </w:tcPr>
          <w:p w:rsidRPr="00654CEF" w:rsidR="00017B7D" w:rsidP="00ED199B" w:rsidRDefault="00017B7D" w14:paraId="712095F3" w14:textId="77777777">
            <w:pPr>
              <w:jc w:val="both"/>
              <w:rPr>
                <w:rFonts w:ascii="Garamond" w:hAnsi="Garamond" w:eastAsia="Times New Roman" w:cs="Calibri"/>
                <w:b/>
                <w:bCs/>
                <w:color w:val="000000"/>
                <w:sz w:val="24"/>
                <w:szCs w:val="24"/>
                <w:lang w:eastAsia="es-CO"/>
              </w:rPr>
            </w:pPr>
            <w:r w:rsidRPr="00654CEF">
              <w:rPr>
                <w:rFonts w:ascii="Garamond" w:hAnsi="Garamond" w:eastAsia="Times New Roman" w:cs="Calibri"/>
                <w:b/>
                <w:bCs/>
                <w:color w:val="000000"/>
                <w:sz w:val="24"/>
                <w:szCs w:val="24"/>
                <w:lang w:eastAsia="es-CO"/>
              </w:rPr>
              <w:t>$ 184.013.000</w:t>
            </w:r>
          </w:p>
        </w:tc>
      </w:tr>
    </w:tbl>
    <w:p w:rsidRPr="00ED199B" w:rsidR="00ED199B" w:rsidP="00ED199B" w:rsidRDefault="00ED199B" w14:paraId="5A20CC88" w14:textId="77777777">
      <w:pPr>
        <w:pStyle w:val="Ttulo1"/>
        <w:tabs>
          <w:tab w:val="left" w:pos="461"/>
        </w:tabs>
        <w:ind w:left="0"/>
        <w:jc w:val="both"/>
        <w:rPr>
          <w:b w:val="0"/>
          <w:bCs w:val="0"/>
        </w:rPr>
      </w:pPr>
    </w:p>
    <w:p w:rsidRPr="00ED199B" w:rsidR="002C4897" w:rsidP="00ED199B" w:rsidRDefault="00D95463" w14:paraId="076E0AC5" w14:textId="3EABA68A">
      <w:pPr>
        <w:pStyle w:val="Ttulo1"/>
        <w:numPr>
          <w:ilvl w:val="0"/>
          <w:numId w:val="72"/>
        </w:numPr>
        <w:tabs>
          <w:tab w:val="left" w:pos="461"/>
        </w:tabs>
        <w:jc w:val="both"/>
        <w:rPr>
          <w:b w:val="0"/>
          <w:bCs w:val="0"/>
        </w:rPr>
      </w:pPr>
      <w:r w:rsidRPr="00ED199B">
        <w:t>PLAZO DE</w:t>
      </w:r>
      <w:r w:rsidRPr="00ED199B">
        <w:rPr>
          <w:spacing w:val="2"/>
        </w:rPr>
        <w:t xml:space="preserve"> </w:t>
      </w:r>
      <w:r w:rsidRPr="00ED199B">
        <w:t>EJECUCIÓN</w:t>
      </w:r>
    </w:p>
    <w:p w:rsidRPr="00ED199B" w:rsidR="00B611D7" w:rsidP="00ED199B" w:rsidRDefault="00B611D7" w14:paraId="4CDE5CDF" w14:textId="77777777">
      <w:pPr>
        <w:pStyle w:val="Ttulo1"/>
        <w:tabs>
          <w:tab w:val="left" w:pos="461"/>
        </w:tabs>
        <w:ind w:left="460"/>
        <w:jc w:val="both"/>
        <w:rPr>
          <w:b w:val="0"/>
          <w:bCs w:val="0"/>
        </w:rPr>
      </w:pPr>
    </w:p>
    <w:tbl>
      <w:tblPr>
        <w:tblW w:w="9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26"/>
        <w:gridCol w:w="735"/>
        <w:gridCol w:w="696"/>
        <w:gridCol w:w="923"/>
        <w:gridCol w:w="1386"/>
        <w:gridCol w:w="1080"/>
        <w:gridCol w:w="1344"/>
        <w:gridCol w:w="1260"/>
      </w:tblGrid>
      <w:tr w:rsidRPr="00ED199B" w:rsidR="00B611D7" w:rsidTr="008677A9" w14:paraId="4987B451" w14:textId="77777777">
        <w:trPr>
          <w:trHeight w:val="288"/>
        </w:trPr>
        <w:tc>
          <w:tcPr>
            <w:tcW w:w="2139" w:type="dxa"/>
            <w:vMerge w:val="restart"/>
            <w:shd w:val="clear" w:color="auto" w:fill="auto"/>
            <w:vAlign w:val="center"/>
            <w:hideMark/>
          </w:tcPr>
          <w:p w:rsidRPr="00ED199B" w:rsidR="00B611D7" w:rsidP="00ED199B" w:rsidRDefault="00B611D7" w14:paraId="4FB49C08"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 xml:space="preserve">COMPONENTES </w:t>
            </w:r>
          </w:p>
        </w:tc>
        <w:tc>
          <w:tcPr>
            <w:tcW w:w="709" w:type="dxa"/>
            <w:shd w:val="clear" w:color="auto" w:fill="auto"/>
            <w:noWrap/>
            <w:vAlign w:val="center"/>
            <w:hideMark/>
          </w:tcPr>
          <w:p w:rsidRPr="00ED199B" w:rsidR="00B611D7" w:rsidP="00ED199B" w:rsidRDefault="00B611D7" w14:paraId="5ED2B55F"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1</w:t>
            </w:r>
          </w:p>
        </w:tc>
        <w:tc>
          <w:tcPr>
            <w:tcW w:w="833" w:type="dxa"/>
            <w:shd w:val="clear" w:color="auto" w:fill="auto"/>
            <w:noWrap/>
            <w:vAlign w:val="center"/>
            <w:hideMark/>
          </w:tcPr>
          <w:p w:rsidRPr="00ED199B" w:rsidR="00B611D7" w:rsidP="00ED199B" w:rsidRDefault="00B611D7" w14:paraId="5484EEE1"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2</w:t>
            </w:r>
          </w:p>
        </w:tc>
        <w:tc>
          <w:tcPr>
            <w:tcW w:w="771" w:type="dxa"/>
            <w:shd w:val="clear" w:color="auto" w:fill="auto"/>
            <w:noWrap/>
            <w:vAlign w:val="center"/>
            <w:hideMark/>
          </w:tcPr>
          <w:p w:rsidRPr="00ED199B" w:rsidR="00B611D7" w:rsidP="00ED199B" w:rsidRDefault="00B611D7" w14:paraId="0ACD00C3"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3</w:t>
            </w:r>
          </w:p>
        </w:tc>
        <w:tc>
          <w:tcPr>
            <w:tcW w:w="1291" w:type="dxa"/>
            <w:shd w:val="clear" w:color="auto" w:fill="auto"/>
            <w:noWrap/>
            <w:vAlign w:val="center"/>
            <w:hideMark/>
          </w:tcPr>
          <w:p w:rsidRPr="00ED199B" w:rsidR="00B611D7" w:rsidP="00ED199B" w:rsidRDefault="00B611D7" w14:paraId="75A2F634"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4</w:t>
            </w:r>
          </w:p>
        </w:tc>
        <w:tc>
          <w:tcPr>
            <w:tcW w:w="1013" w:type="dxa"/>
            <w:shd w:val="clear" w:color="auto" w:fill="auto"/>
            <w:noWrap/>
            <w:vAlign w:val="center"/>
            <w:hideMark/>
          </w:tcPr>
          <w:p w:rsidRPr="00ED199B" w:rsidR="00B611D7" w:rsidP="00ED199B" w:rsidRDefault="00B611D7" w14:paraId="07CC2008"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5</w:t>
            </w:r>
          </w:p>
        </w:tc>
        <w:tc>
          <w:tcPr>
            <w:tcW w:w="1277" w:type="dxa"/>
            <w:shd w:val="clear" w:color="auto" w:fill="auto"/>
            <w:noWrap/>
            <w:vAlign w:val="center"/>
            <w:hideMark/>
          </w:tcPr>
          <w:p w:rsidRPr="00ED199B" w:rsidR="00B611D7" w:rsidP="00ED199B" w:rsidRDefault="00B611D7" w14:paraId="3CF57F30"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6</w:t>
            </w:r>
          </w:p>
        </w:tc>
        <w:tc>
          <w:tcPr>
            <w:tcW w:w="1167" w:type="dxa"/>
            <w:shd w:val="clear" w:color="auto" w:fill="auto"/>
            <w:noWrap/>
            <w:vAlign w:val="center"/>
            <w:hideMark/>
          </w:tcPr>
          <w:p w:rsidRPr="00ED199B" w:rsidR="00B611D7" w:rsidP="00ED199B" w:rsidRDefault="00B611D7" w14:paraId="311D3BB1"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MES 7</w:t>
            </w:r>
          </w:p>
        </w:tc>
      </w:tr>
      <w:tr w:rsidRPr="00ED199B" w:rsidR="00B611D7" w:rsidTr="008677A9" w14:paraId="53ACA736" w14:textId="77777777">
        <w:trPr>
          <w:trHeight w:val="288"/>
        </w:trPr>
        <w:tc>
          <w:tcPr>
            <w:tcW w:w="2139" w:type="dxa"/>
            <w:vMerge/>
            <w:vAlign w:val="center"/>
            <w:hideMark/>
          </w:tcPr>
          <w:p w:rsidRPr="00ED199B" w:rsidR="00B611D7" w:rsidP="00ED199B" w:rsidRDefault="00B611D7" w14:paraId="761D580C" w14:textId="77777777">
            <w:pPr>
              <w:jc w:val="both"/>
              <w:rPr>
                <w:rFonts w:ascii="Garamond" w:hAnsi="Garamond" w:eastAsia="Times New Roman" w:cs="Calibri"/>
                <w:b/>
                <w:bCs/>
                <w:color w:val="000000"/>
                <w:sz w:val="24"/>
                <w:szCs w:val="24"/>
                <w:lang w:eastAsia="es-CO"/>
              </w:rPr>
            </w:pPr>
          </w:p>
        </w:tc>
        <w:tc>
          <w:tcPr>
            <w:tcW w:w="709" w:type="dxa"/>
            <w:shd w:val="clear" w:color="auto" w:fill="auto"/>
            <w:noWrap/>
            <w:vAlign w:val="center"/>
            <w:hideMark/>
          </w:tcPr>
          <w:p w:rsidRPr="00ED199B" w:rsidR="00B611D7" w:rsidP="00ED199B" w:rsidRDefault="00B611D7" w14:paraId="5EC7AF48"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JUNIO</w:t>
            </w:r>
          </w:p>
        </w:tc>
        <w:tc>
          <w:tcPr>
            <w:tcW w:w="833" w:type="dxa"/>
            <w:shd w:val="clear" w:color="auto" w:fill="auto"/>
            <w:noWrap/>
            <w:vAlign w:val="center"/>
            <w:hideMark/>
          </w:tcPr>
          <w:p w:rsidRPr="00ED199B" w:rsidR="00B611D7" w:rsidP="00ED199B" w:rsidRDefault="00B611D7" w14:paraId="2D9C3ECA"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 xml:space="preserve">JULIO </w:t>
            </w:r>
          </w:p>
        </w:tc>
        <w:tc>
          <w:tcPr>
            <w:tcW w:w="771" w:type="dxa"/>
            <w:shd w:val="clear" w:color="auto" w:fill="auto"/>
            <w:noWrap/>
            <w:vAlign w:val="center"/>
            <w:hideMark/>
          </w:tcPr>
          <w:p w:rsidRPr="00ED199B" w:rsidR="00B611D7" w:rsidP="00ED199B" w:rsidRDefault="00B611D7" w14:paraId="5E2198DB"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AGOSTO</w:t>
            </w:r>
          </w:p>
        </w:tc>
        <w:tc>
          <w:tcPr>
            <w:tcW w:w="1291" w:type="dxa"/>
            <w:shd w:val="clear" w:color="auto" w:fill="auto"/>
            <w:noWrap/>
            <w:vAlign w:val="center"/>
            <w:hideMark/>
          </w:tcPr>
          <w:p w:rsidRPr="00ED199B" w:rsidR="00B611D7" w:rsidP="00ED199B" w:rsidRDefault="00B611D7" w14:paraId="49F202B8"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SEPTIEMBRE</w:t>
            </w:r>
          </w:p>
        </w:tc>
        <w:tc>
          <w:tcPr>
            <w:tcW w:w="1013" w:type="dxa"/>
            <w:shd w:val="clear" w:color="auto" w:fill="auto"/>
            <w:noWrap/>
            <w:vAlign w:val="center"/>
            <w:hideMark/>
          </w:tcPr>
          <w:p w:rsidRPr="00ED199B" w:rsidR="00B611D7" w:rsidP="00ED199B" w:rsidRDefault="00B611D7" w14:paraId="645F1BAB"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OCTUBRE</w:t>
            </w:r>
          </w:p>
        </w:tc>
        <w:tc>
          <w:tcPr>
            <w:tcW w:w="1277" w:type="dxa"/>
            <w:shd w:val="clear" w:color="auto" w:fill="auto"/>
            <w:noWrap/>
            <w:vAlign w:val="center"/>
            <w:hideMark/>
          </w:tcPr>
          <w:p w:rsidRPr="00ED199B" w:rsidR="00B611D7" w:rsidP="00ED199B" w:rsidRDefault="00B611D7" w14:paraId="2FB54C42"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NOVIEMBRE</w:t>
            </w:r>
          </w:p>
        </w:tc>
        <w:tc>
          <w:tcPr>
            <w:tcW w:w="1167" w:type="dxa"/>
            <w:shd w:val="clear" w:color="auto" w:fill="auto"/>
            <w:noWrap/>
            <w:vAlign w:val="center"/>
            <w:hideMark/>
          </w:tcPr>
          <w:p w:rsidRPr="00ED199B" w:rsidR="00B611D7" w:rsidP="00ED199B" w:rsidRDefault="00B611D7" w14:paraId="593B5159"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DICIEMBRE</w:t>
            </w:r>
          </w:p>
        </w:tc>
      </w:tr>
      <w:tr w:rsidRPr="00ED199B" w:rsidR="00B611D7" w:rsidTr="008677A9" w14:paraId="5114DDC5" w14:textId="77777777">
        <w:trPr>
          <w:trHeight w:val="288"/>
        </w:trPr>
        <w:tc>
          <w:tcPr>
            <w:tcW w:w="9200" w:type="dxa"/>
            <w:gridSpan w:val="8"/>
            <w:shd w:val="clear" w:color="000000" w:fill="BFBFBF"/>
            <w:vAlign w:val="center"/>
            <w:hideMark/>
          </w:tcPr>
          <w:p w:rsidRPr="00ED199B" w:rsidR="00B611D7" w:rsidP="00ED199B" w:rsidRDefault="00B611D7" w14:paraId="2197A154"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 </w:t>
            </w:r>
          </w:p>
        </w:tc>
      </w:tr>
      <w:tr w:rsidRPr="00ED199B" w:rsidR="00B611D7" w:rsidTr="008677A9" w14:paraId="107AD678" w14:textId="77777777">
        <w:trPr>
          <w:trHeight w:val="1152"/>
        </w:trPr>
        <w:tc>
          <w:tcPr>
            <w:tcW w:w="2139" w:type="dxa"/>
            <w:shd w:val="clear" w:color="auto" w:fill="auto"/>
            <w:vAlign w:val="center"/>
            <w:hideMark/>
          </w:tcPr>
          <w:p w:rsidRPr="00ED199B" w:rsidR="00B611D7" w:rsidP="00ED199B" w:rsidRDefault="00B611D7" w14:paraId="288CA8A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EVENTOS CONMEMORATIVOS – DÍA DISTRITAL DEL PUEBLO RROM (PACHIV)</w:t>
            </w:r>
          </w:p>
        </w:tc>
        <w:tc>
          <w:tcPr>
            <w:tcW w:w="709" w:type="dxa"/>
            <w:shd w:val="clear" w:color="auto" w:fill="auto"/>
            <w:noWrap/>
            <w:vAlign w:val="center"/>
            <w:hideMark/>
          </w:tcPr>
          <w:p w:rsidRPr="00ED199B" w:rsidR="00B611D7" w:rsidP="00ED199B" w:rsidRDefault="00B611D7" w14:paraId="372E0F1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7D04CC3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3C1AB63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000000" w:fill="92D050"/>
            <w:noWrap/>
            <w:vAlign w:val="center"/>
            <w:hideMark/>
          </w:tcPr>
          <w:p w:rsidRPr="00ED199B" w:rsidR="00B611D7" w:rsidP="00ED199B" w:rsidRDefault="00B611D7" w14:paraId="67CE29C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6B25E5E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27F0A4C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55ED6CF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21321B7A" w14:textId="77777777">
        <w:trPr>
          <w:trHeight w:val="1440"/>
        </w:trPr>
        <w:tc>
          <w:tcPr>
            <w:tcW w:w="2139" w:type="dxa"/>
            <w:shd w:val="clear" w:color="auto" w:fill="auto"/>
            <w:vAlign w:val="center"/>
            <w:hideMark/>
          </w:tcPr>
          <w:p w:rsidRPr="00ED199B" w:rsidR="00B611D7" w:rsidP="00ED199B" w:rsidRDefault="00B611D7" w14:paraId="538261A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EVENTOS CONMEMORATIVOS – DÍA DISTRITAL DE LAS MUJERES RROM (PACHIV)</w:t>
            </w:r>
          </w:p>
        </w:tc>
        <w:tc>
          <w:tcPr>
            <w:tcW w:w="709" w:type="dxa"/>
            <w:shd w:val="clear" w:color="auto" w:fill="auto"/>
            <w:noWrap/>
            <w:vAlign w:val="center"/>
            <w:hideMark/>
          </w:tcPr>
          <w:p w:rsidRPr="00ED199B" w:rsidR="00B611D7" w:rsidP="00ED199B" w:rsidRDefault="00B611D7" w14:paraId="4BEA30D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72619AA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2575CE2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3371B84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000000" w:fill="92D050"/>
            <w:noWrap/>
            <w:vAlign w:val="center"/>
            <w:hideMark/>
          </w:tcPr>
          <w:p w:rsidRPr="00ED199B" w:rsidR="00B611D7" w:rsidP="00ED199B" w:rsidRDefault="00B611D7" w14:paraId="2CB86CE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3A36378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4CFD019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6A03C3BA" w14:textId="77777777">
        <w:trPr>
          <w:trHeight w:val="864"/>
        </w:trPr>
        <w:tc>
          <w:tcPr>
            <w:tcW w:w="2139" w:type="dxa"/>
            <w:shd w:val="clear" w:color="auto" w:fill="auto"/>
            <w:vAlign w:val="center"/>
            <w:hideMark/>
          </w:tcPr>
          <w:p w:rsidRPr="00ED199B" w:rsidR="00B611D7" w:rsidP="00ED199B" w:rsidRDefault="00B611D7" w14:paraId="1A54DE35"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PROCESOS FORMATIVOS – TRANSMISIÓN DE SABERES</w:t>
            </w:r>
          </w:p>
        </w:tc>
        <w:tc>
          <w:tcPr>
            <w:tcW w:w="709" w:type="dxa"/>
            <w:shd w:val="clear" w:color="auto" w:fill="auto"/>
            <w:noWrap/>
            <w:vAlign w:val="center"/>
            <w:hideMark/>
          </w:tcPr>
          <w:p w:rsidRPr="00ED199B" w:rsidR="00B611D7" w:rsidP="00ED199B" w:rsidRDefault="00B611D7" w14:paraId="44DD444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779184B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000000" w:fill="92D050"/>
            <w:noWrap/>
            <w:vAlign w:val="center"/>
            <w:hideMark/>
          </w:tcPr>
          <w:p w:rsidRPr="00ED199B" w:rsidR="00B611D7" w:rsidP="00ED199B" w:rsidRDefault="00B611D7" w14:paraId="249DB61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515FD7E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64EA148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0321681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33A2076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0A84618E" w14:textId="77777777">
        <w:trPr>
          <w:trHeight w:val="288"/>
        </w:trPr>
        <w:tc>
          <w:tcPr>
            <w:tcW w:w="9200" w:type="dxa"/>
            <w:gridSpan w:val="8"/>
            <w:shd w:val="clear" w:color="000000" w:fill="BFBFBF"/>
            <w:vAlign w:val="center"/>
            <w:hideMark/>
          </w:tcPr>
          <w:p w:rsidRPr="00ED199B" w:rsidR="00B611D7" w:rsidP="00ED199B" w:rsidRDefault="00B611D7" w14:paraId="2D78B354"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 xml:space="preserve">ALISTAMIENTO </w:t>
            </w:r>
          </w:p>
        </w:tc>
      </w:tr>
      <w:tr w:rsidRPr="00ED199B" w:rsidR="00B611D7" w:rsidTr="008677A9" w14:paraId="1CFD15A3" w14:textId="77777777">
        <w:trPr>
          <w:trHeight w:val="576"/>
        </w:trPr>
        <w:tc>
          <w:tcPr>
            <w:tcW w:w="2139" w:type="dxa"/>
            <w:shd w:val="clear" w:color="auto" w:fill="auto"/>
            <w:vAlign w:val="center"/>
            <w:hideMark/>
          </w:tcPr>
          <w:p w:rsidRPr="00ED199B" w:rsidR="00B611D7" w:rsidP="00ED199B" w:rsidRDefault="00B611D7" w14:paraId="139F355E"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Cronograma</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actividades</w:t>
            </w:r>
            <w:proofErr w:type="spellEnd"/>
          </w:p>
        </w:tc>
        <w:tc>
          <w:tcPr>
            <w:tcW w:w="709" w:type="dxa"/>
            <w:shd w:val="clear" w:color="000000" w:fill="92D050"/>
            <w:noWrap/>
            <w:vAlign w:val="center"/>
            <w:hideMark/>
          </w:tcPr>
          <w:p w:rsidRPr="00ED199B" w:rsidR="00B611D7" w:rsidP="00ED199B" w:rsidRDefault="00B611D7" w14:paraId="5DCF142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6C447D5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1A8A8C9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50413A7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716D332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05517C4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2218659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3C64929F" w14:textId="77777777">
        <w:trPr>
          <w:trHeight w:val="576"/>
        </w:trPr>
        <w:tc>
          <w:tcPr>
            <w:tcW w:w="2139" w:type="dxa"/>
            <w:shd w:val="clear" w:color="auto" w:fill="auto"/>
            <w:vAlign w:val="center"/>
            <w:hideMark/>
          </w:tcPr>
          <w:p w:rsidRPr="00ED199B" w:rsidR="00B611D7" w:rsidP="00ED199B" w:rsidRDefault="00B611D7" w14:paraId="3433DD44"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Contenidos</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proceso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formativo</w:t>
            </w:r>
            <w:proofErr w:type="spellEnd"/>
          </w:p>
        </w:tc>
        <w:tc>
          <w:tcPr>
            <w:tcW w:w="709" w:type="dxa"/>
            <w:shd w:val="clear" w:color="000000" w:fill="92D050"/>
            <w:noWrap/>
            <w:vAlign w:val="center"/>
            <w:hideMark/>
          </w:tcPr>
          <w:p w:rsidRPr="00ED199B" w:rsidR="00B611D7" w:rsidP="00ED199B" w:rsidRDefault="00B611D7" w14:paraId="44BC456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05BE859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791896A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3F593EF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5DD26F8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6D0CDB3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2143AD85"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22D93DEE" w14:textId="77777777">
        <w:trPr>
          <w:trHeight w:val="576"/>
        </w:trPr>
        <w:tc>
          <w:tcPr>
            <w:tcW w:w="2139" w:type="dxa"/>
            <w:shd w:val="clear" w:color="auto" w:fill="auto"/>
            <w:vAlign w:val="center"/>
            <w:hideMark/>
          </w:tcPr>
          <w:p w:rsidRPr="00ED199B" w:rsidR="00B611D7" w:rsidP="00ED199B" w:rsidRDefault="00B611D7" w14:paraId="7959A64A"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Logística</w:t>
            </w:r>
            <w:proofErr w:type="spellEnd"/>
            <w:r w:rsidRPr="00ED199B">
              <w:rPr>
                <w:rFonts w:ascii="Garamond" w:hAnsi="Garamond" w:eastAsia="Times New Roman" w:cs="Calibri"/>
                <w:color w:val="000000"/>
                <w:sz w:val="24"/>
                <w:szCs w:val="24"/>
                <w:lang w:eastAsia="es-CO"/>
              </w:rPr>
              <w:t xml:space="preserve"> general de </w:t>
            </w:r>
            <w:proofErr w:type="spellStart"/>
            <w:r w:rsidRPr="00ED199B">
              <w:rPr>
                <w:rFonts w:ascii="Garamond" w:hAnsi="Garamond" w:eastAsia="Times New Roman" w:cs="Calibri"/>
                <w:color w:val="000000"/>
                <w:sz w:val="24"/>
                <w:szCs w:val="24"/>
                <w:lang w:eastAsia="es-CO"/>
              </w:rPr>
              <w:t>los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eventos</w:t>
            </w:r>
            <w:proofErr w:type="spellEnd"/>
          </w:p>
        </w:tc>
        <w:tc>
          <w:tcPr>
            <w:tcW w:w="709" w:type="dxa"/>
            <w:shd w:val="clear" w:color="000000" w:fill="92D050"/>
            <w:noWrap/>
            <w:vAlign w:val="center"/>
            <w:hideMark/>
          </w:tcPr>
          <w:p w:rsidRPr="00ED199B" w:rsidR="00B611D7" w:rsidP="00ED199B" w:rsidRDefault="00B611D7" w14:paraId="7F4D5E7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562EDA1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5E72A2B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6ED91CF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1A38614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7FF8DA4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08D9B3F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6987BDE9" w14:textId="77777777">
        <w:trPr>
          <w:trHeight w:val="288"/>
        </w:trPr>
        <w:tc>
          <w:tcPr>
            <w:tcW w:w="2139" w:type="dxa"/>
            <w:shd w:val="clear" w:color="auto" w:fill="auto"/>
            <w:vAlign w:val="center"/>
            <w:hideMark/>
          </w:tcPr>
          <w:p w:rsidRPr="00ED199B" w:rsidR="00B611D7" w:rsidP="00ED199B" w:rsidRDefault="00B611D7" w14:paraId="0329A656"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Reserva</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espacios</w:t>
            </w:r>
            <w:proofErr w:type="spellEnd"/>
          </w:p>
        </w:tc>
        <w:tc>
          <w:tcPr>
            <w:tcW w:w="709" w:type="dxa"/>
            <w:shd w:val="clear" w:color="auto" w:fill="auto"/>
            <w:noWrap/>
            <w:vAlign w:val="center"/>
            <w:hideMark/>
          </w:tcPr>
          <w:p w:rsidRPr="00ED199B" w:rsidR="00B611D7" w:rsidP="00ED199B" w:rsidRDefault="00B611D7" w14:paraId="6FDEE0A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000000" w:fill="92D050"/>
            <w:noWrap/>
            <w:vAlign w:val="center"/>
            <w:hideMark/>
          </w:tcPr>
          <w:p w:rsidRPr="00ED199B" w:rsidR="00B611D7" w:rsidP="00ED199B" w:rsidRDefault="00B611D7" w14:paraId="545DFF8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000000" w:fill="92D050"/>
            <w:noWrap/>
            <w:vAlign w:val="center"/>
            <w:hideMark/>
          </w:tcPr>
          <w:p w:rsidRPr="00ED199B" w:rsidR="00B611D7" w:rsidP="00ED199B" w:rsidRDefault="00B611D7" w14:paraId="351FBA5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000000" w:fill="92D050"/>
            <w:noWrap/>
            <w:vAlign w:val="center"/>
            <w:hideMark/>
          </w:tcPr>
          <w:p w:rsidRPr="00ED199B" w:rsidR="00B611D7" w:rsidP="00ED199B" w:rsidRDefault="00B611D7" w14:paraId="1D3BE06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1D1D095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7DFB34D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2927738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06C963DE" w14:textId="77777777">
        <w:trPr>
          <w:trHeight w:val="1152"/>
        </w:trPr>
        <w:tc>
          <w:tcPr>
            <w:tcW w:w="2139" w:type="dxa"/>
            <w:shd w:val="clear" w:color="auto" w:fill="auto"/>
            <w:vAlign w:val="center"/>
            <w:hideMark/>
          </w:tcPr>
          <w:p w:rsidRPr="00ED199B" w:rsidR="00B611D7" w:rsidP="00ED199B" w:rsidRDefault="00B611D7" w14:paraId="178D7282"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Contratación</w:t>
            </w:r>
            <w:proofErr w:type="spellEnd"/>
            <w:r w:rsidRPr="00ED199B">
              <w:rPr>
                <w:rFonts w:ascii="Garamond" w:hAnsi="Garamond" w:eastAsia="Times New Roman" w:cs="Calibri"/>
                <w:color w:val="000000"/>
                <w:sz w:val="24"/>
                <w:szCs w:val="24"/>
                <w:lang w:eastAsia="es-CO"/>
              </w:rPr>
              <w:t xml:space="preserve"> o </w:t>
            </w:r>
            <w:proofErr w:type="spellStart"/>
            <w:r w:rsidRPr="00ED199B">
              <w:rPr>
                <w:rFonts w:ascii="Garamond" w:hAnsi="Garamond" w:eastAsia="Times New Roman" w:cs="Calibri"/>
                <w:color w:val="000000"/>
                <w:sz w:val="24"/>
                <w:szCs w:val="24"/>
                <w:lang w:eastAsia="es-CO"/>
              </w:rPr>
              <w:t>adquisición</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bienes</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servicios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materiales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insumos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logística</w:t>
            </w:r>
            <w:proofErr w:type="spellEnd"/>
            <w:r w:rsidRPr="00ED199B">
              <w:rPr>
                <w:rFonts w:ascii="Garamond" w:hAnsi="Garamond" w:eastAsia="Times New Roman" w:cs="Calibri"/>
                <w:color w:val="000000"/>
                <w:sz w:val="24"/>
                <w:szCs w:val="24"/>
                <w:lang w:eastAsia="es-CO"/>
              </w:rPr>
              <w:t>, etc.).</w:t>
            </w:r>
          </w:p>
        </w:tc>
        <w:tc>
          <w:tcPr>
            <w:tcW w:w="709" w:type="dxa"/>
            <w:shd w:val="clear" w:color="000000" w:fill="92D050"/>
            <w:noWrap/>
            <w:vAlign w:val="center"/>
            <w:hideMark/>
          </w:tcPr>
          <w:p w:rsidRPr="00ED199B" w:rsidR="00B611D7" w:rsidP="00ED199B" w:rsidRDefault="00B611D7" w14:paraId="286E970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35A5C5E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33A63C9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0B6FF2A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60BCE38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4971C3B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2C6DAE6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01779662" w14:textId="77777777">
        <w:trPr>
          <w:trHeight w:val="864"/>
        </w:trPr>
        <w:tc>
          <w:tcPr>
            <w:tcW w:w="2139" w:type="dxa"/>
            <w:shd w:val="clear" w:color="auto" w:fill="auto"/>
            <w:vAlign w:val="center"/>
            <w:hideMark/>
          </w:tcPr>
          <w:p w:rsidRPr="00ED199B" w:rsidR="00B611D7" w:rsidP="00ED199B" w:rsidRDefault="00B611D7" w14:paraId="7708EE1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xml:space="preserve">Hojas de </w:t>
            </w:r>
            <w:proofErr w:type="spellStart"/>
            <w:r w:rsidRPr="00ED199B">
              <w:rPr>
                <w:rFonts w:ascii="Garamond" w:hAnsi="Garamond" w:eastAsia="Times New Roman" w:cs="Calibri"/>
                <w:color w:val="000000"/>
                <w:sz w:val="24"/>
                <w:szCs w:val="24"/>
                <w:lang w:eastAsia="es-CO"/>
              </w:rPr>
              <w:t>vida</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recurso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humano</w:t>
            </w:r>
            <w:proofErr w:type="spellEnd"/>
            <w:r w:rsidRPr="00ED199B">
              <w:rPr>
                <w:rFonts w:ascii="Garamond" w:hAnsi="Garamond" w:eastAsia="Times New Roman" w:cs="Calibri"/>
                <w:color w:val="000000"/>
                <w:sz w:val="24"/>
                <w:szCs w:val="24"/>
                <w:lang w:eastAsia="es-CO"/>
              </w:rPr>
              <w:t xml:space="preserve"> con aval de </w:t>
            </w:r>
            <w:proofErr w:type="spellStart"/>
            <w:r w:rsidRPr="00ED199B">
              <w:rPr>
                <w:rFonts w:ascii="Garamond" w:hAnsi="Garamond" w:eastAsia="Times New Roman" w:cs="Calibri"/>
                <w:color w:val="000000"/>
                <w:sz w:val="24"/>
                <w:szCs w:val="24"/>
                <w:lang w:eastAsia="es-CO"/>
              </w:rPr>
              <w:t>pertenencia</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étnica</w:t>
            </w:r>
            <w:proofErr w:type="spellEnd"/>
          </w:p>
        </w:tc>
        <w:tc>
          <w:tcPr>
            <w:tcW w:w="709" w:type="dxa"/>
            <w:shd w:val="clear" w:color="000000" w:fill="92D050"/>
            <w:noWrap/>
            <w:vAlign w:val="center"/>
            <w:hideMark/>
          </w:tcPr>
          <w:p w:rsidRPr="00ED199B" w:rsidR="00B611D7" w:rsidP="00ED199B" w:rsidRDefault="00B611D7" w14:paraId="2CA2321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6569228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0D5E846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7E09A0A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52652CF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0E79E036"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749B361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62AF9903" w14:textId="77777777">
        <w:trPr>
          <w:trHeight w:val="864"/>
        </w:trPr>
        <w:tc>
          <w:tcPr>
            <w:tcW w:w="2139" w:type="dxa"/>
            <w:shd w:val="clear" w:color="auto" w:fill="auto"/>
            <w:vAlign w:val="center"/>
            <w:hideMark/>
          </w:tcPr>
          <w:p w:rsidRPr="00ED199B" w:rsidR="00B611D7" w:rsidP="00ED199B" w:rsidRDefault="00B611D7" w14:paraId="63D0E8B8"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Diseño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piezas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comunicativas</w:t>
            </w:r>
            <w:proofErr w:type="spellEnd"/>
            <w:r w:rsidRPr="00ED199B">
              <w:rPr>
                <w:rFonts w:ascii="Garamond" w:hAnsi="Garamond" w:eastAsia="Times New Roman" w:cs="Calibri"/>
                <w:color w:val="000000"/>
                <w:sz w:val="24"/>
                <w:szCs w:val="24"/>
                <w:lang w:eastAsia="es-CO"/>
              </w:rPr>
              <w:t xml:space="preserve"> e </w:t>
            </w:r>
            <w:proofErr w:type="spellStart"/>
            <w:r w:rsidRPr="00ED199B">
              <w:rPr>
                <w:rFonts w:ascii="Garamond" w:hAnsi="Garamond" w:eastAsia="Times New Roman" w:cs="Calibri"/>
                <w:color w:val="000000"/>
                <w:sz w:val="24"/>
                <w:szCs w:val="24"/>
                <w:lang w:eastAsia="es-CO"/>
              </w:rPr>
              <w:t>instrumentos</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registro</w:t>
            </w:r>
            <w:proofErr w:type="spellEnd"/>
          </w:p>
        </w:tc>
        <w:tc>
          <w:tcPr>
            <w:tcW w:w="709" w:type="dxa"/>
            <w:shd w:val="clear" w:color="000000" w:fill="92D050"/>
            <w:noWrap/>
            <w:vAlign w:val="center"/>
            <w:hideMark/>
          </w:tcPr>
          <w:p w:rsidRPr="00ED199B" w:rsidR="00B611D7" w:rsidP="00ED199B" w:rsidRDefault="00B611D7" w14:paraId="607CC0B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2CFB45E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3EB501E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411634E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0BF99C0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01E28A6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6AE4B2E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24197940" w14:textId="77777777">
        <w:trPr>
          <w:trHeight w:val="2304"/>
        </w:trPr>
        <w:tc>
          <w:tcPr>
            <w:tcW w:w="2139" w:type="dxa"/>
            <w:shd w:val="clear" w:color="auto" w:fill="auto"/>
            <w:vAlign w:val="center"/>
            <w:hideMark/>
          </w:tcPr>
          <w:p w:rsidRPr="00ED199B" w:rsidR="00B611D7" w:rsidP="00ED199B" w:rsidRDefault="00B611D7" w14:paraId="058E0440"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Listado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asistencia</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evidencias</w:t>
            </w:r>
            <w:proofErr w:type="spellEnd"/>
            <w:r w:rsidRPr="00ED199B">
              <w:rPr>
                <w:rFonts w:ascii="Garamond" w:hAnsi="Garamond" w:eastAsia="Times New Roman" w:cs="Calibri"/>
                <w:color w:val="000000"/>
                <w:sz w:val="24"/>
                <w:szCs w:val="24"/>
                <w:lang w:eastAsia="es-CO"/>
              </w:rPr>
              <w:t xml:space="preserve"> de la </w:t>
            </w:r>
            <w:proofErr w:type="spellStart"/>
            <w:r w:rsidRPr="00ED199B">
              <w:rPr>
                <w:rFonts w:ascii="Garamond" w:hAnsi="Garamond" w:eastAsia="Times New Roman" w:cs="Calibri"/>
                <w:color w:val="000000"/>
                <w:sz w:val="24"/>
                <w:szCs w:val="24"/>
                <w:lang w:eastAsia="es-CO"/>
              </w:rPr>
              <w:t>sesión</w:t>
            </w:r>
            <w:proofErr w:type="spellEnd"/>
            <w:r w:rsidRPr="00ED199B">
              <w:rPr>
                <w:rFonts w:ascii="Garamond" w:hAnsi="Garamond" w:eastAsia="Times New Roman" w:cs="Calibri"/>
                <w:color w:val="000000"/>
                <w:sz w:val="24"/>
                <w:szCs w:val="24"/>
                <w:lang w:eastAsia="es-CO"/>
              </w:rPr>
              <w:t xml:space="preserve"> para a </w:t>
            </w:r>
            <w:proofErr w:type="spellStart"/>
            <w:r w:rsidRPr="00ED199B">
              <w:rPr>
                <w:rFonts w:ascii="Garamond" w:hAnsi="Garamond" w:eastAsia="Times New Roman" w:cs="Calibri"/>
                <w:color w:val="000000"/>
                <w:sz w:val="24"/>
                <w:szCs w:val="24"/>
                <w:lang w:eastAsia="es-CO"/>
              </w:rPr>
              <w:t>presentación</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pública</w:t>
            </w:r>
            <w:proofErr w:type="spellEnd"/>
            <w:r w:rsidRPr="00ED199B">
              <w:rPr>
                <w:rFonts w:ascii="Garamond" w:hAnsi="Garamond" w:eastAsia="Times New Roman" w:cs="Calibri"/>
                <w:color w:val="000000"/>
                <w:sz w:val="24"/>
                <w:szCs w:val="24"/>
                <w:lang w:eastAsia="es-CO"/>
              </w:rPr>
              <w:t xml:space="preserve"> para la población Rrom o Gitana de </w:t>
            </w:r>
            <w:proofErr w:type="spellStart"/>
            <w:r w:rsidRPr="00ED199B">
              <w:rPr>
                <w:rFonts w:ascii="Garamond" w:hAnsi="Garamond" w:eastAsia="Times New Roman" w:cs="Calibri"/>
                <w:color w:val="000000"/>
                <w:sz w:val="24"/>
                <w:szCs w:val="24"/>
                <w:lang w:eastAsia="es-CO"/>
              </w:rPr>
              <w:t>manera</w:t>
            </w:r>
            <w:proofErr w:type="spellEnd"/>
            <w:r w:rsidRPr="00ED199B">
              <w:rPr>
                <w:rFonts w:ascii="Garamond" w:hAnsi="Garamond" w:eastAsia="Times New Roman" w:cs="Calibri"/>
                <w:color w:val="000000"/>
                <w:sz w:val="24"/>
                <w:szCs w:val="24"/>
                <w:lang w:eastAsia="es-CO"/>
              </w:rPr>
              <w:t xml:space="preserve"> virtual con </w:t>
            </w:r>
            <w:proofErr w:type="spellStart"/>
            <w:r w:rsidRPr="00ED199B">
              <w:rPr>
                <w:rFonts w:ascii="Garamond" w:hAnsi="Garamond" w:eastAsia="Times New Roman" w:cs="Calibri"/>
                <w:color w:val="000000"/>
                <w:sz w:val="24"/>
                <w:szCs w:val="24"/>
                <w:lang w:eastAsia="es-CO"/>
              </w:rPr>
              <w:t>mínimo</w:t>
            </w:r>
            <w:proofErr w:type="spellEnd"/>
            <w:r w:rsidRPr="00ED199B">
              <w:rPr>
                <w:rFonts w:ascii="Garamond" w:hAnsi="Garamond" w:eastAsia="Times New Roman" w:cs="Calibri"/>
                <w:color w:val="000000"/>
                <w:sz w:val="24"/>
                <w:szCs w:val="24"/>
                <w:lang w:eastAsia="es-CO"/>
              </w:rPr>
              <w:t xml:space="preserve"> 100 personas </w:t>
            </w:r>
            <w:proofErr w:type="spellStart"/>
            <w:r w:rsidRPr="00ED199B">
              <w:rPr>
                <w:rFonts w:ascii="Garamond" w:hAnsi="Garamond" w:eastAsia="Times New Roman" w:cs="Calibri"/>
                <w:color w:val="000000"/>
                <w:sz w:val="24"/>
                <w:szCs w:val="24"/>
                <w:lang w:eastAsia="es-CO"/>
              </w:rPr>
              <w:t>asistentes</w:t>
            </w:r>
            <w:proofErr w:type="spellEnd"/>
          </w:p>
        </w:tc>
        <w:tc>
          <w:tcPr>
            <w:tcW w:w="709" w:type="dxa"/>
            <w:shd w:val="clear" w:color="auto" w:fill="auto"/>
            <w:noWrap/>
            <w:vAlign w:val="center"/>
            <w:hideMark/>
          </w:tcPr>
          <w:p w:rsidRPr="00ED199B" w:rsidR="00B611D7" w:rsidP="00ED199B" w:rsidRDefault="00B611D7" w14:paraId="3445BDE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000000" w:fill="92D050"/>
            <w:noWrap/>
            <w:vAlign w:val="center"/>
            <w:hideMark/>
          </w:tcPr>
          <w:p w:rsidRPr="00ED199B" w:rsidR="00B611D7" w:rsidP="00ED199B" w:rsidRDefault="00B611D7" w14:paraId="729318A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1026121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1F91D32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385E593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1692130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7CF0271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2612F505" w14:textId="77777777">
        <w:trPr>
          <w:trHeight w:val="864"/>
        </w:trPr>
        <w:tc>
          <w:tcPr>
            <w:tcW w:w="2139" w:type="dxa"/>
            <w:shd w:val="clear" w:color="auto" w:fill="auto"/>
            <w:vAlign w:val="center"/>
            <w:hideMark/>
          </w:tcPr>
          <w:p w:rsidRPr="00ED199B" w:rsidR="00B611D7" w:rsidP="00ED199B" w:rsidRDefault="00B611D7" w14:paraId="004D4D8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xml:space="preserve">Acta de </w:t>
            </w:r>
            <w:proofErr w:type="spellStart"/>
            <w:r w:rsidRPr="00ED199B">
              <w:rPr>
                <w:rFonts w:ascii="Garamond" w:hAnsi="Garamond" w:eastAsia="Times New Roman" w:cs="Calibri"/>
                <w:color w:val="000000"/>
                <w:sz w:val="24"/>
                <w:szCs w:val="24"/>
                <w:lang w:eastAsia="es-CO"/>
              </w:rPr>
              <w:t>conformación</w:t>
            </w:r>
            <w:proofErr w:type="spellEnd"/>
            <w:r w:rsidRPr="00ED199B">
              <w:rPr>
                <w:rFonts w:ascii="Garamond" w:hAnsi="Garamond" w:eastAsia="Times New Roman" w:cs="Calibri"/>
                <w:color w:val="000000"/>
                <w:sz w:val="24"/>
                <w:szCs w:val="24"/>
                <w:lang w:eastAsia="es-CO"/>
              </w:rPr>
              <w:t xml:space="preserve"> e </w:t>
            </w:r>
            <w:proofErr w:type="spellStart"/>
            <w:r w:rsidRPr="00ED199B">
              <w:rPr>
                <w:rFonts w:ascii="Garamond" w:hAnsi="Garamond" w:eastAsia="Times New Roman" w:cs="Calibri"/>
                <w:color w:val="000000"/>
                <w:sz w:val="24"/>
                <w:szCs w:val="24"/>
                <w:lang w:eastAsia="es-CO"/>
              </w:rPr>
              <w:t>instalación</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Comité</w:t>
            </w:r>
            <w:proofErr w:type="spellEnd"/>
            <w:r w:rsidRPr="00ED199B">
              <w:rPr>
                <w:rFonts w:ascii="Garamond" w:hAnsi="Garamond" w:eastAsia="Times New Roman" w:cs="Calibri"/>
                <w:color w:val="000000"/>
                <w:sz w:val="24"/>
                <w:szCs w:val="24"/>
                <w:lang w:eastAsia="es-CO"/>
              </w:rPr>
              <w:t xml:space="preserve"> Técnico</w:t>
            </w:r>
          </w:p>
        </w:tc>
        <w:tc>
          <w:tcPr>
            <w:tcW w:w="709" w:type="dxa"/>
            <w:shd w:val="clear" w:color="000000" w:fill="92D050"/>
            <w:noWrap/>
            <w:vAlign w:val="center"/>
            <w:hideMark/>
          </w:tcPr>
          <w:p w:rsidRPr="00ED199B" w:rsidR="00B611D7" w:rsidP="00ED199B" w:rsidRDefault="00B611D7" w14:paraId="30A37C7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0AEA03C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4EA07DE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7E0BDE9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28680DF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3AEDA4E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49DC5E1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222B553B" w14:textId="77777777">
        <w:trPr>
          <w:trHeight w:val="288"/>
        </w:trPr>
        <w:tc>
          <w:tcPr>
            <w:tcW w:w="9200" w:type="dxa"/>
            <w:gridSpan w:val="8"/>
            <w:shd w:val="clear" w:color="000000" w:fill="BFBFBF"/>
            <w:vAlign w:val="center"/>
            <w:hideMark/>
          </w:tcPr>
          <w:p w:rsidRPr="00ED199B" w:rsidR="00B611D7" w:rsidP="00ED199B" w:rsidRDefault="00B611D7" w14:paraId="404E9809"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EJECUCIÓN</w:t>
            </w:r>
          </w:p>
        </w:tc>
      </w:tr>
      <w:tr w:rsidRPr="00ED199B" w:rsidR="00B611D7" w:rsidTr="008677A9" w14:paraId="67CA16E2" w14:textId="77777777">
        <w:trPr>
          <w:trHeight w:val="1440"/>
        </w:trPr>
        <w:tc>
          <w:tcPr>
            <w:tcW w:w="2139" w:type="dxa"/>
            <w:shd w:val="clear" w:color="auto" w:fill="auto"/>
            <w:vAlign w:val="center"/>
            <w:hideMark/>
          </w:tcPr>
          <w:p w:rsidRPr="00ED199B" w:rsidR="00B611D7" w:rsidP="00ED199B" w:rsidRDefault="00B611D7" w14:paraId="7371889B"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Evidencias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fotográfico</w:t>
            </w:r>
            <w:proofErr w:type="spellEnd"/>
            <w:r w:rsidRPr="00ED199B">
              <w:rPr>
                <w:rFonts w:ascii="Garamond" w:hAnsi="Garamond" w:eastAsia="Times New Roman" w:cs="Calibri"/>
                <w:color w:val="000000"/>
                <w:sz w:val="24"/>
                <w:szCs w:val="24"/>
                <w:lang w:eastAsia="es-CO"/>
              </w:rPr>
              <w:t>, audiovisual. (</w:t>
            </w:r>
            <w:proofErr w:type="spellStart"/>
            <w:r w:rsidRPr="00ED199B">
              <w:rPr>
                <w:rFonts w:ascii="Garamond" w:hAnsi="Garamond" w:eastAsia="Times New Roman" w:cs="Calibri"/>
                <w:color w:val="000000"/>
                <w:sz w:val="24"/>
                <w:szCs w:val="24"/>
                <w:lang w:eastAsia="es-CO"/>
              </w:rPr>
              <w:t>Registro</w:t>
            </w:r>
            <w:proofErr w:type="spellEnd"/>
            <w:r w:rsidRPr="00ED199B">
              <w:rPr>
                <w:rFonts w:ascii="Garamond" w:hAnsi="Garamond" w:eastAsia="Times New Roman" w:cs="Calibri"/>
                <w:color w:val="000000"/>
                <w:sz w:val="24"/>
                <w:szCs w:val="24"/>
                <w:lang w:eastAsia="es-CO"/>
              </w:rPr>
              <w:t xml:space="preserve"> audiovisual </w:t>
            </w:r>
            <w:proofErr w:type="spellStart"/>
            <w:r w:rsidRPr="00ED199B">
              <w:rPr>
                <w:rFonts w:ascii="Garamond" w:hAnsi="Garamond" w:eastAsia="Times New Roman" w:cs="Calibri"/>
                <w:color w:val="000000"/>
                <w:sz w:val="24"/>
                <w:szCs w:val="24"/>
                <w:lang w:eastAsia="es-CO"/>
              </w:rPr>
              <w:t>en</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idioma</w:t>
            </w:r>
            <w:proofErr w:type="spellEnd"/>
            <w:r w:rsidRPr="00ED199B">
              <w:rPr>
                <w:rFonts w:ascii="Garamond" w:hAnsi="Garamond" w:eastAsia="Times New Roman" w:cs="Calibri"/>
                <w:color w:val="000000"/>
                <w:sz w:val="24"/>
                <w:szCs w:val="24"/>
                <w:lang w:eastAsia="es-CO"/>
              </w:rPr>
              <w:t xml:space="preserve"> rromanés y </w:t>
            </w:r>
            <w:proofErr w:type="spellStart"/>
            <w:r w:rsidRPr="00ED199B">
              <w:rPr>
                <w:rFonts w:ascii="Garamond" w:hAnsi="Garamond" w:eastAsia="Times New Roman" w:cs="Calibri"/>
                <w:color w:val="000000"/>
                <w:sz w:val="24"/>
                <w:szCs w:val="24"/>
                <w:lang w:eastAsia="es-CO"/>
              </w:rPr>
              <w:t>traducido</w:t>
            </w:r>
            <w:proofErr w:type="spellEnd"/>
            <w:r w:rsidRPr="00ED199B">
              <w:rPr>
                <w:rFonts w:ascii="Garamond" w:hAnsi="Garamond" w:eastAsia="Times New Roman" w:cs="Calibri"/>
                <w:color w:val="000000"/>
                <w:sz w:val="24"/>
                <w:szCs w:val="24"/>
                <w:lang w:eastAsia="es-CO"/>
              </w:rPr>
              <w:t xml:space="preserve"> a </w:t>
            </w:r>
            <w:proofErr w:type="spellStart"/>
            <w:r w:rsidRPr="00ED199B">
              <w:rPr>
                <w:rFonts w:ascii="Garamond" w:hAnsi="Garamond" w:eastAsia="Times New Roman" w:cs="Calibri"/>
                <w:color w:val="000000"/>
                <w:sz w:val="24"/>
                <w:szCs w:val="24"/>
                <w:lang w:eastAsia="es-CO"/>
              </w:rPr>
              <w:t>español</w:t>
            </w:r>
            <w:proofErr w:type="spellEnd"/>
            <w:r w:rsidRPr="00ED199B">
              <w:rPr>
                <w:rFonts w:ascii="Garamond" w:hAnsi="Garamond" w:eastAsia="Times New Roman" w:cs="Calibri"/>
                <w:color w:val="000000"/>
                <w:sz w:val="24"/>
                <w:szCs w:val="24"/>
                <w:lang w:eastAsia="es-CO"/>
              </w:rPr>
              <w:t>)</w:t>
            </w:r>
          </w:p>
        </w:tc>
        <w:tc>
          <w:tcPr>
            <w:tcW w:w="709" w:type="dxa"/>
            <w:shd w:val="clear" w:color="auto" w:fill="auto"/>
            <w:noWrap/>
            <w:vAlign w:val="center"/>
            <w:hideMark/>
          </w:tcPr>
          <w:p w:rsidRPr="00ED199B" w:rsidR="00B611D7" w:rsidP="00ED199B" w:rsidRDefault="00B611D7" w14:paraId="659289C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41BCB80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7FEC3CA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24E0C72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5E44612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000000" w:fill="92D050"/>
            <w:noWrap/>
            <w:vAlign w:val="center"/>
            <w:hideMark/>
          </w:tcPr>
          <w:p w:rsidRPr="00ED199B" w:rsidR="00B611D7" w:rsidP="00ED199B" w:rsidRDefault="00B611D7" w14:paraId="0050146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1B2B50D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3FC7FF24" w14:textId="77777777">
        <w:trPr>
          <w:trHeight w:val="632"/>
        </w:trPr>
        <w:tc>
          <w:tcPr>
            <w:tcW w:w="2139" w:type="dxa"/>
            <w:shd w:val="clear" w:color="auto" w:fill="auto"/>
            <w:vAlign w:val="center"/>
            <w:hideMark/>
          </w:tcPr>
          <w:p w:rsidRPr="00ED199B" w:rsidR="00B611D7" w:rsidP="00ED199B" w:rsidRDefault="00B611D7" w14:paraId="4EDCDA35"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Listados</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asistencia</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cada</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evento</w:t>
            </w:r>
            <w:proofErr w:type="spellEnd"/>
            <w:r w:rsidRPr="00ED199B">
              <w:rPr>
                <w:rFonts w:ascii="Garamond" w:hAnsi="Garamond" w:eastAsia="Times New Roman" w:cs="Calibri"/>
                <w:color w:val="000000"/>
                <w:sz w:val="24"/>
                <w:szCs w:val="24"/>
                <w:lang w:eastAsia="es-CO"/>
              </w:rPr>
              <w:t xml:space="preserve"> (4 </w:t>
            </w:r>
            <w:proofErr w:type="spellStart"/>
            <w:r w:rsidRPr="00ED199B">
              <w:rPr>
                <w:rFonts w:ascii="Garamond" w:hAnsi="Garamond" w:eastAsia="Times New Roman" w:cs="Calibri"/>
                <w:color w:val="000000"/>
                <w:sz w:val="24"/>
                <w:szCs w:val="24"/>
                <w:lang w:eastAsia="es-CO"/>
              </w:rPr>
              <w:t>listados</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asistencia</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listados</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asistencia</w:t>
            </w:r>
            <w:proofErr w:type="spellEnd"/>
            <w:r w:rsidRPr="00ED199B">
              <w:rPr>
                <w:rFonts w:ascii="Garamond" w:hAnsi="Garamond" w:eastAsia="Times New Roman" w:cs="Calibri"/>
                <w:color w:val="000000"/>
                <w:sz w:val="24"/>
                <w:szCs w:val="24"/>
                <w:lang w:eastAsia="es-CO"/>
              </w:rPr>
              <w:t xml:space="preserve"> al </w:t>
            </w:r>
            <w:proofErr w:type="spellStart"/>
            <w:r w:rsidRPr="00ED199B">
              <w:rPr>
                <w:rFonts w:ascii="Garamond" w:hAnsi="Garamond" w:eastAsia="Times New Roman" w:cs="Calibri"/>
                <w:color w:val="000000"/>
                <w:sz w:val="24"/>
                <w:szCs w:val="24"/>
                <w:lang w:eastAsia="es-CO"/>
              </w:rPr>
              <w:t>proceso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formativo</w:t>
            </w:r>
            <w:proofErr w:type="spellEnd"/>
            <w:r w:rsidRPr="00ED199B">
              <w:rPr>
                <w:rFonts w:ascii="Garamond" w:hAnsi="Garamond" w:eastAsia="Times New Roman" w:cs="Calibri"/>
                <w:color w:val="000000"/>
                <w:sz w:val="24"/>
                <w:szCs w:val="24"/>
                <w:lang w:eastAsia="es-CO"/>
              </w:rPr>
              <w:t xml:space="preserve"> (4 </w:t>
            </w:r>
            <w:proofErr w:type="spellStart"/>
            <w:r w:rsidRPr="00ED199B">
              <w:rPr>
                <w:rFonts w:ascii="Garamond" w:hAnsi="Garamond" w:eastAsia="Times New Roman" w:cs="Calibri"/>
                <w:color w:val="000000"/>
                <w:sz w:val="24"/>
                <w:szCs w:val="24"/>
                <w:lang w:eastAsia="es-CO"/>
              </w:rPr>
              <w:t>listado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asistencia</w:t>
            </w:r>
            <w:proofErr w:type="spellEnd"/>
            <w:r w:rsidRPr="00ED199B">
              <w:rPr>
                <w:rFonts w:ascii="Garamond" w:hAnsi="Garamond" w:eastAsia="Times New Roman" w:cs="Calibri"/>
                <w:color w:val="000000"/>
                <w:sz w:val="24"/>
                <w:szCs w:val="24"/>
                <w:lang w:eastAsia="es-CO"/>
              </w:rPr>
              <w:t xml:space="preserve">, uno </w:t>
            </w:r>
            <w:proofErr w:type="spellStart"/>
            <w:r w:rsidRPr="00ED199B">
              <w:rPr>
                <w:rFonts w:ascii="Garamond" w:hAnsi="Garamond" w:eastAsia="Times New Roman" w:cs="Calibri"/>
                <w:color w:val="000000"/>
                <w:sz w:val="24"/>
                <w:szCs w:val="24"/>
                <w:lang w:eastAsia="es-CO"/>
              </w:rPr>
              <w:t>por</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cada</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sesión</w:t>
            </w:r>
            <w:proofErr w:type="spellEnd"/>
            <w:r w:rsidRPr="00ED199B">
              <w:rPr>
                <w:rFonts w:ascii="Garamond" w:hAnsi="Garamond" w:eastAsia="Times New Roman" w:cs="Calibri"/>
                <w:color w:val="000000"/>
                <w:sz w:val="24"/>
                <w:szCs w:val="24"/>
                <w:lang w:eastAsia="es-CO"/>
              </w:rPr>
              <w:t>).</w:t>
            </w:r>
          </w:p>
        </w:tc>
        <w:tc>
          <w:tcPr>
            <w:tcW w:w="709" w:type="dxa"/>
            <w:shd w:val="clear" w:color="auto" w:fill="auto"/>
            <w:noWrap/>
            <w:vAlign w:val="center"/>
            <w:hideMark/>
          </w:tcPr>
          <w:p w:rsidRPr="00ED199B" w:rsidR="00B611D7" w:rsidP="00ED199B" w:rsidRDefault="00B611D7" w14:paraId="09ABF1A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2461872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4C8BB37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266FFE0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3171DFD6"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000000" w:fill="92D050"/>
            <w:noWrap/>
            <w:vAlign w:val="center"/>
            <w:hideMark/>
          </w:tcPr>
          <w:p w:rsidRPr="00ED199B" w:rsidR="00B611D7" w:rsidP="00ED199B" w:rsidRDefault="00B611D7" w14:paraId="78A4E78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695367F5"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04BCC26C" w14:textId="77777777">
        <w:trPr>
          <w:trHeight w:val="1152"/>
        </w:trPr>
        <w:tc>
          <w:tcPr>
            <w:tcW w:w="2139" w:type="dxa"/>
            <w:shd w:val="clear" w:color="auto" w:fill="auto"/>
            <w:vAlign w:val="center"/>
            <w:hideMark/>
          </w:tcPr>
          <w:p w:rsidRPr="00ED199B" w:rsidR="00B611D7" w:rsidP="00ED199B" w:rsidRDefault="00B611D7" w14:paraId="7693D97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xml:space="preserve">Cuentas de </w:t>
            </w:r>
            <w:proofErr w:type="spellStart"/>
            <w:r w:rsidRPr="00ED199B">
              <w:rPr>
                <w:rFonts w:ascii="Garamond" w:hAnsi="Garamond" w:eastAsia="Times New Roman" w:cs="Calibri"/>
                <w:color w:val="000000"/>
                <w:sz w:val="24"/>
                <w:szCs w:val="24"/>
                <w:lang w:eastAsia="es-CO"/>
              </w:rPr>
              <w:t>cobro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copia</w:t>
            </w:r>
            <w:proofErr w:type="spellEnd"/>
            <w:r w:rsidRPr="00ED199B">
              <w:rPr>
                <w:rFonts w:ascii="Garamond" w:hAnsi="Garamond" w:eastAsia="Times New Roman" w:cs="Calibri"/>
                <w:color w:val="000000"/>
                <w:sz w:val="24"/>
                <w:szCs w:val="24"/>
                <w:lang w:eastAsia="es-CO"/>
              </w:rPr>
              <w:t xml:space="preserve"> de la cédula, </w:t>
            </w:r>
            <w:proofErr w:type="spellStart"/>
            <w:r w:rsidRPr="00ED199B">
              <w:rPr>
                <w:rFonts w:ascii="Garamond" w:hAnsi="Garamond" w:eastAsia="Times New Roman" w:cs="Calibri"/>
                <w:color w:val="000000"/>
                <w:sz w:val="24"/>
                <w:szCs w:val="24"/>
                <w:lang w:eastAsia="es-CO"/>
              </w:rPr>
              <w:t>documento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egreso</w:t>
            </w:r>
            <w:proofErr w:type="spellEnd"/>
            <w:r w:rsidRPr="00ED199B">
              <w:rPr>
                <w:rFonts w:ascii="Garamond" w:hAnsi="Garamond" w:eastAsia="Times New Roman" w:cs="Calibri"/>
                <w:color w:val="000000"/>
                <w:sz w:val="24"/>
                <w:szCs w:val="24"/>
                <w:lang w:eastAsia="es-CO"/>
              </w:rPr>
              <w:t xml:space="preserve">, RUT y RIT del </w:t>
            </w:r>
            <w:proofErr w:type="spellStart"/>
            <w:r w:rsidRPr="00ED199B">
              <w:rPr>
                <w:rFonts w:ascii="Garamond" w:hAnsi="Garamond" w:eastAsia="Times New Roman" w:cs="Calibri"/>
                <w:color w:val="000000"/>
                <w:sz w:val="24"/>
                <w:szCs w:val="24"/>
                <w:lang w:eastAsia="es-CO"/>
              </w:rPr>
              <w:t>talento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humano</w:t>
            </w:r>
            <w:proofErr w:type="spellEnd"/>
          </w:p>
        </w:tc>
        <w:tc>
          <w:tcPr>
            <w:tcW w:w="709" w:type="dxa"/>
            <w:shd w:val="clear" w:color="auto" w:fill="auto"/>
            <w:noWrap/>
            <w:vAlign w:val="center"/>
            <w:hideMark/>
          </w:tcPr>
          <w:p w:rsidRPr="00ED199B" w:rsidR="00B611D7" w:rsidP="00ED199B" w:rsidRDefault="00B611D7" w14:paraId="2109F4A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15FBAFD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7394B625"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2B1CA5C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050F776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000000" w:fill="92D050"/>
            <w:noWrap/>
            <w:vAlign w:val="center"/>
            <w:hideMark/>
          </w:tcPr>
          <w:p w:rsidRPr="00ED199B" w:rsidR="00B611D7" w:rsidP="00ED199B" w:rsidRDefault="00B611D7" w14:paraId="3D64EDF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640A932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27AAA98F" w14:textId="77777777">
        <w:trPr>
          <w:trHeight w:val="2304"/>
        </w:trPr>
        <w:tc>
          <w:tcPr>
            <w:tcW w:w="2139" w:type="dxa"/>
            <w:shd w:val="clear" w:color="auto" w:fill="auto"/>
            <w:vAlign w:val="center"/>
            <w:hideMark/>
          </w:tcPr>
          <w:p w:rsidRPr="00ED199B" w:rsidR="00B611D7" w:rsidP="00ED199B" w:rsidRDefault="00B611D7" w14:paraId="587B6EFE"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Documentación</w:t>
            </w:r>
            <w:proofErr w:type="spellEnd"/>
            <w:r w:rsidRPr="00ED199B">
              <w:rPr>
                <w:rFonts w:ascii="Garamond" w:hAnsi="Garamond" w:eastAsia="Times New Roman" w:cs="Calibri"/>
                <w:color w:val="000000"/>
                <w:sz w:val="24"/>
                <w:szCs w:val="24"/>
                <w:lang w:eastAsia="es-CO"/>
              </w:rPr>
              <w:t xml:space="preserve"> que den </w:t>
            </w:r>
            <w:proofErr w:type="spellStart"/>
            <w:r w:rsidRPr="00ED199B">
              <w:rPr>
                <w:rFonts w:ascii="Garamond" w:hAnsi="Garamond" w:eastAsia="Times New Roman" w:cs="Calibri"/>
                <w:color w:val="000000"/>
                <w:sz w:val="24"/>
                <w:szCs w:val="24"/>
                <w:lang w:eastAsia="es-CO"/>
              </w:rPr>
              <w:t>cuenta</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alquiler</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los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distintos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insumos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especificados</w:t>
            </w:r>
            <w:proofErr w:type="spellEnd"/>
            <w:r w:rsidRPr="00ED199B">
              <w:rPr>
                <w:rFonts w:ascii="Garamond" w:hAnsi="Garamond" w:eastAsia="Times New Roman" w:cs="Calibri"/>
                <w:color w:val="000000"/>
                <w:sz w:val="24"/>
                <w:szCs w:val="24"/>
                <w:lang w:eastAsia="es-CO"/>
              </w:rPr>
              <w:t xml:space="preserve"> el </w:t>
            </w:r>
            <w:proofErr w:type="spellStart"/>
            <w:r w:rsidRPr="00ED199B">
              <w:rPr>
                <w:rFonts w:ascii="Garamond" w:hAnsi="Garamond" w:eastAsia="Times New Roman" w:cs="Calibri"/>
                <w:color w:val="000000"/>
                <w:sz w:val="24"/>
                <w:szCs w:val="24"/>
                <w:lang w:eastAsia="es-CO"/>
              </w:rPr>
              <w:t>presupuesto</w:t>
            </w:r>
            <w:proofErr w:type="spellEnd"/>
            <w:r w:rsidRPr="00ED199B">
              <w:rPr>
                <w:rFonts w:ascii="Garamond" w:hAnsi="Garamond" w:eastAsia="Times New Roman" w:cs="Calibri"/>
                <w:color w:val="000000"/>
                <w:sz w:val="24"/>
                <w:szCs w:val="24"/>
                <w:lang w:eastAsia="es-CO"/>
              </w:rPr>
              <w:t xml:space="preserve">. (Cuentas de </w:t>
            </w:r>
            <w:proofErr w:type="spellStart"/>
            <w:r w:rsidRPr="00ED199B">
              <w:rPr>
                <w:rFonts w:ascii="Garamond" w:hAnsi="Garamond" w:eastAsia="Times New Roman" w:cs="Calibri"/>
                <w:color w:val="000000"/>
                <w:sz w:val="24"/>
                <w:szCs w:val="24"/>
                <w:lang w:eastAsia="es-CO"/>
              </w:rPr>
              <w:t>cobro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copia</w:t>
            </w:r>
            <w:proofErr w:type="spellEnd"/>
            <w:r w:rsidRPr="00ED199B">
              <w:rPr>
                <w:rFonts w:ascii="Garamond" w:hAnsi="Garamond" w:eastAsia="Times New Roman" w:cs="Calibri"/>
                <w:color w:val="000000"/>
                <w:sz w:val="24"/>
                <w:szCs w:val="24"/>
                <w:lang w:eastAsia="es-CO"/>
              </w:rPr>
              <w:t xml:space="preserve"> de la cédula, </w:t>
            </w:r>
            <w:proofErr w:type="spellStart"/>
            <w:r w:rsidRPr="00ED199B">
              <w:rPr>
                <w:rFonts w:ascii="Garamond" w:hAnsi="Garamond" w:eastAsia="Times New Roman" w:cs="Calibri"/>
                <w:color w:val="000000"/>
                <w:sz w:val="24"/>
                <w:szCs w:val="24"/>
                <w:lang w:eastAsia="es-CO"/>
              </w:rPr>
              <w:t>documento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egreso</w:t>
            </w:r>
            <w:proofErr w:type="spellEnd"/>
            <w:r w:rsidRPr="00ED199B">
              <w:rPr>
                <w:rFonts w:ascii="Garamond" w:hAnsi="Garamond" w:eastAsia="Times New Roman" w:cs="Calibri"/>
                <w:color w:val="000000"/>
                <w:sz w:val="24"/>
                <w:szCs w:val="24"/>
                <w:lang w:eastAsia="es-CO"/>
              </w:rPr>
              <w:t>, RUT y RIR)</w:t>
            </w:r>
          </w:p>
        </w:tc>
        <w:tc>
          <w:tcPr>
            <w:tcW w:w="709" w:type="dxa"/>
            <w:shd w:val="clear" w:color="auto" w:fill="auto"/>
            <w:noWrap/>
            <w:vAlign w:val="center"/>
            <w:hideMark/>
          </w:tcPr>
          <w:p w:rsidRPr="00ED199B" w:rsidR="00B611D7" w:rsidP="00ED199B" w:rsidRDefault="00B611D7" w14:paraId="125DE43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3709A31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07C2ACA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52657F5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1AD236A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000000" w:fill="92D050"/>
            <w:noWrap/>
            <w:vAlign w:val="center"/>
            <w:hideMark/>
          </w:tcPr>
          <w:p w:rsidRPr="00ED199B" w:rsidR="00B611D7" w:rsidP="00ED199B" w:rsidRDefault="00B611D7" w14:paraId="0D881BB6"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399BC39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4B06F7A9" w14:textId="77777777">
        <w:trPr>
          <w:trHeight w:val="632"/>
        </w:trPr>
        <w:tc>
          <w:tcPr>
            <w:tcW w:w="2139" w:type="dxa"/>
            <w:shd w:val="clear" w:color="auto" w:fill="auto"/>
            <w:vAlign w:val="center"/>
            <w:hideMark/>
          </w:tcPr>
          <w:p w:rsidRPr="00ED199B" w:rsidR="00B611D7" w:rsidP="00ED199B" w:rsidRDefault="00B611D7" w14:paraId="59378D8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xml:space="preserve">a) </w:t>
            </w:r>
            <w:proofErr w:type="spellStart"/>
            <w:r w:rsidRPr="00ED199B">
              <w:rPr>
                <w:rFonts w:ascii="Garamond" w:hAnsi="Garamond" w:eastAsia="Times New Roman" w:cs="Calibri"/>
                <w:color w:val="000000"/>
                <w:sz w:val="24"/>
                <w:szCs w:val="24"/>
                <w:lang w:eastAsia="es-CO"/>
              </w:rPr>
              <w:t>Documentación</w:t>
            </w:r>
            <w:proofErr w:type="spellEnd"/>
            <w:r w:rsidRPr="00ED199B">
              <w:rPr>
                <w:rFonts w:ascii="Garamond" w:hAnsi="Garamond" w:eastAsia="Times New Roman" w:cs="Calibri"/>
                <w:color w:val="000000"/>
                <w:sz w:val="24"/>
                <w:szCs w:val="24"/>
                <w:lang w:eastAsia="es-CO"/>
              </w:rPr>
              <w:t xml:space="preserve"> que den </w:t>
            </w:r>
            <w:proofErr w:type="spellStart"/>
            <w:r w:rsidRPr="00ED199B">
              <w:rPr>
                <w:rFonts w:ascii="Garamond" w:hAnsi="Garamond" w:eastAsia="Times New Roman" w:cs="Calibri"/>
                <w:color w:val="000000"/>
                <w:sz w:val="24"/>
                <w:szCs w:val="24"/>
                <w:lang w:eastAsia="es-CO"/>
              </w:rPr>
              <w:t>cuenta</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servicio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prestado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transporte</w:t>
            </w:r>
            <w:proofErr w:type="spellEnd"/>
            <w:r w:rsidRPr="00ED199B">
              <w:rPr>
                <w:rFonts w:ascii="Garamond" w:hAnsi="Garamond" w:eastAsia="Times New Roman" w:cs="Calibri"/>
                <w:color w:val="000000"/>
                <w:sz w:val="24"/>
                <w:szCs w:val="24"/>
                <w:lang w:eastAsia="es-CO"/>
              </w:rPr>
              <w:t xml:space="preserve">. (Cuentas de </w:t>
            </w:r>
            <w:proofErr w:type="spellStart"/>
            <w:r w:rsidRPr="00ED199B">
              <w:rPr>
                <w:rFonts w:ascii="Garamond" w:hAnsi="Garamond" w:eastAsia="Times New Roman" w:cs="Calibri"/>
                <w:color w:val="000000"/>
                <w:sz w:val="24"/>
                <w:szCs w:val="24"/>
                <w:lang w:eastAsia="es-CO"/>
              </w:rPr>
              <w:t>cobro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copia</w:t>
            </w:r>
            <w:proofErr w:type="spellEnd"/>
            <w:r w:rsidRPr="00ED199B">
              <w:rPr>
                <w:rFonts w:ascii="Garamond" w:hAnsi="Garamond" w:eastAsia="Times New Roman" w:cs="Calibri"/>
                <w:color w:val="000000"/>
                <w:sz w:val="24"/>
                <w:szCs w:val="24"/>
                <w:lang w:eastAsia="es-CO"/>
              </w:rPr>
              <w:t xml:space="preserve"> de la cédula, </w:t>
            </w:r>
            <w:proofErr w:type="spellStart"/>
            <w:r w:rsidRPr="00ED199B">
              <w:rPr>
                <w:rFonts w:ascii="Garamond" w:hAnsi="Garamond" w:eastAsia="Times New Roman" w:cs="Calibri"/>
                <w:color w:val="000000"/>
                <w:sz w:val="24"/>
                <w:szCs w:val="24"/>
                <w:lang w:eastAsia="es-CO"/>
              </w:rPr>
              <w:t>documento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egreso</w:t>
            </w:r>
            <w:proofErr w:type="spellEnd"/>
            <w:r w:rsidRPr="00ED199B">
              <w:rPr>
                <w:rFonts w:ascii="Garamond" w:hAnsi="Garamond" w:eastAsia="Times New Roman" w:cs="Calibri"/>
                <w:color w:val="000000"/>
                <w:sz w:val="24"/>
                <w:szCs w:val="24"/>
                <w:lang w:eastAsia="es-CO"/>
              </w:rPr>
              <w:t>, RUT y RIT)</w:t>
            </w:r>
          </w:p>
        </w:tc>
        <w:tc>
          <w:tcPr>
            <w:tcW w:w="709" w:type="dxa"/>
            <w:shd w:val="clear" w:color="auto" w:fill="auto"/>
            <w:noWrap/>
            <w:vAlign w:val="center"/>
            <w:hideMark/>
          </w:tcPr>
          <w:p w:rsidRPr="00ED199B" w:rsidR="00B611D7" w:rsidP="00ED199B" w:rsidRDefault="00B611D7" w14:paraId="433DE8F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391FDD1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1670C6F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7F8ED4B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2584480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000000" w:fill="92D050"/>
            <w:noWrap/>
            <w:vAlign w:val="center"/>
            <w:hideMark/>
          </w:tcPr>
          <w:p w:rsidRPr="00ED199B" w:rsidR="00B611D7" w:rsidP="00ED199B" w:rsidRDefault="00B611D7" w14:paraId="5ECC07A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544DE2E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7D62F6F5" w14:textId="77777777">
        <w:trPr>
          <w:trHeight w:val="576"/>
        </w:trPr>
        <w:tc>
          <w:tcPr>
            <w:tcW w:w="2139" w:type="dxa"/>
            <w:shd w:val="clear" w:color="auto" w:fill="auto"/>
            <w:vAlign w:val="center"/>
            <w:hideMark/>
          </w:tcPr>
          <w:p w:rsidRPr="00ED199B" w:rsidR="00B611D7" w:rsidP="00ED199B" w:rsidRDefault="00B611D7" w14:paraId="6557E143"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Elaboración</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parcial</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técnico</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financiero</w:t>
            </w:r>
            <w:proofErr w:type="spellEnd"/>
          </w:p>
        </w:tc>
        <w:tc>
          <w:tcPr>
            <w:tcW w:w="709" w:type="dxa"/>
            <w:shd w:val="clear" w:color="auto" w:fill="auto"/>
            <w:noWrap/>
            <w:vAlign w:val="center"/>
            <w:hideMark/>
          </w:tcPr>
          <w:p w:rsidRPr="00ED199B" w:rsidR="00B611D7" w:rsidP="00ED199B" w:rsidRDefault="00B611D7" w14:paraId="7769C37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2F7DB82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050E81E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189ACE5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05EBB64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000000" w:fill="92D050"/>
            <w:noWrap/>
            <w:vAlign w:val="center"/>
            <w:hideMark/>
          </w:tcPr>
          <w:p w:rsidRPr="00ED199B" w:rsidR="00B611D7" w:rsidP="00ED199B" w:rsidRDefault="00B611D7" w14:paraId="3EBBA7B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auto" w:fill="auto"/>
            <w:noWrap/>
            <w:vAlign w:val="center"/>
            <w:hideMark/>
          </w:tcPr>
          <w:p w:rsidRPr="00ED199B" w:rsidR="00B611D7" w:rsidP="00ED199B" w:rsidRDefault="00B611D7" w14:paraId="401EEC7B"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691B29F3" w14:textId="77777777">
        <w:trPr>
          <w:trHeight w:val="288"/>
        </w:trPr>
        <w:tc>
          <w:tcPr>
            <w:tcW w:w="9200" w:type="dxa"/>
            <w:gridSpan w:val="8"/>
            <w:shd w:val="clear" w:color="000000" w:fill="BFBFBF"/>
            <w:vAlign w:val="center"/>
            <w:hideMark/>
          </w:tcPr>
          <w:p w:rsidRPr="00ED199B" w:rsidR="00B611D7" w:rsidP="00ED199B" w:rsidRDefault="00B611D7" w14:paraId="58A911C2" w14:textId="77777777">
            <w:pPr>
              <w:jc w:val="both"/>
              <w:rPr>
                <w:rFonts w:ascii="Garamond" w:hAnsi="Garamond" w:eastAsia="Times New Roman" w:cs="Calibri"/>
                <w:b/>
                <w:bCs/>
                <w:color w:val="000000"/>
                <w:sz w:val="24"/>
                <w:szCs w:val="24"/>
                <w:lang w:eastAsia="es-CO"/>
              </w:rPr>
            </w:pPr>
            <w:r w:rsidRPr="00ED199B">
              <w:rPr>
                <w:rFonts w:ascii="Garamond" w:hAnsi="Garamond" w:eastAsia="Times New Roman" w:cs="Calibri"/>
                <w:b/>
                <w:bCs/>
                <w:color w:val="000000"/>
                <w:sz w:val="24"/>
                <w:szCs w:val="24"/>
                <w:lang w:eastAsia="es-CO"/>
              </w:rPr>
              <w:t>CIERRE</w:t>
            </w:r>
          </w:p>
        </w:tc>
      </w:tr>
      <w:tr w:rsidRPr="00ED199B" w:rsidR="00B611D7" w:rsidTr="008677A9" w14:paraId="7C3BAEDC" w14:textId="77777777">
        <w:trPr>
          <w:trHeight w:val="1152"/>
        </w:trPr>
        <w:tc>
          <w:tcPr>
            <w:tcW w:w="2139" w:type="dxa"/>
            <w:shd w:val="clear" w:color="auto" w:fill="auto"/>
            <w:vAlign w:val="center"/>
            <w:hideMark/>
          </w:tcPr>
          <w:p w:rsidRPr="00ED199B" w:rsidR="00B611D7" w:rsidP="00ED199B" w:rsidRDefault="00B611D7" w14:paraId="52252D63"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Entrega</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informe</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técnico</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financiero</w:t>
            </w:r>
            <w:proofErr w:type="spellEnd"/>
            <w:r w:rsidRPr="00ED199B">
              <w:rPr>
                <w:rFonts w:ascii="Garamond" w:hAnsi="Garamond" w:eastAsia="Times New Roman" w:cs="Calibri"/>
                <w:color w:val="000000"/>
                <w:sz w:val="24"/>
                <w:szCs w:val="24"/>
                <w:lang w:eastAsia="es-CO"/>
              </w:rPr>
              <w:t xml:space="preserve"> final con sus </w:t>
            </w:r>
            <w:proofErr w:type="spellStart"/>
            <w:r w:rsidRPr="00ED199B">
              <w:rPr>
                <w:rFonts w:ascii="Garamond" w:hAnsi="Garamond" w:eastAsia="Times New Roman" w:cs="Calibri"/>
                <w:color w:val="000000"/>
                <w:sz w:val="24"/>
                <w:szCs w:val="24"/>
                <w:lang w:eastAsia="es-CO"/>
              </w:rPr>
              <w:t>respectivas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evidencias</w:t>
            </w:r>
            <w:proofErr w:type="spellEnd"/>
            <w:r w:rsidRPr="00ED199B">
              <w:rPr>
                <w:rFonts w:ascii="Garamond" w:hAnsi="Garamond" w:eastAsia="Times New Roman" w:cs="Calibri"/>
                <w:color w:val="000000"/>
                <w:sz w:val="24"/>
                <w:szCs w:val="24"/>
                <w:lang w:eastAsia="es-CO"/>
              </w:rPr>
              <w:t>.</w:t>
            </w:r>
          </w:p>
        </w:tc>
        <w:tc>
          <w:tcPr>
            <w:tcW w:w="709" w:type="dxa"/>
            <w:shd w:val="clear" w:color="auto" w:fill="auto"/>
            <w:noWrap/>
            <w:vAlign w:val="center"/>
            <w:hideMark/>
          </w:tcPr>
          <w:p w:rsidRPr="00ED199B" w:rsidR="00B611D7" w:rsidP="00ED199B" w:rsidRDefault="00B611D7" w14:paraId="774B0E3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156C8F3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00BE54E6"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20CBA5F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3FAAC73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15A9E0E4"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000000" w:fill="92D050"/>
            <w:noWrap/>
            <w:vAlign w:val="center"/>
            <w:hideMark/>
          </w:tcPr>
          <w:p w:rsidRPr="00ED199B" w:rsidR="00B611D7" w:rsidP="00ED199B" w:rsidRDefault="00B611D7" w14:paraId="31253A55"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01C23540" w14:textId="77777777">
        <w:trPr>
          <w:trHeight w:val="1152"/>
        </w:trPr>
        <w:tc>
          <w:tcPr>
            <w:tcW w:w="2139" w:type="dxa"/>
            <w:shd w:val="clear" w:color="auto" w:fill="auto"/>
            <w:vAlign w:val="center"/>
            <w:hideMark/>
          </w:tcPr>
          <w:p w:rsidRPr="00ED199B" w:rsidR="00B611D7" w:rsidP="00ED199B" w:rsidRDefault="00B611D7" w14:paraId="18B021EA"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Entrega</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producto</w:t>
            </w:r>
            <w:proofErr w:type="spellEnd"/>
            <w:r w:rsidRPr="00ED199B">
              <w:rPr>
                <w:rFonts w:ascii="Garamond" w:hAnsi="Garamond" w:eastAsia="Times New Roman" w:cs="Calibri"/>
                <w:color w:val="000000"/>
                <w:sz w:val="24"/>
                <w:szCs w:val="24"/>
                <w:lang w:eastAsia="es-CO"/>
              </w:rPr>
              <w:t xml:space="preserve"> – (</w:t>
            </w:r>
            <w:proofErr w:type="spellStart"/>
            <w:r w:rsidRPr="00ED199B">
              <w:rPr>
                <w:rFonts w:ascii="Garamond" w:hAnsi="Garamond" w:eastAsia="Times New Roman" w:cs="Calibri"/>
                <w:color w:val="000000"/>
                <w:sz w:val="24"/>
                <w:szCs w:val="24"/>
                <w:lang w:eastAsia="es-CO"/>
              </w:rPr>
              <w:t>Registro</w:t>
            </w:r>
            <w:proofErr w:type="spellEnd"/>
            <w:r w:rsidRPr="00ED199B">
              <w:rPr>
                <w:rFonts w:ascii="Garamond" w:hAnsi="Garamond" w:eastAsia="Times New Roman" w:cs="Calibri"/>
                <w:color w:val="000000"/>
                <w:sz w:val="24"/>
                <w:szCs w:val="24"/>
                <w:lang w:eastAsia="es-CO"/>
              </w:rPr>
              <w:t xml:space="preserve"> audiovisual </w:t>
            </w:r>
            <w:proofErr w:type="spellStart"/>
            <w:r w:rsidRPr="00ED199B">
              <w:rPr>
                <w:rFonts w:ascii="Garamond" w:hAnsi="Garamond" w:eastAsia="Times New Roman" w:cs="Calibri"/>
                <w:color w:val="000000"/>
                <w:sz w:val="24"/>
                <w:szCs w:val="24"/>
                <w:lang w:eastAsia="es-CO"/>
              </w:rPr>
              <w:t>en</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idioma</w:t>
            </w:r>
            <w:proofErr w:type="spellEnd"/>
            <w:r w:rsidRPr="00ED199B">
              <w:rPr>
                <w:rFonts w:ascii="Garamond" w:hAnsi="Garamond" w:eastAsia="Times New Roman" w:cs="Calibri"/>
                <w:color w:val="000000"/>
                <w:sz w:val="24"/>
                <w:szCs w:val="24"/>
                <w:lang w:eastAsia="es-CO"/>
              </w:rPr>
              <w:t xml:space="preserve"> rromanés y </w:t>
            </w:r>
            <w:proofErr w:type="spellStart"/>
            <w:r w:rsidRPr="00ED199B">
              <w:rPr>
                <w:rFonts w:ascii="Garamond" w:hAnsi="Garamond" w:eastAsia="Times New Roman" w:cs="Calibri"/>
                <w:color w:val="000000"/>
                <w:sz w:val="24"/>
                <w:szCs w:val="24"/>
                <w:lang w:eastAsia="es-CO"/>
              </w:rPr>
              <w:t>traducido</w:t>
            </w:r>
            <w:proofErr w:type="spellEnd"/>
            <w:r w:rsidRPr="00ED199B">
              <w:rPr>
                <w:rFonts w:ascii="Garamond" w:hAnsi="Garamond" w:eastAsia="Times New Roman" w:cs="Calibri"/>
                <w:color w:val="000000"/>
                <w:sz w:val="24"/>
                <w:szCs w:val="24"/>
                <w:lang w:eastAsia="es-CO"/>
              </w:rPr>
              <w:t xml:space="preserve"> a </w:t>
            </w:r>
            <w:proofErr w:type="spellStart"/>
            <w:r w:rsidRPr="00ED199B">
              <w:rPr>
                <w:rFonts w:ascii="Garamond" w:hAnsi="Garamond" w:eastAsia="Times New Roman" w:cs="Calibri"/>
                <w:color w:val="000000"/>
                <w:sz w:val="24"/>
                <w:szCs w:val="24"/>
                <w:lang w:eastAsia="es-CO"/>
              </w:rPr>
              <w:t>español</w:t>
            </w:r>
            <w:proofErr w:type="spellEnd"/>
            <w:r w:rsidRPr="00ED199B">
              <w:rPr>
                <w:rFonts w:ascii="Garamond" w:hAnsi="Garamond" w:eastAsia="Times New Roman" w:cs="Calibri"/>
                <w:color w:val="000000"/>
                <w:sz w:val="24"/>
                <w:szCs w:val="24"/>
                <w:lang w:eastAsia="es-CO"/>
              </w:rPr>
              <w:t>)</w:t>
            </w:r>
          </w:p>
        </w:tc>
        <w:tc>
          <w:tcPr>
            <w:tcW w:w="709" w:type="dxa"/>
            <w:shd w:val="clear" w:color="auto" w:fill="auto"/>
            <w:noWrap/>
            <w:vAlign w:val="center"/>
            <w:hideMark/>
          </w:tcPr>
          <w:p w:rsidRPr="00ED199B" w:rsidR="00B611D7" w:rsidP="00ED199B" w:rsidRDefault="00B611D7" w14:paraId="3811C86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1D40F7D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6070112C"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464FB5A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7AF98EE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52EB303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000000" w:fill="92D050"/>
            <w:noWrap/>
            <w:vAlign w:val="center"/>
            <w:hideMark/>
          </w:tcPr>
          <w:p w:rsidRPr="00ED199B" w:rsidR="00B611D7" w:rsidP="00ED199B" w:rsidRDefault="00B611D7" w14:paraId="23A4BBB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B611D7" w:rsidTr="008677A9" w14:paraId="59A7B0A8" w14:textId="77777777">
        <w:trPr>
          <w:trHeight w:val="1728"/>
        </w:trPr>
        <w:tc>
          <w:tcPr>
            <w:tcW w:w="2139" w:type="dxa"/>
            <w:shd w:val="clear" w:color="auto" w:fill="auto"/>
            <w:vAlign w:val="center"/>
            <w:hideMark/>
          </w:tcPr>
          <w:p w:rsidRPr="00ED199B" w:rsidR="00B611D7" w:rsidP="00ED199B" w:rsidRDefault="00B611D7" w14:paraId="12817C98"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xml:space="preserve">Paz y salvo </w:t>
            </w:r>
            <w:proofErr w:type="spellStart"/>
            <w:r w:rsidRPr="00ED199B">
              <w:rPr>
                <w:rFonts w:ascii="Garamond" w:hAnsi="Garamond" w:eastAsia="Times New Roman" w:cs="Calibri"/>
                <w:color w:val="000000"/>
                <w:sz w:val="24"/>
                <w:szCs w:val="24"/>
                <w:lang w:eastAsia="es-CO"/>
              </w:rPr>
              <w:t>emitido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por</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almacén</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paz</w:t>
            </w:r>
            <w:proofErr w:type="spellEnd"/>
            <w:r w:rsidRPr="00ED199B">
              <w:rPr>
                <w:rFonts w:ascii="Garamond" w:hAnsi="Garamond" w:eastAsia="Times New Roman" w:cs="Calibri"/>
                <w:color w:val="000000"/>
                <w:sz w:val="24"/>
                <w:szCs w:val="24"/>
                <w:lang w:eastAsia="es-CO"/>
              </w:rPr>
              <w:t xml:space="preserve"> y salvo </w:t>
            </w:r>
            <w:proofErr w:type="spellStart"/>
            <w:r w:rsidRPr="00ED199B">
              <w:rPr>
                <w:rFonts w:ascii="Garamond" w:hAnsi="Garamond" w:eastAsia="Times New Roman" w:cs="Calibri"/>
                <w:color w:val="000000"/>
                <w:sz w:val="24"/>
                <w:szCs w:val="24"/>
                <w:lang w:eastAsia="es-CO"/>
              </w:rPr>
              <w:t>emitido</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por</w:t>
            </w:r>
            <w:proofErr w:type="spellEnd"/>
            <w:r w:rsidRPr="00ED199B">
              <w:rPr>
                <w:rFonts w:ascii="Garamond" w:hAnsi="Garamond" w:eastAsia="Times New Roman" w:cs="Calibri"/>
                <w:color w:val="000000"/>
                <w:sz w:val="24"/>
                <w:szCs w:val="24"/>
                <w:lang w:eastAsia="es-CO"/>
              </w:rPr>
              <w:t xml:space="preserve"> la </w:t>
            </w:r>
            <w:proofErr w:type="spellStart"/>
            <w:r w:rsidRPr="00ED199B">
              <w:rPr>
                <w:rFonts w:ascii="Garamond" w:hAnsi="Garamond" w:eastAsia="Times New Roman" w:cs="Calibri"/>
                <w:color w:val="000000"/>
                <w:sz w:val="24"/>
                <w:szCs w:val="24"/>
                <w:lang w:eastAsia="es-CO"/>
              </w:rPr>
              <w:t>supervisión</w:t>
            </w:r>
            <w:proofErr w:type="spellEnd"/>
            <w:r w:rsidRPr="00ED199B">
              <w:rPr>
                <w:rFonts w:ascii="Garamond" w:hAnsi="Garamond" w:eastAsia="Times New Roman" w:cs="Calibri"/>
                <w:color w:val="000000"/>
                <w:sz w:val="24"/>
                <w:szCs w:val="24"/>
                <w:lang w:eastAsia="es-CO"/>
              </w:rPr>
              <w:t xml:space="preserve"> y/o </w:t>
            </w:r>
            <w:proofErr w:type="spellStart"/>
            <w:r w:rsidRPr="00ED199B">
              <w:rPr>
                <w:rFonts w:ascii="Garamond" w:hAnsi="Garamond" w:eastAsia="Times New Roman" w:cs="Calibri"/>
                <w:color w:val="000000"/>
                <w:sz w:val="24"/>
                <w:szCs w:val="24"/>
                <w:lang w:eastAsia="es-CO"/>
              </w:rPr>
              <w:t>apoyo</w:t>
            </w:r>
            <w:proofErr w:type="spellEnd"/>
            <w:r w:rsidRPr="00ED199B">
              <w:rPr>
                <w:rFonts w:ascii="Garamond" w:hAnsi="Garamond" w:eastAsia="Times New Roman" w:cs="Calibri"/>
                <w:color w:val="000000"/>
                <w:sz w:val="24"/>
                <w:szCs w:val="24"/>
                <w:lang w:eastAsia="es-CO"/>
              </w:rPr>
              <w:t xml:space="preserve"> a la </w:t>
            </w:r>
            <w:proofErr w:type="spellStart"/>
            <w:r w:rsidRPr="00ED199B">
              <w:rPr>
                <w:rFonts w:ascii="Garamond" w:hAnsi="Garamond" w:eastAsia="Times New Roman" w:cs="Calibri"/>
                <w:color w:val="000000"/>
                <w:sz w:val="24"/>
                <w:szCs w:val="24"/>
                <w:lang w:eastAsia="es-CO"/>
              </w:rPr>
              <w:t>supervisión</w:t>
            </w:r>
            <w:proofErr w:type="spellEnd"/>
            <w:r w:rsidRPr="00ED199B">
              <w:rPr>
                <w:rFonts w:ascii="Garamond" w:hAnsi="Garamond" w:eastAsia="Times New Roman" w:cs="Calibri"/>
                <w:color w:val="000000"/>
                <w:sz w:val="24"/>
                <w:szCs w:val="24"/>
                <w:lang w:eastAsia="es-CO"/>
              </w:rPr>
              <w:t xml:space="preserve"> del </w:t>
            </w:r>
            <w:proofErr w:type="spellStart"/>
            <w:r w:rsidRPr="00ED199B">
              <w:rPr>
                <w:rFonts w:ascii="Garamond" w:hAnsi="Garamond" w:eastAsia="Times New Roman" w:cs="Calibri"/>
                <w:color w:val="000000"/>
                <w:sz w:val="24"/>
                <w:szCs w:val="24"/>
                <w:lang w:eastAsia="es-CO"/>
              </w:rPr>
              <w:t>contrato</w:t>
            </w:r>
            <w:proofErr w:type="spellEnd"/>
          </w:p>
        </w:tc>
        <w:tc>
          <w:tcPr>
            <w:tcW w:w="709" w:type="dxa"/>
            <w:shd w:val="clear" w:color="auto" w:fill="auto"/>
            <w:noWrap/>
            <w:vAlign w:val="center"/>
            <w:hideMark/>
          </w:tcPr>
          <w:p w:rsidRPr="00ED199B" w:rsidR="00B611D7" w:rsidP="00ED199B" w:rsidRDefault="00B611D7" w14:paraId="0C958A5F"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833" w:type="dxa"/>
            <w:shd w:val="clear" w:color="auto" w:fill="auto"/>
            <w:noWrap/>
            <w:vAlign w:val="center"/>
            <w:hideMark/>
          </w:tcPr>
          <w:p w:rsidRPr="00ED199B" w:rsidR="00B611D7" w:rsidP="00ED199B" w:rsidRDefault="00B611D7" w14:paraId="5FEA1D00"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771" w:type="dxa"/>
            <w:shd w:val="clear" w:color="auto" w:fill="auto"/>
            <w:noWrap/>
            <w:vAlign w:val="center"/>
            <w:hideMark/>
          </w:tcPr>
          <w:p w:rsidRPr="00ED199B" w:rsidR="00B611D7" w:rsidP="00ED199B" w:rsidRDefault="00B611D7" w14:paraId="33677592"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91" w:type="dxa"/>
            <w:shd w:val="clear" w:color="auto" w:fill="auto"/>
            <w:noWrap/>
            <w:vAlign w:val="center"/>
            <w:hideMark/>
          </w:tcPr>
          <w:p w:rsidRPr="00ED199B" w:rsidR="00B611D7" w:rsidP="00ED199B" w:rsidRDefault="00B611D7" w14:paraId="2316437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013" w:type="dxa"/>
            <w:shd w:val="clear" w:color="auto" w:fill="auto"/>
            <w:noWrap/>
            <w:vAlign w:val="center"/>
            <w:hideMark/>
          </w:tcPr>
          <w:p w:rsidRPr="00ED199B" w:rsidR="00B611D7" w:rsidP="00ED199B" w:rsidRDefault="00B611D7" w14:paraId="28264B5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277" w:type="dxa"/>
            <w:shd w:val="clear" w:color="auto" w:fill="auto"/>
            <w:noWrap/>
            <w:vAlign w:val="center"/>
            <w:hideMark/>
          </w:tcPr>
          <w:p w:rsidRPr="00ED199B" w:rsidR="00B611D7" w:rsidP="00ED199B" w:rsidRDefault="00B611D7" w14:paraId="6025747D"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c>
          <w:tcPr>
            <w:tcW w:w="1167" w:type="dxa"/>
            <w:shd w:val="clear" w:color="000000" w:fill="92D050"/>
            <w:noWrap/>
            <w:vAlign w:val="center"/>
            <w:hideMark/>
          </w:tcPr>
          <w:p w:rsidRPr="00ED199B" w:rsidR="00B611D7" w:rsidP="00ED199B" w:rsidRDefault="00B611D7" w14:paraId="17F2D37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bl>
    <w:p w:rsidRPr="00ED199B" w:rsidR="002C4897" w:rsidP="00ED199B" w:rsidRDefault="002C4897" w14:paraId="473652F1" w14:textId="77777777">
      <w:pPr>
        <w:jc w:val="both"/>
        <w:rPr>
          <w:rFonts w:ascii="Garamond" w:hAnsi="Garamond" w:eastAsia="Garamond" w:cs="Garamond"/>
          <w:sz w:val="24"/>
          <w:szCs w:val="24"/>
        </w:rPr>
      </w:pPr>
    </w:p>
    <w:p w:rsidRPr="00ED199B" w:rsidR="002C4897" w:rsidP="00ED199B" w:rsidRDefault="002C4897" w14:paraId="0A18D22D" w14:textId="77777777">
      <w:pPr>
        <w:spacing w:before="2"/>
        <w:jc w:val="both"/>
        <w:rPr>
          <w:rFonts w:ascii="Garamond" w:hAnsi="Garamond" w:eastAsia="Garamond" w:cs="Garamond"/>
          <w:sz w:val="24"/>
          <w:szCs w:val="24"/>
        </w:rPr>
      </w:pPr>
    </w:p>
    <w:p w:rsidRPr="00ED199B" w:rsidR="002C4897" w:rsidP="00ED199B" w:rsidRDefault="00D95463" w14:paraId="7543CE07" w14:textId="77777777">
      <w:pPr>
        <w:pStyle w:val="Textoindependiente"/>
        <w:spacing w:line="278" w:lineRule="auto"/>
        <w:ind w:left="120" w:right="308"/>
        <w:jc w:val="both"/>
      </w:pPr>
      <w:proofErr w:type="spellStart"/>
      <w:r w:rsidRPr="00ED199B">
        <w:t>Nota</w:t>
      </w:r>
      <w:proofErr w:type="spellEnd"/>
      <w:r w:rsidRPr="00ED199B">
        <w:t xml:space="preserve">: La anterior </w:t>
      </w:r>
      <w:proofErr w:type="spellStart"/>
      <w:r w:rsidRPr="00ED199B">
        <w:t>programación</w:t>
      </w:r>
      <w:proofErr w:type="spellEnd"/>
      <w:r w:rsidRPr="00ED199B">
        <w:t xml:space="preserve"> </w:t>
      </w:r>
      <w:proofErr w:type="spellStart"/>
      <w:r w:rsidRPr="00ED199B">
        <w:t>está</w:t>
      </w:r>
      <w:proofErr w:type="spellEnd"/>
      <w:r w:rsidRPr="00ED199B">
        <w:t xml:space="preserve"> </w:t>
      </w:r>
      <w:proofErr w:type="spellStart"/>
      <w:r w:rsidRPr="00ED199B">
        <w:t>sujeta</w:t>
      </w:r>
      <w:proofErr w:type="spellEnd"/>
      <w:r w:rsidRPr="00ED199B">
        <w:t xml:space="preserve"> a </w:t>
      </w:r>
      <w:proofErr w:type="spellStart"/>
      <w:r w:rsidRPr="00ED199B">
        <w:t>ajustes</w:t>
      </w:r>
      <w:proofErr w:type="spellEnd"/>
      <w:r w:rsidRPr="00ED199B">
        <w:t xml:space="preserve"> de </w:t>
      </w:r>
      <w:proofErr w:type="spellStart"/>
      <w:r w:rsidRPr="00ED199B">
        <w:t>acuerdo</w:t>
      </w:r>
      <w:proofErr w:type="spellEnd"/>
      <w:r w:rsidRPr="00ED199B">
        <w:t xml:space="preserve"> con las </w:t>
      </w:r>
      <w:proofErr w:type="spellStart"/>
      <w:r w:rsidRPr="00ED199B">
        <w:t>fechas</w:t>
      </w:r>
      <w:proofErr w:type="spellEnd"/>
      <w:r w:rsidRPr="00ED199B">
        <w:t xml:space="preserve"> de </w:t>
      </w:r>
      <w:proofErr w:type="spellStart"/>
      <w:r w:rsidRPr="00ED199B">
        <w:t>ejecución</w:t>
      </w:r>
      <w:proofErr w:type="spellEnd"/>
      <w:r w:rsidRPr="00ED199B">
        <w:rPr>
          <w:spacing w:val="3"/>
        </w:rPr>
        <w:t xml:space="preserve"> </w:t>
      </w:r>
      <w:r w:rsidRPr="00ED199B">
        <w:t>de</w:t>
      </w:r>
      <w:r w:rsidRPr="00ED199B">
        <w:rPr>
          <w:w w:val="99"/>
        </w:rPr>
        <w:t xml:space="preserve"> </w:t>
      </w:r>
      <w:proofErr w:type="spellStart"/>
      <w:r w:rsidRPr="00ED199B">
        <w:t>cada</w:t>
      </w:r>
      <w:proofErr w:type="spellEnd"/>
      <w:r w:rsidRPr="00ED199B">
        <w:rPr>
          <w:spacing w:val="-11"/>
        </w:rPr>
        <w:t xml:space="preserve"> </w:t>
      </w:r>
      <w:r w:rsidRPr="00ED199B">
        <w:t>uno</w:t>
      </w:r>
      <w:r w:rsidRPr="00ED199B">
        <w:rPr>
          <w:spacing w:val="-12"/>
        </w:rPr>
        <w:t xml:space="preserve"> </w:t>
      </w:r>
      <w:r w:rsidRPr="00ED199B">
        <w:t>de</w:t>
      </w:r>
      <w:r w:rsidRPr="00ED199B">
        <w:rPr>
          <w:spacing w:val="-13"/>
        </w:rPr>
        <w:t xml:space="preserve"> </w:t>
      </w:r>
      <w:proofErr w:type="spellStart"/>
      <w:r w:rsidRPr="00ED199B">
        <w:t>los</w:t>
      </w:r>
      <w:proofErr w:type="spellEnd"/>
      <w:r w:rsidRPr="00ED199B">
        <w:rPr>
          <w:spacing w:val="-13"/>
        </w:rPr>
        <w:t xml:space="preserve"> </w:t>
      </w:r>
      <w:proofErr w:type="spellStart"/>
      <w:r w:rsidRPr="00ED199B">
        <w:t>componentes</w:t>
      </w:r>
      <w:proofErr w:type="spellEnd"/>
      <w:r w:rsidRPr="00ED199B">
        <w:t>;</w:t>
      </w:r>
      <w:r w:rsidRPr="00ED199B">
        <w:rPr>
          <w:spacing w:val="-14"/>
        </w:rPr>
        <w:t xml:space="preserve"> </w:t>
      </w:r>
      <w:r w:rsidRPr="00ED199B">
        <w:t>sin</w:t>
      </w:r>
      <w:r w:rsidRPr="00ED199B">
        <w:rPr>
          <w:spacing w:val="-12"/>
        </w:rPr>
        <w:t xml:space="preserve"> </w:t>
      </w:r>
      <w:r w:rsidRPr="00ED199B">
        <w:t>embargo,</w:t>
      </w:r>
      <w:r w:rsidRPr="00ED199B">
        <w:rPr>
          <w:spacing w:val="-14"/>
        </w:rPr>
        <w:t xml:space="preserve"> </w:t>
      </w:r>
      <w:r w:rsidRPr="00ED199B">
        <w:t>EL</w:t>
      </w:r>
      <w:r w:rsidRPr="00ED199B">
        <w:rPr>
          <w:spacing w:val="-15"/>
        </w:rPr>
        <w:t xml:space="preserve"> </w:t>
      </w:r>
      <w:r w:rsidRPr="00ED199B">
        <w:t>CONTRATISTA</w:t>
      </w:r>
      <w:r w:rsidRPr="00ED199B">
        <w:rPr>
          <w:spacing w:val="-12"/>
        </w:rPr>
        <w:t xml:space="preserve"> </w:t>
      </w:r>
      <w:proofErr w:type="spellStart"/>
      <w:r w:rsidRPr="00ED199B">
        <w:t>deberá</w:t>
      </w:r>
      <w:proofErr w:type="spellEnd"/>
      <w:r w:rsidRPr="00ED199B">
        <w:rPr>
          <w:spacing w:val="-15"/>
        </w:rPr>
        <w:t xml:space="preserve"> </w:t>
      </w:r>
      <w:proofErr w:type="spellStart"/>
      <w:r w:rsidRPr="00ED199B">
        <w:t>presentar</w:t>
      </w:r>
      <w:proofErr w:type="spellEnd"/>
      <w:r w:rsidRPr="00ED199B">
        <w:rPr>
          <w:spacing w:val="-14"/>
        </w:rPr>
        <w:t xml:space="preserve"> </w:t>
      </w:r>
      <w:r w:rsidRPr="00ED199B">
        <w:t>el</w:t>
      </w:r>
      <w:r w:rsidRPr="00ED199B">
        <w:rPr>
          <w:spacing w:val="-13"/>
        </w:rPr>
        <w:t xml:space="preserve"> </w:t>
      </w:r>
      <w:proofErr w:type="spellStart"/>
      <w:r w:rsidRPr="00ED199B">
        <w:t>documento</w:t>
      </w:r>
      <w:proofErr w:type="spellEnd"/>
      <w:r w:rsidRPr="00ED199B">
        <w:t xml:space="preserve"> para </w:t>
      </w:r>
      <w:proofErr w:type="spellStart"/>
      <w:r w:rsidRPr="00ED199B">
        <w:t>aprobación</w:t>
      </w:r>
      <w:proofErr w:type="spellEnd"/>
      <w:r w:rsidRPr="00ED199B">
        <w:t xml:space="preserve"> </w:t>
      </w:r>
      <w:proofErr w:type="spellStart"/>
      <w:r w:rsidRPr="00ED199B">
        <w:t>por</w:t>
      </w:r>
      <w:proofErr w:type="spellEnd"/>
      <w:r w:rsidRPr="00ED199B">
        <w:t xml:space="preserve"> </w:t>
      </w:r>
      <w:proofErr w:type="spellStart"/>
      <w:r w:rsidRPr="00ED199B">
        <w:t>parte</w:t>
      </w:r>
      <w:proofErr w:type="spellEnd"/>
      <w:r w:rsidRPr="00ED199B">
        <w:t xml:space="preserve"> de la </w:t>
      </w:r>
      <w:proofErr w:type="spellStart"/>
      <w:r w:rsidRPr="00ED199B">
        <w:t>supervisión</w:t>
      </w:r>
      <w:proofErr w:type="spellEnd"/>
      <w:r w:rsidRPr="00ED199B">
        <w:t xml:space="preserve"> antes de </w:t>
      </w:r>
      <w:proofErr w:type="spellStart"/>
      <w:r w:rsidRPr="00ED199B">
        <w:t>iniciar</w:t>
      </w:r>
      <w:proofErr w:type="spellEnd"/>
      <w:r w:rsidRPr="00ED199B">
        <w:t xml:space="preserve"> las</w:t>
      </w:r>
      <w:r w:rsidRPr="00ED199B">
        <w:rPr>
          <w:spacing w:val="-26"/>
        </w:rPr>
        <w:t xml:space="preserve"> </w:t>
      </w:r>
      <w:proofErr w:type="spellStart"/>
      <w:r w:rsidRPr="00ED199B">
        <w:t>actividades</w:t>
      </w:r>
      <w:proofErr w:type="spellEnd"/>
      <w:r w:rsidRPr="00ED199B">
        <w:t>.</w:t>
      </w:r>
    </w:p>
    <w:p w:rsidRPr="00ED199B" w:rsidR="002C4897" w:rsidP="00ED199B" w:rsidRDefault="002C4897" w14:paraId="4543DFE6" w14:textId="77777777">
      <w:pPr>
        <w:spacing w:before="3"/>
        <w:jc w:val="both"/>
        <w:rPr>
          <w:rFonts w:ascii="Garamond" w:hAnsi="Garamond" w:eastAsia="Garamond" w:cs="Garamond"/>
          <w:sz w:val="24"/>
          <w:szCs w:val="24"/>
        </w:rPr>
      </w:pPr>
    </w:p>
    <w:p w:rsidRPr="00ED199B" w:rsidR="00017B7D" w:rsidP="00ED199B" w:rsidRDefault="00017B7D" w14:paraId="6A248D41" w14:textId="77777777">
      <w:pPr>
        <w:pStyle w:val="Prrafodelista"/>
        <w:widowControl/>
        <w:numPr>
          <w:ilvl w:val="0"/>
          <w:numId w:val="72"/>
        </w:numPr>
        <w:spacing w:after="160" w:line="278" w:lineRule="auto"/>
        <w:contextualSpacing/>
        <w:jc w:val="both"/>
        <w:rPr>
          <w:rFonts w:ascii="Garamond" w:hAnsi="Garamond" w:cstheme="minorHAnsi"/>
          <w:b/>
          <w:bCs/>
          <w:sz w:val="24"/>
          <w:szCs w:val="24"/>
        </w:rPr>
      </w:pPr>
      <w:r w:rsidRPr="00ED199B">
        <w:rPr>
          <w:rFonts w:ascii="Garamond" w:hAnsi="Garamond" w:cstheme="minorHAnsi"/>
          <w:b/>
          <w:bCs/>
          <w:sz w:val="24"/>
          <w:szCs w:val="24"/>
        </w:rPr>
        <w:t>CLAUSULA DE CONFIDENCIALIDAD</w:t>
      </w:r>
    </w:p>
    <w:p w:rsidRPr="00ED199B" w:rsidR="00017B7D" w:rsidP="00ED199B" w:rsidRDefault="00017B7D" w14:paraId="174BDCD1" w14:textId="77777777">
      <w:pPr>
        <w:jc w:val="both"/>
        <w:rPr>
          <w:rFonts w:ascii="Garamond" w:hAnsi="Garamond" w:cstheme="minorHAnsi"/>
          <w:sz w:val="24"/>
          <w:szCs w:val="24"/>
        </w:rPr>
      </w:pPr>
      <w:r w:rsidRPr="00ED199B">
        <w:rPr>
          <w:rFonts w:ascii="Garamond" w:hAnsi="Garamond" w:cstheme="minorHAnsi"/>
          <w:b/>
          <w:bCs/>
          <w:sz w:val="24"/>
          <w:szCs w:val="24"/>
        </w:rPr>
        <w:t xml:space="preserve">PRORROM </w:t>
      </w:r>
      <w:r w:rsidRPr="00ED199B">
        <w:rPr>
          <w:rFonts w:ascii="Garamond" w:hAnsi="Garamond" w:cstheme="minorHAnsi"/>
          <w:sz w:val="24"/>
          <w:szCs w:val="24"/>
        </w:rPr>
        <w:t xml:space="preserve">se </w:t>
      </w:r>
      <w:proofErr w:type="spellStart"/>
      <w:r w:rsidRPr="00ED199B">
        <w:rPr>
          <w:rFonts w:ascii="Garamond" w:hAnsi="Garamond" w:cstheme="minorHAnsi"/>
          <w:sz w:val="24"/>
          <w:szCs w:val="24"/>
        </w:rPr>
        <w:t>obliga</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mantener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estricta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confidencialidad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toda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financiera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operativa</w:t>
      </w:r>
      <w:proofErr w:type="spellEnd"/>
      <w:r w:rsidRPr="00ED199B">
        <w:rPr>
          <w:rFonts w:ascii="Garamond" w:hAnsi="Garamond" w:cstheme="minorHAnsi"/>
          <w:sz w:val="24"/>
          <w:szCs w:val="24"/>
        </w:rPr>
        <w:t xml:space="preserve">, legal, </w:t>
      </w:r>
      <w:proofErr w:type="spellStart"/>
      <w:r w:rsidRPr="00ED199B">
        <w:rPr>
          <w:rFonts w:ascii="Garamond" w:hAnsi="Garamond" w:cstheme="minorHAnsi"/>
          <w:sz w:val="24"/>
          <w:szCs w:val="24"/>
        </w:rPr>
        <w:t>estratégica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general, </w:t>
      </w:r>
      <w:proofErr w:type="spellStart"/>
      <w:r w:rsidRPr="00ED199B">
        <w:rPr>
          <w:rFonts w:ascii="Garamond" w:hAnsi="Garamond" w:cstheme="minorHAnsi"/>
          <w:sz w:val="24"/>
          <w:szCs w:val="24"/>
        </w:rPr>
        <w:t>cualquier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tipo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reservada</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privilegiada</w:t>
      </w:r>
      <w:proofErr w:type="spellEnd"/>
      <w:r w:rsidRPr="00ED199B">
        <w:rPr>
          <w:rFonts w:ascii="Garamond" w:hAnsi="Garamond" w:cstheme="minorHAnsi"/>
          <w:sz w:val="24"/>
          <w:szCs w:val="24"/>
        </w:rPr>
        <w:t xml:space="preserve"> a la que </w:t>
      </w:r>
      <w:proofErr w:type="spellStart"/>
      <w:r w:rsidRPr="00ED199B">
        <w:rPr>
          <w:rFonts w:ascii="Garamond" w:hAnsi="Garamond" w:cstheme="minorHAnsi"/>
          <w:sz w:val="24"/>
          <w:szCs w:val="24"/>
        </w:rPr>
        <w:t>tenga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directa</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indirectamente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durante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presente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ya</w:t>
      </w:r>
      <w:proofErr w:type="spellEnd"/>
      <w:r w:rsidRPr="00ED199B">
        <w:rPr>
          <w:rFonts w:ascii="Garamond" w:hAnsi="Garamond" w:cstheme="minorHAnsi"/>
          <w:sz w:val="24"/>
          <w:szCs w:val="24"/>
        </w:rPr>
        <w:t xml:space="preserve"> sea verbal, </w:t>
      </w:r>
      <w:proofErr w:type="spellStart"/>
      <w:r w:rsidRPr="00ED199B">
        <w:rPr>
          <w:rFonts w:ascii="Garamond" w:hAnsi="Garamond" w:cstheme="minorHAnsi"/>
          <w:sz w:val="24"/>
          <w:szCs w:val="24"/>
        </w:rPr>
        <w:t>escrita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gráfica</w:t>
      </w:r>
      <w:proofErr w:type="spellEnd"/>
      <w:r w:rsidRPr="00ED199B">
        <w:rPr>
          <w:rFonts w:ascii="Garamond" w:hAnsi="Garamond" w:cstheme="minorHAnsi"/>
          <w:sz w:val="24"/>
          <w:szCs w:val="24"/>
        </w:rPr>
        <w:t xml:space="preserve">, digital o de </w:t>
      </w:r>
      <w:proofErr w:type="spellStart"/>
      <w:r w:rsidRPr="00ED199B">
        <w:rPr>
          <w:rFonts w:ascii="Garamond" w:hAnsi="Garamond" w:cstheme="minorHAnsi"/>
          <w:sz w:val="24"/>
          <w:szCs w:val="24"/>
        </w:rPr>
        <w:t>cualquier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otra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índole</w:t>
      </w:r>
      <w:proofErr w:type="spellEnd"/>
      <w:r w:rsidRPr="00ED199B">
        <w:rPr>
          <w:rFonts w:ascii="Garamond" w:hAnsi="Garamond" w:cstheme="minorHAnsi"/>
          <w:sz w:val="24"/>
          <w:szCs w:val="24"/>
        </w:rPr>
        <w:t>.</w:t>
      </w:r>
    </w:p>
    <w:p w:rsidRPr="00ED199B" w:rsidR="00017B7D" w:rsidP="00ED199B" w:rsidRDefault="00017B7D" w14:paraId="54630E79" w14:textId="77777777">
      <w:pPr>
        <w:jc w:val="both"/>
        <w:rPr>
          <w:rFonts w:ascii="Garamond" w:hAnsi="Garamond" w:cstheme="minorHAnsi"/>
          <w:sz w:val="24"/>
          <w:szCs w:val="24"/>
        </w:rPr>
      </w:pPr>
      <w:r w:rsidRPr="00ED199B">
        <w:rPr>
          <w:rFonts w:ascii="Garamond" w:hAnsi="Garamond" w:cstheme="minorHAnsi"/>
          <w:sz w:val="24"/>
          <w:szCs w:val="24"/>
        </w:rPr>
        <w:t xml:space="preserve">Esta </w:t>
      </w:r>
      <w:proofErr w:type="spellStart"/>
      <w:r w:rsidRPr="00ED199B">
        <w:rPr>
          <w:rFonts w:ascii="Garamond" w:hAnsi="Garamond" w:cstheme="minorHAnsi"/>
          <w:sz w:val="24"/>
          <w:szCs w:val="24"/>
        </w:rPr>
        <w:t>obligación</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extiende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toda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relacionada</w:t>
      </w:r>
      <w:proofErr w:type="spellEnd"/>
      <w:r w:rsidRPr="00ED199B">
        <w:rPr>
          <w:rFonts w:ascii="Garamond" w:hAnsi="Garamond" w:cstheme="minorHAnsi"/>
          <w:sz w:val="24"/>
          <w:szCs w:val="24"/>
        </w:rPr>
        <w:t xml:space="preserve"> con el CONTRATANTE, sus </w:t>
      </w:r>
      <w:proofErr w:type="spellStart"/>
      <w:r w:rsidRPr="00ED199B">
        <w:rPr>
          <w:rFonts w:ascii="Garamond" w:hAnsi="Garamond" w:cstheme="minorHAnsi"/>
          <w:sz w:val="24"/>
          <w:szCs w:val="24"/>
        </w:rPr>
        <w:t>funcionarios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contratistas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usuarios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internos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documentos</w:t>
      </w:r>
      <w:proofErr w:type="spellEnd"/>
      <w:r w:rsidRPr="00ED199B">
        <w:rPr>
          <w:rFonts w:ascii="Garamond" w:hAnsi="Garamond" w:cstheme="minorHAnsi"/>
          <w:sz w:val="24"/>
          <w:szCs w:val="24"/>
        </w:rPr>
        <w:t xml:space="preserve">, bases de </w:t>
      </w:r>
      <w:proofErr w:type="spellStart"/>
      <w:r w:rsidRPr="00ED199B">
        <w:rPr>
          <w:rFonts w:ascii="Garamond" w:hAnsi="Garamond" w:cstheme="minorHAnsi"/>
          <w:sz w:val="24"/>
          <w:szCs w:val="24"/>
        </w:rPr>
        <w:t>datos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contenidos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naturaleza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deban</w:t>
      </w:r>
      <w:proofErr w:type="spellEnd"/>
      <w:r w:rsidRPr="00ED199B">
        <w:rPr>
          <w:rFonts w:ascii="Garamond" w:hAnsi="Garamond" w:cstheme="minorHAnsi"/>
          <w:sz w:val="24"/>
          <w:szCs w:val="24"/>
        </w:rPr>
        <w:t xml:space="preserve"> ser </w:t>
      </w:r>
      <w:proofErr w:type="spellStart"/>
      <w:r w:rsidRPr="00ED199B">
        <w:rPr>
          <w:rFonts w:ascii="Garamond" w:hAnsi="Garamond" w:cstheme="minorHAnsi"/>
          <w:sz w:val="24"/>
          <w:szCs w:val="24"/>
        </w:rPr>
        <w:t>tratados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confidenciales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después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terminación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w:t>
      </w:r>
    </w:p>
    <w:p w:rsidRPr="00ED199B" w:rsidR="00017B7D" w:rsidP="00ED199B" w:rsidRDefault="00017B7D" w14:paraId="772F1BE9" w14:textId="77777777">
      <w:pPr>
        <w:jc w:val="both"/>
        <w:rPr>
          <w:rFonts w:ascii="Garamond" w:hAnsi="Garamond" w:cstheme="minorHAnsi"/>
          <w:sz w:val="24"/>
          <w:szCs w:val="24"/>
        </w:rPr>
      </w:pPr>
      <w:r w:rsidRPr="00ED199B">
        <w:rPr>
          <w:rFonts w:ascii="Garamond" w:hAnsi="Garamond" w:cstheme="minorHAnsi"/>
          <w:sz w:val="24"/>
          <w:szCs w:val="24"/>
        </w:rPr>
        <w:t xml:space="preserve">El CONTRATISTA no </w:t>
      </w:r>
      <w:proofErr w:type="spellStart"/>
      <w:r w:rsidRPr="00ED199B">
        <w:rPr>
          <w:rFonts w:ascii="Garamond" w:hAnsi="Garamond" w:cstheme="minorHAnsi"/>
          <w:sz w:val="24"/>
          <w:szCs w:val="24"/>
        </w:rPr>
        <w:t>podrá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divulgar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reproducir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modificar</w:t>
      </w:r>
      <w:proofErr w:type="spellEnd"/>
      <w:r w:rsidRPr="00ED199B">
        <w:rPr>
          <w:rFonts w:ascii="Garamond" w:hAnsi="Garamond" w:cstheme="minorHAnsi"/>
          <w:sz w:val="24"/>
          <w:szCs w:val="24"/>
        </w:rPr>
        <w:t xml:space="preserve">, ceder o </w:t>
      </w:r>
      <w:proofErr w:type="spellStart"/>
      <w:r w:rsidRPr="00ED199B">
        <w:rPr>
          <w:rFonts w:ascii="Garamond" w:hAnsi="Garamond" w:cstheme="minorHAnsi"/>
          <w:sz w:val="24"/>
          <w:szCs w:val="24"/>
        </w:rPr>
        <w:t>utilizar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dicha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para fines </w:t>
      </w:r>
      <w:proofErr w:type="spellStart"/>
      <w:r w:rsidRPr="00ED199B">
        <w:rPr>
          <w:rFonts w:ascii="Garamond" w:hAnsi="Garamond" w:cstheme="minorHAnsi"/>
          <w:sz w:val="24"/>
          <w:szCs w:val="24"/>
        </w:rPr>
        <w:t>distintos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establecidos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objeto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salvo que </w:t>
      </w:r>
      <w:proofErr w:type="spellStart"/>
      <w:r w:rsidRPr="00ED199B">
        <w:rPr>
          <w:rFonts w:ascii="Garamond" w:hAnsi="Garamond" w:cstheme="minorHAnsi"/>
          <w:sz w:val="24"/>
          <w:szCs w:val="24"/>
        </w:rPr>
        <w:t>cuente</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autorización</w:t>
      </w:r>
      <w:proofErr w:type="spellEnd"/>
      <w:r w:rsidRPr="00ED199B">
        <w:rPr>
          <w:rFonts w:ascii="Garamond" w:hAnsi="Garamond" w:cstheme="minorHAnsi"/>
          <w:sz w:val="24"/>
          <w:szCs w:val="24"/>
        </w:rPr>
        <w:t xml:space="preserve"> previa, </w:t>
      </w:r>
      <w:proofErr w:type="spellStart"/>
      <w:r w:rsidRPr="00ED199B">
        <w:rPr>
          <w:rFonts w:ascii="Garamond" w:hAnsi="Garamond" w:cstheme="minorHAnsi"/>
          <w:sz w:val="24"/>
          <w:szCs w:val="24"/>
        </w:rPr>
        <w:t>expresa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escrito</w:t>
      </w:r>
      <w:proofErr w:type="spellEnd"/>
      <w:r w:rsidRPr="00ED199B">
        <w:rPr>
          <w:rFonts w:ascii="Garamond" w:hAnsi="Garamond" w:cstheme="minorHAnsi"/>
          <w:sz w:val="24"/>
          <w:szCs w:val="24"/>
        </w:rPr>
        <w:t xml:space="preserve"> del CONTRATANTE.</w:t>
      </w:r>
    </w:p>
    <w:p w:rsidRPr="00ED199B" w:rsidR="00017B7D" w:rsidP="00ED199B" w:rsidRDefault="00017B7D" w14:paraId="654E9F52" w14:textId="77777777">
      <w:pPr>
        <w:jc w:val="both"/>
        <w:rPr>
          <w:rFonts w:ascii="Garamond" w:hAnsi="Garamond" w:cstheme="minorHAnsi"/>
          <w:sz w:val="24"/>
          <w:szCs w:val="24"/>
        </w:rPr>
      </w:pPr>
      <w:r w:rsidRPr="00ED199B">
        <w:rPr>
          <w:rFonts w:ascii="Garamond" w:hAnsi="Garamond" w:cstheme="minorHAnsi"/>
          <w:sz w:val="24"/>
          <w:szCs w:val="24"/>
        </w:rPr>
        <w:t xml:space="preserve">El </w:t>
      </w:r>
      <w:proofErr w:type="spellStart"/>
      <w:r w:rsidRPr="00ED199B">
        <w:rPr>
          <w:rFonts w:ascii="Garamond" w:hAnsi="Garamond" w:cstheme="minorHAnsi"/>
          <w:sz w:val="24"/>
          <w:szCs w:val="24"/>
        </w:rPr>
        <w:t>incumplimiento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cláusula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dará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lugar</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y a las </w:t>
      </w:r>
      <w:proofErr w:type="spellStart"/>
      <w:r w:rsidRPr="00ED199B">
        <w:rPr>
          <w:rFonts w:ascii="Garamond" w:hAnsi="Garamond" w:cstheme="minorHAnsi"/>
          <w:sz w:val="24"/>
          <w:szCs w:val="24"/>
        </w:rPr>
        <w:t>sanciones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contractuales</w:t>
      </w:r>
      <w:proofErr w:type="spellEnd"/>
      <w:r w:rsidRPr="00ED199B">
        <w:rPr>
          <w:rFonts w:ascii="Garamond" w:hAnsi="Garamond" w:cstheme="minorHAnsi"/>
          <w:sz w:val="24"/>
          <w:szCs w:val="24"/>
        </w:rPr>
        <w:t xml:space="preserve"> a que </w:t>
      </w:r>
      <w:proofErr w:type="spellStart"/>
      <w:r w:rsidRPr="00ED199B">
        <w:rPr>
          <w:rFonts w:ascii="Garamond" w:hAnsi="Garamond" w:cstheme="minorHAnsi"/>
          <w:sz w:val="24"/>
          <w:szCs w:val="24"/>
        </w:rPr>
        <w:t>haya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lugar</w:t>
      </w:r>
      <w:proofErr w:type="spellEnd"/>
      <w:r w:rsidRPr="00ED199B">
        <w:rPr>
          <w:rFonts w:ascii="Garamond" w:hAnsi="Garamond" w:cstheme="minorHAnsi"/>
          <w:sz w:val="24"/>
          <w:szCs w:val="24"/>
        </w:rPr>
        <w:t xml:space="preserve">, sin </w:t>
      </w:r>
      <w:proofErr w:type="spellStart"/>
      <w:r w:rsidRPr="00ED199B">
        <w:rPr>
          <w:rFonts w:ascii="Garamond" w:hAnsi="Garamond" w:cstheme="minorHAnsi"/>
          <w:sz w:val="24"/>
          <w:szCs w:val="24"/>
        </w:rPr>
        <w:t>perjuicio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responsabilidades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civiles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administrativas</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penales</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pudieran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derivar</w:t>
      </w:r>
      <w:proofErr w:type="spellEnd"/>
      <w:r w:rsidRPr="00ED199B">
        <w:rPr>
          <w:rFonts w:ascii="Garamond" w:hAnsi="Garamond" w:cstheme="minorHAnsi"/>
          <w:sz w:val="24"/>
          <w:szCs w:val="24"/>
        </w:rPr>
        <w:t>.</w:t>
      </w:r>
    </w:p>
    <w:p w:rsidRPr="00ED199B" w:rsidR="00017B7D" w:rsidP="00ED199B" w:rsidRDefault="00017B7D" w14:paraId="2ADA5A14" w14:textId="77777777">
      <w:pPr>
        <w:jc w:val="both"/>
        <w:rPr>
          <w:rFonts w:ascii="Garamond" w:hAnsi="Garamond" w:cstheme="minorHAnsi"/>
          <w:sz w:val="24"/>
          <w:szCs w:val="24"/>
        </w:rPr>
      </w:pPr>
    </w:p>
    <w:p w:rsidRPr="00ED199B" w:rsidR="00017B7D" w:rsidP="00ED199B" w:rsidRDefault="00017B7D" w14:paraId="1442F95D" w14:textId="77777777">
      <w:pPr>
        <w:pStyle w:val="Prrafodelista"/>
        <w:widowControl/>
        <w:numPr>
          <w:ilvl w:val="0"/>
          <w:numId w:val="72"/>
        </w:numPr>
        <w:spacing w:after="160" w:line="278" w:lineRule="auto"/>
        <w:contextualSpacing/>
        <w:jc w:val="both"/>
        <w:rPr>
          <w:rFonts w:ascii="Garamond" w:hAnsi="Garamond" w:cstheme="minorHAnsi"/>
          <w:sz w:val="24"/>
          <w:szCs w:val="24"/>
        </w:rPr>
      </w:pPr>
      <w:r w:rsidRPr="00ED199B">
        <w:rPr>
          <w:rFonts w:ascii="Garamond" w:hAnsi="Garamond" w:cstheme="minorHAnsi"/>
          <w:b/>
          <w:bCs/>
          <w:sz w:val="24"/>
          <w:szCs w:val="24"/>
        </w:rPr>
        <w:t>OBLIGACIONES DEL CONTRATISTA</w:t>
      </w:r>
    </w:p>
    <w:p w:rsidRPr="00ED199B" w:rsidR="00017B7D" w:rsidP="00ED199B" w:rsidRDefault="00017B7D" w14:paraId="68651FD4" w14:textId="77777777">
      <w:pPr>
        <w:jc w:val="both"/>
        <w:rPr>
          <w:rFonts w:ascii="Garamond" w:hAnsi="Garamond" w:cstheme="minorHAnsi"/>
          <w:sz w:val="24"/>
          <w:szCs w:val="24"/>
        </w:rPr>
      </w:pPr>
      <w:proofErr w:type="spellStart"/>
      <w:r w:rsidRPr="00ED199B">
        <w:rPr>
          <w:rFonts w:ascii="Garamond" w:hAnsi="Garamond" w:cstheme="minorHAnsi"/>
          <w:sz w:val="24"/>
          <w:szCs w:val="24"/>
        </w:rPr>
        <w:t>Obligaciones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w:t>
      </w:r>
      <w:r w:rsidRPr="00ED199B">
        <w:rPr>
          <w:rFonts w:ascii="Garamond" w:hAnsi="Garamond" w:cstheme="minorHAnsi"/>
          <w:b/>
          <w:bCs/>
          <w:sz w:val="24"/>
          <w:szCs w:val="24"/>
        </w:rPr>
        <w:t>PRORROM</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contratista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operador</w:t>
      </w:r>
      <w:proofErr w:type="spellEnd"/>
      <w:r w:rsidRPr="00ED199B">
        <w:rPr>
          <w:rFonts w:ascii="Garamond" w:hAnsi="Garamond" w:cstheme="minorHAnsi"/>
          <w:sz w:val="24"/>
          <w:szCs w:val="24"/>
        </w:rPr>
        <w:t>:</w:t>
      </w:r>
    </w:p>
    <w:p w:rsidRPr="00ED199B" w:rsidR="00017B7D" w:rsidP="00ED199B" w:rsidRDefault="00017B7D" w14:paraId="46081B7D" w14:textId="77777777">
      <w:pPr>
        <w:jc w:val="both"/>
        <w:rPr>
          <w:rFonts w:ascii="Garamond" w:hAnsi="Garamond" w:cstheme="minorHAnsi"/>
          <w:sz w:val="24"/>
          <w:szCs w:val="24"/>
        </w:rPr>
      </w:pPr>
    </w:p>
    <w:p w:rsidRPr="00ED199B" w:rsidR="00017B7D" w:rsidP="00ED199B" w:rsidRDefault="00017B7D" w14:paraId="0A82E6F4"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Diseñar</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ejecutar</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estrategias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convocatoria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divulgación</w:t>
      </w:r>
      <w:proofErr w:type="spellEnd"/>
      <w:r w:rsidRPr="00ED199B">
        <w:rPr>
          <w:rFonts w:ascii="Garamond" w:hAnsi="Garamond" w:cstheme="minorHAnsi"/>
          <w:sz w:val="24"/>
          <w:szCs w:val="24"/>
        </w:rPr>
        <w:t xml:space="preserve"> de la iniciativa de </w:t>
      </w:r>
      <w:proofErr w:type="spellStart"/>
      <w:r w:rsidRPr="00ED199B">
        <w:rPr>
          <w:rFonts w:ascii="Garamond" w:hAnsi="Garamond" w:cstheme="minorHAnsi"/>
          <w:sz w:val="24"/>
          <w:szCs w:val="24"/>
        </w:rPr>
        <w:t>manera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respetando</w:t>
      </w:r>
      <w:proofErr w:type="spellEnd"/>
      <w:r w:rsidRPr="00ED199B">
        <w:rPr>
          <w:rFonts w:ascii="Garamond" w:hAnsi="Garamond" w:cstheme="minorHAnsi"/>
          <w:sz w:val="24"/>
          <w:szCs w:val="24"/>
        </w:rPr>
        <w:t xml:space="preserve"> la lengua, </w:t>
      </w:r>
      <w:proofErr w:type="spellStart"/>
      <w:r w:rsidRPr="00ED199B">
        <w:rPr>
          <w:rFonts w:ascii="Garamond" w:hAnsi="Garamond" w:cstheme="minorHAnsi"/>
          <w:sz w:val="24"/>
          <w:szCs w:val="24"/>
        </w:rPr>
        <w:t>usos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costumbres</w:t>
      </w:r>
      <w:proofErr w:type="spellEnd"/>
      <w:r w:rsidRPr="00ED199B">
        <w:rPr>
          <w:rFonts w:ascii="Garamond" w:hAnsi="Garamond" w:cstheme="minorHAnsi"/>
          <w:sz w:val="24"/>
          <w:szCs w:val="24"/>
        </w:rPr>
        <w:t xml:space="preserve"> y canales </w:t>
      </w:r>
      <w:proofErr w:type="spellStart"/>
      <w:r w:rsidRPr="00ED199B">
        <w:rPr>
          <w:rFonts w:ascii="Garamond" w:hAnsi="Garamond" w:cstheme="minorHAnsi"/>
          <w:sz w:val="24"/>
          <w:szCs w:val="24"/>
        </w:rPr>
        <w:t>tradicionales</w:t>
      </w:r>
      <w:proofErr w:type="spellEnd"/>
      <w:r w:rsidRPr="00ED199B">
        <w:rPr>
          <w:rFonts w:ascii="Garamond" w:hAnsi="Garamond" w:cstheme="minorHAnsi"/>
          <w:sz w:val="24"/>
          <w:szCs w:val="24"/>
        </w:rPr>
        <w:t xml:space="preserve"> del Pueblo Rrom o Gitano,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articulación</w:t>
      </w:r>
      <w:proofErr w:type="spellEnd"/>
      <w:r w:rsidRPr="00ED199B">
        <w:rPr>
          <w:rFonts w:ascii="Garamond" w:hAnsi="Garamond" w:cstheme="minorHAnsi"/>
          <w:sz w:val="24"/>
          <w:szCs w:val="24"/>
        </w:rPr>
        <w:t xml:space="preserve"> con las dos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gitanas </w:t>
      </w:r>
      <w:proofErr w:type="spellStart"/>
      <w:r w:rsidRPr="00ED199B">
        <w:rPr>
          <w:rFonts w:ascii="Garamond" w:hAnsi="Garamond" w:cstheme="minorHAnsi"/>
          <w:sz w:val="24"/>
          <w:szCs w:val="24"/>
        </w:rPr>
        <w:t>participantes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Kennedy.</w:t>
      </w:r>
    </w:p>
    <w:p w:rsidRPr="00ED199B" w:rsidR="00017B7D" w:rsidP="00ED199B" w:rsidRDefault="00017B7D" w14:paraId="5AE2D76F"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realización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conmemorativos</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lo </w:t>
      </w:r>
      <w:proofErr w:type="spellStart"/>
      <w:r w:rsidRPr="00ED199B">
        <w:rPr>
          <w:rFonts w:ascii="Garamond" w:hAnsi="Garamond" w:cstheme="minorHAnsi"/>
          <w:sz w:val="24"/>
          <w:szCs w:val="24"/>
        </w:rPr>
        <w:t>establecido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asegurando</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cronograma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metas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pactadas</w:t>
      </w:r>
      <w:proofErr w:type="spellEnd"/>
      <w:r w:rsidRPr="00ED199B">
        <w:rPr>
          <w:rFonts w:ascii="Garamond" w:hAnsi="Garamond" w:cstheme="minorHAnsi"/>
          <w:sz w:val="24"/>
          <w:szCs w:val="24"/>
        </w:rPr>
        <w:t>.</w:t>
      </w:r>
    </w:p>
    <w:p w:rsidRPr="00ED199B" w:rsidR="00017B7D" w:rsidP="00ED199B" w:rsidRDefault="00017B7D" w14:paraId="4B6FB163"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Vincular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talento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humano</w:t>
      </w:r>
      <w:proofErr w:type="spellEnd"/>
      <w:r w:rsidRPr="00ED199B">
        <w:rPr>
          <w:rFonts w:ascii="Garamond" w:hAnsi="Garamond" w:cstheme="minorHAnsi"/>
          <w:sz w:val="24"/>
          <w:szCs w:val="24"/>
        </w:rPr>
        <w:t xml:space="preserve"> Gitano con el aval de </w:t>
      </w:r>
      <w:proofErr w:type="spellStart"/>
      <w:r w:rsidRPr="00ED199B">
        <w:rPr>
          <w:rFonts w:ascii="Garamond" w:hAnsi="Garamond" w:cstheme="minorHAnsi"/>
          <w:sz w:val="24"/>
          <w:szCs w:val="24"/>
        </w:rPr>
        <w:t>pertenencia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expedido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cuente</w:t>
      </w:r>
      <w:proofErr w:type="spellEnd"/>
      <w:r w:rsidRPr="00ED199B">
        <w:rPr>
          <w:rFonts w:ascii="Garamond" w:hAnsi="Garamond" w:cstheme="minorHAnsi"/>
          <w:sz w:val="24"/>
          <w:szCs w:val="24"/>
        </w:rPr>
        <w:t xml:space="preserve"> con el </w:t>
      </w:r>
      <w:proofErr w:type="spellStart"/>
      <w:r w:rsidRPr="00ED199B">
        <w:rPr>
          <w:rFonts w:ascii="Garamond" w:hAnsi="Garamond" w:cstheme="minorHAnsi"/>
          <w:sz w:val="24"/>
          <w:szCs w:val="24"/>
        </w:rPr>
        <w:t>conocimiento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experiencia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para el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previstas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respetando</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y las </w:t>
      </w:r>
      <w:proofErr w:type="spellStart"/>
      <w:r w:rsidRPr="00ED199B">
        <w:rPr>
          <w:rFonts w:ascii="Garamond" w:hAnsi="Garamond" w:cstheme="minorHAnsi"/>
          <w:sz w:val="24"/>
          <w:szCs w:val="24"/>
        </w:rPr>
        <w:t>formas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propias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organización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w:t>
      </w:r>
    </w:p>
    <w:p w:rsidRPr="00ED199B" w:rsidR="00017B7D" w:rsidP="00ED199B" w:rsidRDefault="00017B7D" w14:paraId="16F50AAB"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Coordinar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permanentemente</w:t>
      </w:r>
      <w:proofErr w:type="spellEnd"/>
      <w:r w:rsidRPr="00ED199B">
        <w:rPr>
          <w:rFonts w:ascii="Garamond" w:hAnsi="Garamond" w:cstheme="minorHAnsi"/>
          <w:sz w:val="24"/>
          <w:szCs w:val="24"/>
        </w:rPr>
        <w:t xml:space="preserve"> con el </w:t>
      </w:r>
      <w:proofErr w:type="spellStart"/>
      <w:r w:rsidRPr="00ED199B">
        <w:rPr>
          <w:rFonts w:ascii="Garamond" w:hAnsi="Garamond" w:cstheme="minorHAnsi"/>
          <w:sz w:val="24"/>
          <w:szCs w:val="24"/>
        </w:rPr>
        <w:t>equipo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atendiendo</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observaciones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recomendaciones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lineamientos</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emitan</w:t>
      </w:r>
      <w:proofErr w:type="spellEnd"/>
      <w:r w:rsidRPr="00ED199B">
        <w:rPr>
          <w:rFonts w:ascii="Garamond" w:hAnsi="Garamond" w:cstheme="minorHAnsi"/>
          <w:sz w:val="24"/>
          <w:szCs w:val="24"/>
        </w:rPr>
        <w:t xml:space="preserve"> para el </w:t>
      </w:r>
      <w:proofErr w:type="spellStart"/>
      <w:r w:rsidRPr="00ED199B">
        <w:rPr>
          <w:rFonts w:ascii="Garamond" w:hAnsi="Garamond" w:cstheme="minorHAnsi"/>
          <w:sz w:val="24"/>
          <w:szCs w:val="24"/>
        </w:rPr>
        <w:t>adecuado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w:t>
      </w:r>
    </w:p>
    <w:p w:rsidRPr="00ED199B" w:rsidR="00017B7D" w:rsidP="00ED199B" w:rsidRDefault="00017B7D" w14:paraId="51A70495" w14:textId="77777777">
      <w:pPr>
        <w:pStyle w:val="Prrafodelista"/>
        <w:widowControl/>
        <w:numPr>
          <w:ilvl w:val="0"/>
          <w:numId w:val="70"/>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será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responsable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levantamiento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correspondientes</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sesiones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trabajo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reuniones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planeación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evaluación</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desarrollen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w:t>
      </w:r>
    </w:p>
    <w:p w:rsidRPr="00ED199B" w:rsidR="00017B7D" w:rsidP="740C6079" w:rsidRDefault="00017B7D" w14:paraId="0F67A664" w14:textId="77777777">
      <w:pPr>
        <w:pStyle w:val="Prrafodelista"/>
        <w:widowControl w:val="1"/>
        <w:numPr>
          <w:ilvl w:val="0"/>
          <w:numId w:val="70"/>
        </w:numPr>
        <w:spacing w:after="160" w:line="278" w:lineRule="auto"/>
        <w:contextualSpacing/>
        <w:jc w:val="both"/>
        <w:rPr>
          <w:rFonts w:ascii="Garamond" w:hAnsi="Garamond" w:cs="Calibri" w:cstheme="minorAscii"/>
          <w:sz w:val="24"/>
          <w:szCs w:val="24"/>
          <w:lang w:val="es-ES"/>
        </w:rPr>
      </w:pPr>
      <w:r w:rsidRPr="740C6079" w:rsidR="00017B7D">
        <w:rPr>
          <w:rFonts w:ascii="Garamond" w:hAnsi="Garamond" w:cs="Calibri" w:cstheme="minorAscii"/>
          <w:sz w:val="24"/>
          <w:szCs w:val="24"/>
          <w:lang w:val="es-ES"/>
        </w:rPr>
        <w:t>Diseño</w:t>
      </w:r>
      <w:r w:rsidRPr="740C6079" w:rsidR="00017B7D">
        <w:rPr>
          <w:rFonts w:ascii="Garamond" w:hAnsi="Garamond" w:cs="Calibri" w:cstheme="minorAscii"/>
          <w:sz w:val="24"/>
          <w:szCs w:val="24"/>
          <w:lang w:val="es-ES"/>
        </w:rPr>
        <w:t xml:space="preserve"> de </w:t>
      </w:r>
      <w:r w:rsidRPr="740C6079" w:rsidR="00017B7D">
        <w:rPr>
          <w:rFonts w:ascii="Garamond" w:hAnsi="Garamond" w:cs="Calibri" w:cstheme="minorAscii"/>
          <w:sz w:val="24"/>
          <w:szCs w:val="24"/>
          <w:lang w:val="es-ES"/>
        </w:rPr>
        <w:t>formato</w:t>
      </w:r>
      <w:r w:rsidRPr="740C6079" w:rsidR="00017B7D">
        <w:rPr>
          <w:rFonts w:ascii="Garamond" w:hAnsi="Garamond" w:cs="Calibri" w:cstheme="minorAscii"/>
          <w:sz w:val="24"/>
          <w:szCs w:val="24"/>
          <w:highlight w:val="yellow"/>
          <w:lang w:val="es-ES"/>
        </w:rPr>
        <w:t>s</w:t>
      </w:r>
      <w:r w:rsidRPr="740C6079" w:rsidR="00017B7D">
        <w:rPr>
          <w:rFonts w:ascii="Garamond" w:hAnsi="Garamond" w:cs="Calibri" w:cstheme="minorAscii"/>
          <w:sz w:val="24"/>
          <w:szCs w:val="24"/>
          <w:highlight w:val="yellow"/>
          <w:lang w:val="es-ES"/>
        </w:rPr>
        <w:t xml:space="preserve"> que </w:t>
      </w:r>
      <w:r w:rsidRPr="740C6079" w:rsidR="00017B7D">
        <w:rPr>
          <w:rFonts w:ascii="Garamond" w:hAnsi="Garamond" w:cs="Calibri" w:cstheme="minorAscii"/>
          <w:sz w:val="24"/>
          <w:szCs w:val="24"/>
          <w:highlight w:val="yellow"/>
          <w:lang w:val="es-ES"/>
        </w:rPr>
        <w:t>incluya</w:t>
      </w:r>
      <w:r w:rsidRPr="740C6079" w:rsidR="00017B7D">
        <w:rPr>
          <w:rFonts w:ascii="Garamond" w:hAnsi="Garamond" w:cs="Calibri" w:cstheme="minorAscii"/>
          <w:sz w:val="24"/>
          <w:szCs w:val="24"/>
          <w:highlight w:val="yellow"/>
          <w:lang w:val="es-ES"/>
        </w:rPr>
        <w:t xml:space="preserve"> </w:t>
      </w:r>
      <w:r w:rsidRPr="740C6079" w:rsidR="00017B7D">
        <w:rPr>
          <w:rFonts w:ascii="Garamond" w:hAnsi="Garamond" w:cs="Calibri" w:cstheme="minorAscii"/>
          <w:sz w:val="24"/>
          <w:szCs w:val="24"/>
          <w:highlight w:val="yellow"/>
          <w:lang w:val="es-ES"/>
        </w:rPr>
        <w:t>los</w:t>
      </w:r>
      <w:r w:rsidRPr="740C6079" w:rsidR="00017B7D">
        <w:rPr>
          <w:rFonts w:ascii="Garamond" w:hAnsi="Garamond" w:cs="Calibri" w:cstheme="minorAscii"/>
          <w:sz w:val="24"/>
          <w:szCs w:val="24"/>
          <w:highlight w:val="yellow"/>
          <w:lang w:val="es-ES"/>
        </w:rPr>
        <w:t xml:space="preserve"> logos de la </w:t>
      </w:r>
      <w:r w:rsidRPr="740C6079" w:rsidR="00017B7D">
        <w:rPr>
          <w:rFonts w:ascii="Garamond" w:hAnsi="Garamond" w:cs="Calibri" w:cstheme="minorAscii"/>
          <w:sz w:val="24"/>
          <w:szCs w:val="24"/>
          <w:highlight w:val="yellow"/>
          <w:lang w:val="es-ES"/>
        </w:rPr>
        <w:t>organización</w:t>
      </w:r>
      <w:r w:rsidRPr="740C6079" w:rsidR="00017B7D">
        <w:rPr>
          <w:rFonts w:ascii="Garamond" w:hAnsi="Garamond" w:cs="Calibri" w:cstheme="minorAscii"/>
          <w:sz w:val="24"/>
          <w:szCs w:val="24"/>
          <w:highlight w:val="yellow"/>
          <w:lang w:val="es-ES"/>
        </w:rPr>
        <w:t xml:space="preserve"> PRORROM</w:t>
      </w:r>
      <w:r w:rsidRPr="740C6079" w:rsidR="00017B7D">
        <w:rPr>
          <w:rFonts w:ascii="Garamond" w:hAnsi="Garamond" w:cs="Calibri" w:cstheme="minorAscii"/>
          <w:sz w:val="24"/>
          <w:szCs w:val="24"/>
          <w:lang w:val="es-ES"/>
        </w:rPr>
        <w:t xml:space="preserve"> y de la </w:t>
      </w:r>
      <w:r w:rsidRPr="740C6079" w:rsidR="00017B7D">
        <w:rPr>
          <w:rFonts w:ascii="Garamond" w:hAnsi="Garamond" w:cs="Calibri" w:cstheme="minorAscii"/>
          <w:sz w:val="24"/>
          <w:szCs w:val="24"/>
          <w:lang w:val="es-ES"/>
        </w:rPr>
        <w:t>Alcaldía</w:t>
      </w:r>
      <w:r w:rsidRPr="740C6079" w:rsidR="00017B7D">
        <w:rPr>
          <w:rFonts w:ascii="Garamond" w:hAnsi="Garamond" w:cs="Calibri" w:cstheme="minorAscii"/>
          <w:sz w:val="24"/>
          <w:szCs w:val="24"/>
          <w:lang w:val="es-ES"/>
        </w:rPr>
        <w:t xml:space="preserve"> Local de Kennedy, </w:t>
      </w:r>
      <w:r w:rsidRPr="740C6079" w:rsidR="00017B7D">
        <w:rPr>
          <w:rFonts w:ascii="Garamond" w:hAnsi="Garamond" w:cs="Calibri" w:cstheme="minorAscii"/>
          <w:sz w:val="24"/>
          <w:szCs w:val="24"/>
          <w:lang w:val="es-ES"/>
        </w:rPr>
        <w:t>el</w:t>
      </w:r>
      <w:r w:rsidRPr="740C6079" w:rsidR="00017B7D">
        <w:rPr>
          <w:rFonts w:ascii="Garamond" w:hAnsi="Garamond" w:cs="Calibri" w:cstheme="minorAscii"/>
          <w:sz w:val="24"/>
          <w:szCs w:val="24"/>
          <w:lang w:val="es-ES"/>
        </w:rPr>
        <w:t xml:space="preserve"> </w:t>
      </w:r>
      <w:r w:rsidRPr="740C6079" w:rsidR="00017B7D">
        <w:rPr>
          <w:rFonts w:ascii="Garamond" w:hAnsi="Garamond" w:cs="Calibri" w:cstheme="minorAscii"/>
          <w:sz w:val="24"/>
          <w:szCs w:val="24"/>
          <w:lang w:val="es-ES"/>
        </w:rPr>
        <w:t>cual</w:t>
      </w:r>
      <w:r w:rsidRPr="740C6079" w:rsidR="00017B7D">
        <w:rPr>
          <w:rFonts w:ascii="Garamond" w:hAnsi="Garamond" w:cs="Calibri" w:cstheme="minorAscii"/>
          <w:sz w:val="24"/>
          <w:szCs w:val="24"/>
          <w:lang w:val="es-ES"/>
        </w:rPr>
        <w:t xml:space="preserve"> </w:t>
      </w:r>
      <w:r w:rsidRPr="740C6079" w:rsidR="00017B7D">
        <w:rPr>
          <w:rFonts w:ascii="Garamond" w:hAnsi="Garamond" w:cs="Calibri" w:cstheme="minorAscii"/>
          <w:sz w:val="24"/>
          <w:szCs w:val="24"/>
          <w:lang w:val="es-ES"/>
        </w:rPr>
        <w:t>deberá</w:t>
      </w:r>
      <w:r w:rsidRPr="740C6079" w:rsidR="00017B7D">
        <w:rPr>
          <w:rFonts w:ascii="Garamond" w:hAnsi="Garamond" w:cs="Calibri" w:cstheme="minorAscii"/>
          <w:sz w:val="24"/>
          <w:szCs w:val="24"/>
          <w:lang w:val="es-ES"/>
        </w:rPr>
        <w:t xml:space="preserve"> </w:t>
      </w:r>
      <w:r w:rsidRPr="740C6079" w:rsidR="00017B7D">
        <w:rPr>
          <w:rFonts w:ascii="Garamond" w:hAnsi="Garamond" w:cs="Calibri" w:cstheme="minorAscii"/>
          <w:sz w:val="24"/>
          <w:szCs w:val="24"/>
          <w:lang w:val="es-ES"/>
        </w:rPr>
        <w:t>contar</w:t>
      </w:r>
      <w:r w:rsidRPr="740C6079" w:rsidR="00017B7D">
        <w:rPr>
          <w:rFonts w:ascii="Garamond" w:hAnsi="Garamond" w:cs="Calibri" w:cstheme="minorAscii"/>
          <w:sz w:val="24"/>
          <w:szCs w:val="24"/>
          <w:lang w:val="es-ES"/>
        </w:rPr>
        <w:t xml:space="preserve"> con </w:t>
      </w:r>
      <w:r w:rsidRPr="740C6079" w:rsidR="00017B7D">
        <w:rPr>
          <w:rFonts w:ascii="Garamond" w:hAnsi="Garamond" w:cs="Calibri" w:cstheme="minorAscii"/>
          <w:sz w:val="24"/>
          <w:szCs w:val="24"/>
          <w:lang w:val="es-ES"/>
        </w:rPr>
        <w:t>el</w:t>
      </w:r>
      <w:r w:rsidRPr="740C6079" w:rsidR="00017B7D">
        <w:rPr>
          <w:rFonts w:ascii="Garamond" w:hAnsi="Garamond" w:cs="Calibri" w:cstheme="minorAscii"/>
          <w:sz w:val="24"/>
          <w:szCs w:val="24"/>
          <w:lang w:val="es-ES"/>
        </w:rPr>
        <w:t xml:space="preserve"> visto bueno del </w:t>
      </w:r>
      <w:r w:rsidRPr="740C6079" w:rsidR="00017B7D">
        <w:rPr>
          <w:rFonts w:ascii="Garamond" w:hAnsi="Garamond" w:cs="Calibri" w:cstheme="minorAscii"/>
          <w:sz w:val="24"/>
          <w:szCs w:val="24"/>
          <w:lang w:val="es-ES"/>
        </w:rPr>
        <w:t>Comité</w:t>
      </w:r>
      <w:r w:rsidRPr="740C6079" w:rsidR="00017B7D">
        <w:rPr>
          <w:rFonts w:ascii="Garamond" w:hAnsi="Garamond" w:cs="Calibri" w:cstheme="minorAscii"/>
          <w:sz w:val="24"/>
          <w:szCs w:val="24"/>
          <w:lang w:val="es-ES"/>
        </w:rPr>
        <w:t xml:space="preserve"> Técnico y con la </w:t>
      </w:r>
      <w:r w:rsidRPr="740C6079" w:rsidR="00017B7D">
        <w:rPr>
          <w:rFonts w:ascii="Garamond" w:hAnsi="Garamond" w:cs="Calibri" w:cstheme="minorAscii"/>
          <w:sz w:val="24"/>
          <w:szCs w:val="24"/>
          <w:lang w:val="es-ES"/>
        </w:rPr>
        <w:t>validación</w:t>
      </w:r>
      <w:r w:rsidRPr="740C6079" w:rsidR="00017B7D">
        <w:rPr>
          <w:rFonts w:ascii="Garamond" w:hAnsi="Garamond" w:cs="Calibri" w:cstheme="minorAscii"/>
          <w:sz w:val="24"/>
          <w:szCs w:val="24"/>
          <w:lang w:val="es-ES"/>
        </w:rPr>
        <w:t xml:space="preserve"> del </w:t>
      </w:r>
      <w:r w:rsidRPr="740C6079" w:rsidR="00017B7D">
        <w:rPr>
          <w:rFonts w:ascii="Garamond" w:hAnsi="Garamond" w:cs="Calibri" w:cstheme="minorAscii"/>
          <w:sz w:val="24"/>
          <w:szCs w:val="24"/>
          <w:lang w:val="es-ES"/>
        </w:rPr>
        <w:t>área</w:t>
      </w:r>
      <w:r w:rsidRPr="740C6079" w:rsidR="00017B7D">
        <w:rPr>
          <w:rFonts w:ascii="Garamond" w:hAnsi="Garamond" w:cs="Calibri" w:cstheme="minorAscii"/>
          <w:sz w:val="24"/>
          <w:szCs w:val="24"/>
          <w:lang w:val="es-ES"/>
        </w:rPr>
        <w:t xml:space="preserve"> de </w:t>
      </w:r>
      <w:r w:rsidRPr="740C6079" w:rsidR="00017B7D">
        <w:rPr>
          <w:rFonts w:ascii="Garamond" w:hAnsi="Garamond" w:cs="Calibri" w:cstheme="minorAscii"/>
          <w:sz w:val="24"/>
          <w:szCs w:val="24"/>
          <w:lang w:val="es-ES"/>
        </w:rPr>
        <w:t>prensa</w:t>
      </w:r>
      <w:r w:rsidRPr="740C6079" w:rsidR="00017B7D">
        <w:rPr>
          <w:rFonts w:ascii="Garamond" w:hAnsi="Garamond" w:cs="Calibri" w:cstheme="minorAscii"/>
          <w:sz w:val="24"/>
          <w:szCs w:val="24"/>
          <w:lang w:val="es-ES"/>
        </w:rPr>
        <w:t xml:space="preserve"> de la </w:t>
      </w:r>
      <w:r w:rsidRPr="740C6079" w:rsidR="00017B7D">
        <w:rPr>
          <w:rFonts w:ascii="Garamond" w:hAnsi="Garamond" w:cs="Calibri" w:cstheme="minorAscii"/>
          <w:sz w:val="24"/>
          <w:szCs w:val="24"/>
          <w:lang w:val="es-ES"/>
        </w:rPr>
        <w:t>Alcaldía</w:t>
      </w:r>
      <w:r w:rsidRPr="740C6079" w:rsidR="00017B7D">
        <w:rPr>
          <w:rFonts w:ascii="Garamond" w:hAnsi="Garamond" w:cs="Calibri" w:cstheme="minorAscii"/>
          <w:sz w:val="24"/>
          <w:szCs w:val="24"/>
          <w:lang w:val="es-ES"/>
        </w:rPr>
        <w:t xml:space="preserve"> Local de Kennedy.</w:t>
      </w:r>
    </w:p>
    <w:p w:rsidRPr="00ED199B" w:rsidR="00017B7D" w:rsidP="00ED199B" w:rsidRDefault="00017B7D" w14:paraId="16671123"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Entregar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oportunamente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informes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soportes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requeridos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lo </w:t>
      </w:r>
      <w:proofErr w:type="spellStart"/>
      <w:r w:rsidRPr="00ED199B">
        <w:rPr>
          <w:rFonts w:ascii="Garamond" w:hAnsi="Garamond" w:cstheme="minorHAnsi"/>
          <w:sz w:val="24"/>
          <w:szCs w:val="24"/>
        </w:rPr>
        <w:t>estipulado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términos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referencia</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el </w:t>
      </w:r>
      <w:proofErr w:type="spellStart"/>
      <w:r w:rsidRPr="00ED199B">
        <w:rPr>
          <w:rFonts w:ascii="Garamond" w:hAnsi="Garamond" w:cstheme="minorHAnsi"/>
          <w:sz w:val="24"/>
          <w:szCs w:val="24"/>
        </w:rPr>
        <w:t>cronograma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Todos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entregables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estarán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sujetos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revisión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observaciones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aprobación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el supervisor y el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w:t>
      </w:r>
    </w:p>
    <w:p w:rsidRPr="00ED199B" w:rsidR="00017B7D" w:rsidP="00ED199B" w:rsidRDefault="00017B7D" w14:paraId="0B093825"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Cumplir</w:t>
      </w:r>
      <w:proofErr w:type="spellEnd"/>
      <w:r w:rsidRPr="00ED199B">
        <w:rPr>
          <w:rFonts w:ascii="Garamond" w:hAnsi="Garamond" w:cstheme="minorHAnsi"/>
          <w:sz w:val="24"/>
          <w:szCs w:val="24"/>
        </w:rPr>
        <w:t xml:space="preserve"> con las </w:t>
      </w:r>
      <w:proofErr w:type="spellStart"/>
      <w:r w:rsidRPr="00ED199B">
        <w:rPr>
          <w:rFonts w:ascii="Garamond" w:hAnsi="Garamond" w:cstheme="minorHAnsi"/>
          <w:sz w:val="24"/>
          <w:szCs w:val="24"/>
        </w:rPr>
        <w:t>disposiciones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contractuales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normativas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vigentes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materia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contratación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principios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eficiencia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transparencia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cultural y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w:t>
      </w:r>
    </w:p>
    <w:p w:rsidRPr="00ED199B" w:rsidR="00017B7D" w:rsidP="00ED199B" w:rsidRDefault="00017B7D" w14:paraId="7BBBA167" w14:textId="77777777">
      <w:pPr>
        <w:pStyle w:val="Prrafodelista"/>
        <w:widowControl/>
        <w:numPr>
          <w:ilvl w:val="0"/>
          <w:numId w:val="70"/>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Responder </w:t>
      </w:r>
      <w:proofErr w:type="spellStart"/>
      <w:r w:rsidRPr="00ED199B">
        <w:rPr>
          <w:rFonts w:ascii="Garamond" w:hAnsi="Garamond" w:cstheme="minorHAnsi"/>
          <w:sz w:val="24"/>
          <w:szCs w:val="24"/>
        </w:rPr>
        <w:t>técnica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administrativamente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correcta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incluyendo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administración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recursos</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documentación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rendición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informes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w:t>
      </w:r>
    </w:p>
    <w:p w:rsidRPr="00ED199B" w:rsidR="00017B7D" w:rsidP="00ED199B" w:rsidRDefault="00017B7D" w14:paraId="682BF4EF" w14:textId="77777777">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Asegurar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efectiva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miembros</w:t>
      </w:r>
      <w:proofErr w:type="spellEnd"/>
      <w:r w:rsidRPr="00ED199B">
        <w:rPr>
          <w:rFonts w:ascii="Garamond" w:hAnsi="Garamond" w:cstheme="minorHAnsi"/>
          <w:sz w:val="24"/>
          <w:szCs w:val="24"/>
        </w:rPr>
        <w:t xml:space="preserve"> del Pueblo Rrom o Gitano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cada</w:t>
      </w:r>
      <w:proofErr w:type="spellEnd"/>
      <w:r w:rsidRPr="00ED199B">
        <w:rPr>
          <w:rFonts w:ascii="Garamond" w:hAnsi="Garamond" w:cstheme="minorHAnsi"/>
          <w:sz w:val="24"/>
          <w:szCs w:val="24"/>
        </w:rPr>
        <w:t xml:space="preserve"> una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apropiación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parte</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garantizando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sociocultural.</w:t>
      </w:r>
    </w:p>
    <w:p w:rsidRPr="00ED199B" w:rsidR="00017B7D" w:rsidP="00ED199B" w:rsidRDefault="00017B7D" w14:paraId="2B906592" w14:textId="77777777">
      <w:pPr>
        <w:pStyle w:val="Textoindependiente"/>
        <w:ind w:left="720" w:right="284"/>
        <w:jc w:val="both"/>
      </w:pPr>
    </w:p>
    <w:p w:rsidRPr="00ED199B" w:rsidR="00017B7D" w:rsidP="00ED199B" w:rsidRDefault="00017B7D" w14:paraId="05AFA574" w14:textId="3E6B0AF6">
      <w:pPr>
        <w:pStyle w:val="Textoindependiente"/>
        <w:ind w:left="720" w:right="284"/>
        <w:jc w:val="both"/>
      </w:pPr>
      <w:r w:rsidRPr="00ED199B">
        <w:t>FLUJO DE</w:t>
      </w:r>
      <w:r w:rsidRPr="00ED199B">
        <w:rPr>
          <w:spacing w:val="-11"/>
        </w:rPr>
        <w:t xml:space="preserve"> </w:t>
      </w:r>
      <w:r w:rsidRPr="00ED199B">
        <w:t>APROBACIÓN</w:t>
      </w:r>
    </w:p>
    <w:p w:rsidRPr="00ED199B" w:rsidR="00017B7D" w:rsidP="00ED199B" w:rsidRDefault="00017B7D" w14:paraId="2382FD05" w14:textId="77777777">
      <w:pPr>
        <w:widowControl/>
        <w:spacing w:after="160" w:line="278" w:lineRule="auto"/>
        <w:contextualSpacing/>
        <w:jc w:val="both"/>
        <w:rPr>
          <w:rFonts w:ascii="Garamond" w:hAnsi="Garamond" w:cstheme="minorHAnsi"/>
          <w:sz w:val="24"/>
          <w:szCs w:val="24"/>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860"/>
        <w:gridCol w:w="3240"/>
        <w:gridCol w:w="2967"/>
      </w:tblGrid>
      <w:tr w:rsidRPr="00ED199B" w:rsidR="00017B7D" w:rsidTr="008677A9" w14:paraId="0A20379E" w14:textId="77777777">
        <w:trPr>
          <w:trHeight w:val="288"/>
        </w:trPr>
        <w:tc>
          <w:tcPr>
            <w:tcW w:w="2860" w:type="dxa"/>
            <w:shd w:val="clear" w:color="000000" w:fill="8EAADB"/>
            <w:vAlign w:val="center"/>
            <w:hideMark/>
          </w:tcPr>
          <w:p w:rsidRPr="00ED199B" w:rsidR="00017B7D" w:rsidP="00ED199B" w:rsidRDefault="00017B7D" w14:paraId="7960733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xml:space="preserve">Ruta de </w:t>
            </w:r>
            <w:proofErr w:type="spellStart"/>
            <w:r w:rsidRPr="00ED199B">
              <w:rPr>
                <w:rFonts w:ascii="Garamond" w:hAnsi="Garamond" w:eastAsia="Times New Roman" w:cs="Calibri"/>
                <w:color w:val="000000"/>
                <w:sz w:val="24"/>
                <w:szCs w:val="24"/>
                <w:lang w:eastAsia="es-CO"/>
              </w:rPr>
              <w:t>Verificación</w:t>
            </w:r>
            <w:proofErr w:type="spellEnd"/>
          </w:p>
        </w:tc>
        <w:tc>
          <w:tcPr>
            <w:tcW w:w="3240" w:type="dxa"/>
            <w:shd w:val="clear" w:color="000000" w:fill="8EAADB"/>
            <w:vAlign w:val="center"/>
            <w:hideMark/>
          </w:tcPr>
          <w:p w:rsidRPr="00ED199B" w:rsidR="00017B7D" w:rsidP="00ED199B" w:rsidRDefault="00017B7D" w14:paraId="04316253"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Nombre / cargo</w:t>
            </w:r>
          </w:p>
        </w:tc>
        <w:tc>
          <w:tcPr>
            <w:tcW w:w="2967" w:type="dxa"/>
            <w:shd w:val="clear" w:color="000000" w:fill="8EAADB"/>
            <w:vAlign w:val="center"/>
            <w:hideMark/>
          </w:tcPr>
          <w:p w:rsidRPr="00ED199B" w:rsidR="00017B7D" w:rsidP="00ED199B" w:rsidRDefault="00017B7D" w14:paraId="7595AD24"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Firma</w:t>
            </w:r>
            <w:proofErr w:type="spellEnd"/>
          </w:p>
        </w:tc>
      </w:tr>
      <w:tr w:rsidRPr="00ED199B" w:rsidR="00017B7D" w:rsidTr="008677A9" w14:paraId="4363E00B" w14:textId="77777777">
        <w:trPr>
          <w:trHeight w:val="732"/>
        </w:trPr>
        <w:tc>
          <w:tcPr>
            <w:tcW w:w="2860" w:type="dxa"/>
            <w:vMerge w:val="restart"/>
            <w:shd w:val="clear" w:color="auto" w:fill="auto"/>
            <w:vAlign w:val="center"/>
            <w:hideMark/>
          </w:tcPr>
          <w:p w:rsidRPr="00ED199B" w:rsidR="00017B7D" w:rsidP="00ED199B" w:rsidRDefault="00017B7D" w14:paraId="11024D7E"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Estructuración</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aspectos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técnicos</w:t>
            </w:r>
            <w:proofErr w:type="spellEnd"/>
          </w:p>
        </w:tc>
        <w:tc>
          <w:tcPr>
            <w:tcW w:w="3240" w:type="dxa"/>
            <w:shd w:val="clear" w:color="auto" w:fill="auto"/>
            <w:vAlign w:val="center"/>
            <w:hideMark/>
          </w:tcPr>
          <w:p w:rsidRPr="00ED199B" w:rsidR="00017B7D" w:rsidP="00ED199B" w:rsidRDefault="00017B7D" w14:paraId="20638AE1"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David Alejandro Suescun Hernández</w:t>
            </w:r>
            <w:r w:rsidRPr="00ED199B">
              <w:rPr>
                <w:rFonts w:ascii="Garamond" w:hAnsi="Garamond" w:eastAsia="Times New Roman" w:cs="Calibri"/>
                <w:color w:val="000000"/>
                <w:sz w:val="24"/>
                <w:szCs w:val="24"/>
                <w:lang w:eastAsia="es-CO"/>
              </w:rPr>
              <w:br/>
            </w:r>
            <w:proofErr w:type="spellStart"/>
            <w:r w:rsidRPr="00ED199B">
              <w:rPr>
                <w:rFonts w:ascii="Garamond" w:hAnsi="Garamond" w:eastAsia="Times New Roman" w:cs="Calibri"/>
                <w:color w:val="000000"/>
                <w:sz w:val="24"/>
                <w:szCs w:val="24"/>
                <w:lang w:eastAsia="es-CO"/>
              </w:rPr>
              <w:t>Líder</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equipo</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Participación</w:t>
            </w:r>
            <w:proofErr w:type="spellEnd"/>
          </w:p>
        </w:tc>
        <w:tc>
          <w:tcPr>
            <w:tcW w:w="2967" w:type="dxa"/>
            <w:shd w:val="clear" w:color="auto" w:fill="auto"/>
            <w:noWrap/>
            <w:vAlign w:val="center"/>
            <w:hideMark/>
          </w:tcPr>
          <w:p w:rsidRPr="00ED199B" w:rsidR="00017B7D" w:rsidP="00ED199B" w:rsidRDefault="00017B7D" w14:paraId="25D3A4BE"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017B7D" w:rsidTr="008677A9" w14:paraId="7DBA258B" w14:textId="77777777">
        <w:trPr>
          <w:trHeight w:val="732"/>
        </w:trPr>
        <w:tc>
          <w:tcPr>
            <w:tcW w:w="2860" w:type="dxa"/>
            <w:vMerge/>
            <w:vAlign w:val="center"/>
            <w:hideMark/>
          </w:tcPr>
          <w:p w:rsidRPr="00ED199B" w:rsidR="00017B7D" w:rsidP="00ED199B" w:rsidRDefault="00017B7D" w14:paraId="6996E9B9" w14:textId="77777777">
            <w:pPr>
              <w:jc w:val="both"/>
              <w:rPr>
                <w:rFonts w:ascii="Garamond" w:hAnsi="Garamond" w:eastAsia="Times New Roman" w:cs="Calibri"/>
                <w:color w:val="000000"/>
                <w:sz w:val="24"/>
                <w:szCs w:val="24"/>
                <w:lang w:eastAsia="es-CO"/>
              </w:rPr>
            </w:pPr>
          </w:p>
        </w:tc>
        <w:tc>
          <w:tcPr>
            <w:tcW w:w="3240" w:type="dxa"/>
            <w:shd w:val="clear" w:color="auto" w:fill="auto"/>
            <w:vAlign w:val="center"/>
            <w:hideMark/>
          </w:tcPr>
          <w:p w:rsidRPr="00ED199B" w:rsidR="00017B7D" w:rsidP="00ED199B" w:rsidRDefault="00017B7D" w14:paraId="5D915557" w14:textId="65912E43">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Ivon Andrea Piravaguen Redondo</w:t>
            </w:r>
            <w:r w:rsidRPr="00ED199B">
              <w:rPr>
                <w:rFonts w:ascii="Garamond" w:hAnsi="Garamond" w:eastAsia="Times New Roman" w:cs="Calibri"/>
                <w:color w:val="000000"/>
                <w:sz w:val="24"/>
                <w:szCs w:val="24"/>
                <w:lang w:eastAsia="es-CO"/>
              </w:rPr>
              <w:br/>
            </w:r>
            <w:proofErr w:type="spellStart"/>
            <w:r w:rsidRPr="00ED199B">
              <w:rPr>
                <w:rFonts w:ascii="Garamond" w:hAnsi="Garamond" w:eastAsia="Times New Roman" w:cs="Calibri"/>
                <w:color w:val="000000"/>
                <w:sz w:val="24"/>
                <w:szCs w:val="24"/>
                <w:lang w:eastAsia="es-CO"/>
              </w:rPr>
              <w:t>Referente</w:t>
            </w:r>
            <w:proofErr w:type="spellEnd"/>
            <w:r w:rsidRPr="00ED199B">
              <w:rPr>
                <w:rFonts w:ascii="Garamond" w:hAnsi="Garamond" w:eastAsia="Times New Roman" w:cs="Calibri"/>
                <w:color w:val="000000"/>
                <w:sz w:val="24"/>
                <w:szCs w:val="24"/>
                <w:lang w:eastAsia="es-CO"/>
              </w:rPr>
              <w:t xml:space="preserve"> Rrom o Gitana el </w:t>
            </w:r>
            <w:r w:rsidRPr="00ED199B">
              <w:rPr>
                <w:rFonts w:ascii="Garamond" w:hAnsi="Garamond" w:eastAsia="Times New Roman" w:cs="Calibri"/>
                <w:color w:val="000000"/>
                <w:sz w:val="24"/>
                <w:szCs w:val="24"/>
                <w:lang w:eastAsia="es-CO"/>
              </w:rPr>
              <w:t xml:space="preserve">Equipo de </w:t>
            </w:r>
            <w:proofErr w:type="spellStart"/>
            <w:r w:rsidRPr="00ED199B">
              <w:rPr>
                <w:rFonts w:ascii="Garamond" w:hAnsi="Garamond" w:eastAsia="Times New Roman" w:cs="Calibri"/>
                <w:color w:val="000000"/>
                <w:sz w:val="24"/>
                <w:szCs w:val="24"/>
                <w:lang w:eastAsia="es-CO"/>
              </w:rPr>
              <w:t>Participación</w:t>
            </w:r>
            <w:proofErr w:type="spellEnd"/>
          </w:p>
        </w:tc>
        <w:tc>
          <w:tcPr>
            <w:tcW w:w="2967" w:type="dxa"/>
            <w:shd w:val="clear" w:color="auto" w:fill="auto"/>
            <w:noWrap/>
            <w:vAlign w:val="center"/>
            <w:hideMark/>
          </w:tcPr>
          <w:p w:rsidRPr="00ED199B" w:rsidR="00017B7D" w:rsidP="00ED199B" w:rsidRDefault="00017B7D" w14:paraId="2B83E37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017B7D" w:rsidTr="008677A9" w14:paraId="65BF27B3" w14:textId="77777777">
        <w:trPr>
          <w:trHeight w:val="864"/>
        </w:trPr>
        <w:tc>
          <w:tcPr>
            <w:tcW w:w="2860" w:type="dxa"/>
            <w:shd w:val="clear" w:color="auto" w:fill="auto"/>
            <w:vAlign w:val="center"/>
            <w:hideMark/>
          </w:tcPr>
          <w:p w:rsidRPr="00ED199B" w:rsidR="00017B7D" w:rsidP="00ED199B" w:rsidRDefault="00017B7D" w14:paraId="693F331D"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Revisó</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aspectos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Técnicos</w:t>
            </w:r>
            <w:proofErr w:type="spellEnd"/>
            <w:r w:rsidRPr="00ED199B">
              <w:rPr>
                <w:rFonts w:ascii="Garamond" w:hAnsi="Garamond" w:eastAsia="Times New Roman" w:cs="Calibri"/>
                <w:color w:val="000000"/>
                <w:sz w:val="24"/>
                <w:szCs w:val="24"/>
                <w:lang w:eastAsia="es-CO"/>
              </w:rPr>
              <w:t xml:space="preserve"> y </w:t>
            </w:r>
            <w:proofErr w:type="spellStart"/>
            <w:r w:rsidRPr="00ED199B">
              <w:rPr>
                <w:rFonts w:ascii="Garamond" w:hAnsi="Garamond" w:eastAsia="Times New Roman" w:cs="Calibri"/>
                <w:color w:val="000000"/>
                <w:sz w:val="24"/>
                <w:szCs w:val="24"/>
                <w:lang w:eastAsia="es-CO"/>
              </w:rPr>
              <w:t>estructuración</w:t>
            </w:r>
            <w:proofErr w:type="spellEnd"/>
            <w:r w:rsidRPr="00ED199B">
              <w:rPr>
                <w:rFonts w:ascii="Garamond" w:hAnsi="Garamond" w:eastAsia="Times New Roman" w:cs="Calibri"/>
                <w:color w:val="000000"/>
                <w:sz w:val="24"/>
                <w:szCs w:val="24"/>
                <w:lang w:eastAsia="es-CO"/>
              </w:rPr>
              <w:t xml:space="preserve"> de </w:t>
            </w:r>
            <w:proofErr w:type="spellStart"/>
            <w:r w:rsidRPr="00ED199B">
              <w:rPr>
                <w:rFonts w:ascii="Garamond" w:hAnsi="Garamond" w:eastAsia="Times New Roman" w:cs="Calibri"/>
                <w:color w:val="000000"/>
                <w:sz w:val="24"/>
                <w:szCs w:val="24"/>
                <w:lang w:eastAsia="es-CO"/>
              </w:rPr>
              <w:t>documentos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precontractuales</w:t>
            </w:r>
            <w:proofErr w:type="spellEnd"/>
          </w:p>
        </w:tc>
        <w:tc>
          <w:tcPr>
            <w:tcW w:w="3240" w:type="dxa"/>
            <w:shd w:val="clear" w:color="auto" w:fill="auto"/>
            <w:vAlign w:val="center"/>
            <w:hideMark/>
          </w:tcPr>
          <w:p w:rsidRPr="00ED199B" w:rsidR="00017B7D" w:rsidP="00ED199B" w:rsidRDefault="00017B7D" w14:paraId="3898D5D9"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br/>
            </w:r>
            <w:proofErr w:type="spellStart"/>
            <w:r w:rsidRPr="00ED199B">
              <w:rPr>
                <w:rFonts w:ascii="Garamond" w:hAnsi="Garamond" w:eastAsia="Times New Roman" w:cs="Calibri"/>
                <w:color w:val="000000"/>
                <w:sz w:val="24"/>
                <w:szCs w:val="24"/>
                <w:lang w:eastAsia="es-CO"/>
              </w:rPr>
              <w:t>Profesional</w:t>
            </w:r>
            <w:proofErr w:type="spellEnd"/>
            <w:r w:rsidRPr="00ED199B">
              <w:rPr>
                <w:rFonts w:ascii="Garamond" w:hAnsi="Garamond" w:eastAsia="Times New Roman" w:cs="Calibri"/>
                <w:color w:val="000000"/>
                <w:sz w:val="24"/>
                <w:szCs w:val="24"/>
                <w:lang w:eastAsia="es-CO"/>
              </w:rPr>
              <w:t xml:space="preserve"> Transversal de Inversión Local</w:t>
            </w:r>
          </w:p>
        </w:tc>
        <w:tc>
          <w:tcPr>
            <w:tcW w:w="2967" w:type="dxa"/>
            <w:shd w:val="clear" w:color="auto" w:fill="auto"/>
            <w:noWrap/>
            <w:vAlign w:val="center"/>
            <w:hideMark/>
          </w:tcPr>
          <w:p w:rsidRPr="00ED199B" w:rsidR="00017B7D" w:rsidP="00ED199B" w:rsidRDefault="00017B7D" w14:paraId="5A50B86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r w:rsidRPr="00ED199B" w:rsidR="00017B7D" w:rsidTr="008677A9" w14:paraId="4B0B3D42" w14:textId="77777777">
        <w:trPr>
          <w:trHeight w:val="576"/>
        </w:trPr>
        <w:tc>
          <w:tcPr>
            <w:tcW w:w="2860" w:type="dxa"/>
            <w:shd w:val="clear" w:color="auto" w:fill="auto"/>
            <w:noWrap/>
            <w:vAlign w:val="center"/>
            <w:hideMark/>
          </w:tcPr>
          <w:p w:rsidRPr="00ED199B" w:rsidR="00017B7D" w:rsidP="00ED199B" w:rsidRDefault="00017B7D" w14:paraId="7162E786" w14:textId="77777777">
            <w:pPr>
              <w:jc w:val="both"/>
              <w:rPr>
                <w:rFonts w:ascii="Garamond" w:hAnsi="Garamond" w:eastAsia="Times New Roman" w:cs="Calibri"/>
                <w:color w:val="000000"/>
                <w:sz w:val="24"/>
                <w:szCs w:val="24"/>
                <w:lang w:eastAsia="es-CO"/>
              </w:rPr>
            </w:pPr>
            <w:proofErr w:type="spellStart"/>
            <w:r w:rsidRPr="00ED199B">
              <w:rPr>
                <w:rFonts w:ascii="Garamond" w:hAnsi="Garamond" w:eastAsia="Times New Roman" w:cs="Calibri"/>
                <w:color w:val="000000"/>
                <w:sz w:val="24"/>
                <w:szCs w:val="24"/>
                <w:lang w:eastAsia="es-CO"/>
              </w:rPr>
              <w:t>Aprobó</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aspectos</w:t>
            </w:r>
            <w:proofErr w:type="spellEnd"/>
            <w:r w:rsidRPr="00ED199B">
              <w:rPr>
                <w:rFonts w:ascii="Garamond" w:hAnsi="Garamond" w:eastAsia="Times New Roman" w:cs="Calibri"/>
                <w:color w:val="000000"/>
                <w:sz w:val="24"/>
                <w:szCs w:val="24"/>
                <w:lang w:eastAsia="es-CO"/>
              </w:rPr>
              <w:t xml:space="preserve"> </w:t>
            </w:r>
            <w:proofErr w:type="spellStart"/>
            <w:r w:rsidRPr="00ED199B">
              <w:rPr>
                <w:rFonts w:ascii="Garamond" w:hAnsi="Garamond" w:eastAsia="Times New Roman" w:cs="Calibri"/>
                <w:color w:val="000000"/>
                <w:sz w:val="24"/>
                <w:szCs w:val="24"/>
                <w:lang w:eastAsia="es-CO"/>
              </w:rPr>
              <w:t>técnicos</w:t>
            </w:r>
            <w:proofErr w:type="spellEnd"/>
          </w:p>
        </w:tc>
        <w:tc>
          <w:tcPr>
            <w:tcW w:w="3240" w:type="dxa"/>
            <w:shd w:val="clear" w:color="auto" w:fill="auto"/>
            <w:vAlign w:val="center"/>
            <w:hideMark/>
          </w:tcPr>
          <w:p w:rsidRPr="00ED199B" w:rsidR="00017B7D" w:rsidP="00ED199B" w:rsidRDefault="00017B7D" w14:paraId="7A58F64A"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br/>
            </w:r>
            <w:proofErr w:type="spellStart"/>
            <w:r w:rsidRPr="00ED199B">
              <w:rPr>
                <w:rFonts w:ascii="Garamond" w:hAnsi="Garamond" w:eastAsia="Times New Roman" w:cs="Calibri"/>
                <w:color w:val="000000"/>
                <w:sz w:val="24"/>
                <w:szCs w:val="24"/>
                <w:lang w:eastAsia="es-CO"/>
              </w:rPr>
              <w:t>Coordinador</w:t>
            </w:r>
            <w:proofErr w:type="spellEnd"/>
            <w:r w:rsidRPr="00ED199B">
              <w:rPr>
                <w:rFonts w:ascii="Garamond" w:hAnsi="Garamond" w:eastAsia="Times New Roman" w:cs="Calibri"/>
                <w:color w:val="000000"/>
                <w:sz w:val="24"/>
                <w:szCs w:val="24"/>
                <w:lang w:eastAsia="es-CO"/>
              </w:rPr>
              <w:t xml:space="preserve"> de Inversión Local</w:t>
            </w:r>
          </w:p>
        </w:tc>
        <w:tc>
          <w:tcPr>
            <w:tcW w:w="2967" w:type="dxa"/>
            <w:shd w:val="clear" w:color="auto" w:fill="auto"/>
            <w:noWrap/>
            <w:vAlign w:val="center"/>
            <w:hideMark/>
          </w:tcPr>
          <w:p w:rsidRPr="00ED199B" w:rsidR="00017B7D" w:rsidP="00ED199B" w:rsidRDefault="00017B7D" w14:paraId="41ED6367" w14:textId="77777777">
            <w:pPr>
              <w:jc w:val="both"/>
              <w:rPr>
                <w:rFonts w:ascii="Garamond" w:hAnsi="Garamond" w:eastAsia="Times New Roman" w:cs="Calibri"/>
                <w:color w:val="000000"/>
                <w:sz w:val="24"/>
                <w:szCs w:val="24"/>
                <w:lang w:eastAsia="es-CO"/>
              </w:rPr>
            </w:pPr>
            <w:r w:rsidRPr="00ED199B">
              <w:rPr>
                <w:rFonts w:ascii="Garamond" w:hAnsi="Garamond" w:eastAsia="Times New Roman" w:cs="Calibri"/>
                <w:color w:val="000000"/>
                <w:sz w:val="24"/>
                <w:szCs w:val="24"/>
                <w:lang w:eastAsia="es-CO"/>
              </w:rPr>
              <w:t> </w:t>
            </w:r>
          </w:p>
        </w:tc>
      </w:tr>
    </w:tbl>
    <w:p w:rsidRPr="00ED199B" w:rsidR="00017B7D" w:rsidP="00ED199B" w:rsidRDefault="00017B7D" w14:paraId="0939FAD3" w14:textId="77777777">
      <w:pPr>
        <w:jc w:val="both"/>
        <w:rPr>
          <w:rFonts w:ascii="Garamond" w:hAnsi="Garamond" w:cstheme="minorHAnsi"/>
          <w:b/>
          <w:bCs/>
          <w:sz w:val="24"/>
          <w:szCs w:val="24"/>
        </w:rPr>
      </w:pPr>
    </w:p>
    <w:p w:rsidRPr="00ED199B" w:rsidR="002C4897" w:rsidP="00ED199B" w:rsidRDefault="002C4897" w14:paraId="5F98BFDD" w14:textId="77777777">
      <w:pPr>
        <w:jc w:val="both"/>
        <w:rPr>
          <w:rFonts w:ascii="Garamond" w:hAnsi="Garamond" w:eastAsia="Garamond" w:cs="Garamond"/>
          <w:sz w:val="24"/>
          <w:szCs w:val="24"/>
        </w:rPr>
      </w:pPr>
    </w:p>
    <w:p w:rsidRPr="00ED199B" w:rsidR="002C4897" w:rsidP="00ED199B" w:rsidRDefault="002C4897" w14:paraId="02056385" w14:textId="77777777">
      <w:pPr>
        <w:spacing w:before="10"/>
        <w:jc w:val="both"/>
        <w:rPr>
          <w:rFonts w:ascii="Garamond" w:hAnsi="Garamond" w:eastAsia="Garamond" w:cs="Garamond"/>
          <w:sz w:val="24"/>
          <w:szCs w:val="24"/>
        </w:rPr>
      </w:pPr>
    </w:p>
    <w:bookmarkEnd w:id="0"/>
    <w:p w:rsidRPr="00ED199B" w:rsidR="00D95463" w:rsidP="00ED199B" w:rsidRDefault="00D95463" w14:paraId="3A883D04" w14:textId="77777777">
      <w:pPr>
        <w:jc w:val="both"/>
        <w:rPr>
          <w:rFonts w:ascii="Garamond" w:hAnsi="Garamond"/>
          <w:sz w:val="24"/>
          <w:szCs w:val="24"/>
        </w:rPr>
      </w:pPr>
    </w:p>
    <w:sectPr w:rsidRPr="00ED199B" w:rsidR="00D95463">
      <w:pgSz w:w="12240" w:h="15840" w:orient="portrait"/>
      <w:pgMar w:top="1920" w:right="1300" w:bottom="1720" w:left="1580" w:header="936" w:footer="1525" w:gutter="0"/>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E" w:author="Ivan Andres Ibarra Estupinan" w:date="2025-06-23T21:37:44" w:id="942127558">
    <w:p xmlns:w14="http://schemas.microsoft.com/office/word/2010/wordml" xmlns:w="http://schemas.openxmlformats.org/wordprocessingml/2006/main" w:rsidR="192AD393" w:rsidRDefault="6CF7894A" w14:paraId="3E49DCBA" w14:textId="7F66E915">
      <w:pPr>
        <w:pStyle w:val="CommentText"/>
      </w:pPr>
      <w:r>
        <w:rPr>
          <w:rStyle w:val="CommentReference"/>
        </w:rPr>
        <w:annotationRef/>
      </w:r>
      <w:r>
        <w:fldChar w:fldCharType="begin"/>
      </w:r>
      <w:r>
        <w:instrText xml:space="preserve"> HYPERLINK "mailto:david.suescun@gobiernobogota.gov.co"</w:instrText>
      </w:r>
      <w:bookmarkStart w:name="_@_B3ED811E692645D6AABF582B00ED70C9Z" w:id="629324253"/>
      <w:r>
        <w:fldChar w:fldCharType="separate"/>
      </w:r>
      <w:bookmarkEnd w:id="629324253"/>
      <w:r w:rsidRPr="67E0CFA4" w:rsidR="121B15A1">
        <w:rPr>
          <w:rStyle w:val="Mention"/>
          <w:noProof/>
        </w:rPr>
        <w:t>@David Alejandro Suescun Hernandez</w:t>
      </w:r>
      <w:r>
        <w:fldChar w:fldCharType="end"/>
      </w:r>
      <w:r w:rsidRPr="7537E001" w:rsidR="3CECF2B8">
        <w:t xml:space="preserve"> , revisar el ítem de transporte, ya que los servicios deben tener un valor integral que incluya gastos de preparación, transporte y distribución. Por ejemplo, el grupo artístico, el transporte tiene el mismo costo de la presentación. Para la orqueta tiene mayor costo el transporte que la presentacion. </w:t>
      </w:r>
    </w:p>
  </w:comment>
  <w:comment xmlns:w="http://schemas.openxmlformats.org/wordprocessingml/2006/main" w:initials="IE" w:author="Ivan Andres Ibarra Estupinan" w:date="2025-06-23T21:44:37" w:id="228138907">
    <w:p xmlns:w14="http://schemas.microsoft.com/office/word/2010/wordml" xmlns:w="http://schemas.openxmlformats.org/wordprocessingml/2006/main" w:rsidR="42206CE8" w:rsidRDefault="4AFC21D6" w14:paraId="5C9D6DFB" w14:textId="38CE6560">
      <w:pPr>
        <w:pStyle w:val="CommentText"/>
      </w:pPr>
      <w:r>
        <w:rPr>
          <w:rStyle w:val="CommentReference"/>
        </w:rPr>
        <w:annotationRef/>
      </w:r>
      <w:r>
        <w:fldChar w:fldCharType="begin"/>
      </w:r>
      <w:r>
        <w:instrText xml:space="preserve"> HYPERLINK "mailto:david.suescun@gobiernobogota.gov.co"</w:instrText>
      </w:r>
      <w:bookmarkStart w:name="_@_DE488CDE8876498887378E08424A8FEDZ" w:id="1260069034"/>
      <w:r>
        <w:fldChar w:fldCharType="separate"/>
      </w:r>
      <w:bookmarkEnd w:id="1260069034"/>
      <w:r w:rsidRPr="0C4E1E01" w:rsidR="1FE738B2">
        <w:rPr>
          <w:rStyle w:val="Mention"/>
          <w:noProof/>
        </w:rPr>
        <w:t>@David Alejandro Suescun Hernandez</w:t>
      </w:r>
      <w:r>
        <w:fldChar w:fldCharType="end"/>
      </w:r>
      <w:r w:rsidRPr="5CD4569F" w:rsidR="7CD1717F">
        <w:t xml:space="preserve"> ¿Cuál es la diferencia entre el supervisor y el coordinador?</w:t>
      </w:r>
    </w:p>
  </w:comment>
  <w:comment xmlns:w="http://schemas.openxmlformats.org/wordprocessingml/2006/main" w:initials="IE" w:author="Ivan Andres Ibarra Estupinan" w:date="2025-06-23T22:04:24" w:id="1107342484">
    <w:p xmlns:w14="http://schemas.microsoft.com/office/word/2010/wordml" xmlns:w="http://schemas.openxmlformats.org/wordprocessingml/2006/main" w:rsidR="40226A93" w:rsidRDefault="55A83A22" w14:paraId="1DAEAD40" w14:textId="45F53FA1">
      <w:pPr>
        <w:pStyle w:val="CommentText"/>
      </w:pPr>
      <w:r>
        <w:rPr>
          <w:rStyle w:val="CommentReference"/>
        </w:rPr>
        <w:annotationRef/>
      </w:r>
      <w:r w:rsidRPr="198FBD89" w:rsidR="5CD80BB2">
        <w:t>Realizar  obligaciones del equipo de trabajo</w:t>
      </w:r>
    </w:p>
  </w:comment>
  <w:comment xmlns:w="http://schemas.openxmlformats.org/wordprocessingml/2006/main" w:initials="IE" w:author="Ivan Andres Ibarra Estupinan" w:date="2025-06-23T22:06:34" w:id="1131621805">
    <w:p xmlns:w14="http://schemas.microsoft.com/office/word/2010/wordml" xmlns:w="http://schemas.openxmlformats.org/wordprocessingml/2006/main" w:rsidR="705CB0F1" w:rsidRDefault="468D15C4" w14:paraId="018C165C" w14:textId="52CF54C8">
      <w:pPr>
        <w:pStyle w:val="CommentText"/>
      </w:pPr>
      <w:r>
        <w:rPr>
          <w:rStyle w:val="CommentReference"/>
        </w:rPr>
        <w:annotationRef/>
      </w:r>
      <w:r>
        <w:fldChar w:fldCharType="begin"/>
      </w:r>
      <w:r>
        <w:instrText xml:space="preserve"> HYPERLINK "mailto:david.suescun@gobiernobogota.gov.co"</w:instrText>
      </w:r>
      <w:bookmarkStart w:name="_@_CA2D3FE93FC34125A19BDCDF8C5BDE97Z" w:id="873602230"/>
      <w:r>
        <w:fldChar w:fldCharType="separate"/>
      </w:r>
      <w:bookmarkEnd w:id="873602230"/>
      <w:r w:rsidRPr="4FEEC8F5" w:rsidR="3A336484">
        <w:rPr>
          <w:rStyle w:val="Mention"/>
          <w:noProof/>
        </w:rPr>
        <w:t>@David Alejandro Suescun Hernandez</w:t>
      </w:r>
      <w:r>
        <w:fldChar w:fldCharType="end"/>
      </w:r>
      <w:r w:rsidRPr="6AFC6A3E" w:rsidR="4E492A3D">
        <w:t xml:space="preserve">, revisar cantidades, en el cuadro de presupuesto se relacionan cantidades diferentes. </w:t>
      </w:r>
    </w:p>
  </w:comment>
  <w:comment xmlns:w="http://schemas.openxmlformats.org/wordprocessingml/2006/main" w:initials="IE" w:author="Ivan Andres Ibarra Estupinan" w:date="2025-06-23T22:10:28" w:id="591363394">
    <w:p xmlns:w14="http://schemas.microsoft.com/office/word/2010/wordml" xmlns:w="http://schemas.openxmlformats.org/wordprocessingml/2006/main" w:rsidR="6CA4F17A" w:rsidRDefault="778CEF2C" w14:paraId="147AA06A" w14:textId="6BDB32E2">
      <w:pPr>
        <w:pStyle w:val="CommentText"/>
      </w:pPr>
      <w:r>
        <w:rPr>
          <w:rStyle w:val="CommentReference"/>
        </w:rPr>
        <w:annotationRef/>
      </w:r>
      <w:r>
        <w:fldChar w:fldCharType="begin"/>
      </w:r>
      <w:r>
        <w:instrText xml:space="preserve"> HYPERLINK "mailto:david.suescun@gobiernobogota.gov.co"</w:instrText>
      </w:r>
      <w:bookmarkStart w:name="_@_C46548CD9278483595B899081FAA7F2DZ" w:id="2031573576"/>
      <w:r>
        <w:fldChar w:fldCharType="separate"/>
      </w:r>
      <w:bookmarkEnd w:id="2031573576"/>
      <w:r w:rsidRPr="0BC688BE" w:rsidR="5F72FE5B">
        <w:rPr>
          <w:rStyle w:val="Mention"/>
          <w:noProof/>
        </w:rPr>
        <w:t>@David Alejandro Suescun Hernandez</w:t>
      </w:r>
      <w:r>
        <w:fldChar w:fldCharType="end"/>
      </w:r>
      <w:r w:rsidRPr="46028025" w:rsidR="27D2FE7D">
        <w:t xml:space="preserve"> indicar número de personas por grupo aplica para todos los grupos de danza y orquesta </w:t>
      </w:r>
    </w:p>
  </w:comment>
  <w:comment xmlns:w="http://schemas.openxmlformats.org/wordprocessingml/2006/main" w:initials="IE" w:author="Ivan Andres Ibarra Estupinan" w:date="2025-06-23T22:16:38" w:id="1094357680">
    <w:p xmlns:w14="http://schemas.microsoft.com/office/word/2010/wordml" xmlns:w="http://schemas.openxmlformats.org/wordprocessingml/2006/main" w:rsidR="5B4BF82D" w:rsidRDefault="1AD29191" w14:paraId="5EF586B4" w14:textId="6FD83F5C">
      <w:pPr>
        <w:pStyle w:val="CommentText"/>
      </w:pPr>
      <w:r>
        <w:rPr>
          <w:rStyle w:val="CommentReference"/>
        </w:rPr>
        <w:annotationRef/>
      </w:r>
      <w:r>
        <w:fldChar w:fldCharType="begin"/>
      </w:r>
      <w:r>
        <w:instrText xml:space="preserve"> HYPERLINK "mailto:david.suescun@gobiernobogota.gov.co"</w:instrText>
      </w:r>
      <w:bookmarkStart w:name="_@_4F7ADFF73B35448397E5CB9CF311A0D6Z" w:id="889298781"/>
      <w:r>
        <w:fldChar w:fldCharType="separate"/>
      </w:r>
      <w:bookmarkEnd w:id="889298781"/>
      <w:r w:rsidRPr="73793A31" w:rsidR="5E058D31">
        <w:rPr>
          <w:rStyle w:val="Mention"/>
          <w:noProof/>
        </w:rPr>
        <w:t>@David Alejandro Suescun Hernandez</w:t>
      </w:r>
      <w:r>
        <w:fldChar w:fldCharType="end"/>
      </w:r>
      <w:r w:rsidRPr="059BC752" w:rsidR="572EF919">
        <w:t xml:space="preserve"> , pasar presupuesto a cuadro Excel guía; recordar que cada ítem debe tener la descripción técnica detallada , material, tamaño, gramaje, experiencia, etc , recordar que los ítems se costean a todo costo con tasas de impuestos incluidas.</w:t>
      </w:r>
    </w:p>
  </w:comment>
  <w:comment xmlns:w="http://schemas.openxmlformats.org/wordprocessingml/2006/main" w:initials="IE" w:author="Ivan Andres Ibarra Estupinan" w:date="2025-06-23T22:21:56" w:id="1074524216">
    <w:p xmlns:w14="http://schemas.microsoft.com/office/word/2010/wordml" xmlns:w="http://schemas.openxmlformats.org/wordprocessingml/2006/main" w:rsidR="27A1A132" w:rsidRDefault="048994BF" w14:paraId="5F59F214" w14:textId="1A172B73">
      <w:pPr>
        <w:pStyle w:val="CommentText"/>
      </w:pPr>
      <w:r>
        <w:rPr>
          <w:rStyle w:val="CommentReference"/>
        </w:rPr>
        <w:annotationRef/>
      </w:r>
      <w:r>
        <w:fldChar w:fldCharType="begin"/>
      </w:r>
      <w:r>
        <w:instrText xml:space="preserve"> HYPERLINK "mailto:david.suescun@gobiernobogota.gov.co"</w:instrText>
      </w:r>
      <w:bookmarkStart w:name="_@_A40E7C5E56594701A4A68A1F8C86A3F1Z" w:id="1528641314"/>
      <w:r>
        <w:fldChar w:fldCharType="separate"/>
      </w:r>
      <w:bookmarkEnd w:id="1528641314"/>
      <w:r w:rsidRPr="76C529E5" w:rsidR="5FA2F3E5">
        <w:rPr>
          <w:rStyle w:val="Mention"/>
          <w:noProof/>
        </w:rPr>
        <w:t>@David Alejandro Suescun Hernandez</w:t>
      </w:r>
      <w:r>
        <w:fldChar w:fldCharType="end"/>
      </w:r>
      <w:r w:rsidRPr="60288C92" w:rsidR="3B992208">
        <w:t>, eliminar este párrafo, ya que la relación contractual de la alcaldía es con quien se suscriba el contrato, donde la organización debe cumplir con la normatividad vigente en materia de ejecución de contratos estatales.</w:t>
      </w:r>
    </w:p>
  </w:comment>
  <w:comment xmlns:w="http://schemas.openxmlformats.org/wordprocessingml/2006/main" w:initials="IE" w:author="Ivan Andres Ibarra Estupinan" w:date="2025-06-23T22:23:01" w:id="2135847454">
    <w:p xmlns:w14="http://schemas.microsoft.com/office/word/2010/wordml" xmlns:w="http://schemas.openxmlformats.org/wordprocessingml/2006/main" w:rsidR="2F8BED9F" w:rsidRDefault="4235EC16" w14:paraId="1E3AEAD1" w14:textId="551A0D71">
      <w:pPr>
        <w:pStyle w:val="CommentText"/>
      </w:pPr>
      <w:r>
        <w:rPr>
          <w:rStyle w:val="CommentReference"/>
        </w:rPr>
        <w:annotationRef/>
      </w:r>
      <w:r w:rsidRPr="6BFD29F9" w:rsidR="22DFC3AE">
        <w:t xml:space="preserve">incluir obligaciones de cada perfil y/o rol </w:t>
      </w:r>
    </w:p>
  </w:comment>
</w:comments>
</file>

<file path=word/commentsExtended.xml><?xml version="1.0" encoding="utf-8"?>
<w15:commentsEx xmlns:mc="http://schemas.openxmlformats.org/markup-compatibility/2006" xmlns:w15="http://schemas.microsoft.com/office/word/2012/wordml" mc:Ignorable="w15">
  <w15:commentEx w15:done="0" w15:paraId="3E49DCBA"/>
  <w15:commentEx w15:done="0" w15:paraId="5C9D6DFB"/>
  <w15:commentEx w15:done="0" w15:paraId="1DAEAD40"/>
  <w15:commentEx w15:done="0" w15:paraId="018C165C"/>
  <w15:commentEx w15:done="0" w15:paraId="147AA06A"/>
  <w15:commentEx w15:done="0" w15:paraId="5EF586B4"/>
  <w15:commentEx w15:done="0" w15:paraId="5F59F214"/>
  <w15:commentEx w15:done="0" w15:paraId="1E3AEAD1" w15:paraIdParent="5F59F21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AA0342B" w16cex:dateUtc="2025-06-24T02:37:44.726Z"/>
  <w16cex:commentExtensible w16cex:durableId="2CCA0BFD" w16cex:dateUtc="2025-06-24T02:44:37.902Z"/>
  <w16cex:commentExtensible w16cex:durableId="401669F6" w16cex:dateUtc="2025-06-24T03:04:24.517Z"/>
  <w16cex:commentExtensible w16cex:durableId="6F52FA55" w16cex:dateUtc="2025-06-24T03:06:34.044Z"/>
  <w16cex:commentExtensible w16cex:durableId="03A5AFD7" w16cex:dateUtc="2025-06-24T03:10:28.143Z"/>
  <w16cex:commentExtensible w16cex:durableId="45963D0B" w16cex:dateUtc="2025-06-24T03:16:38.165Z"/>
  <w16cex:commentExtensible w16cex:durableId="15647D8C" w16cex:dateUtc="2025-06-24T03:21:56.75Z"/>
  <w16cex:commentExtensible w16cex:durableId="0953DBFC" w16cex:dateUtc="2025-06-24T03:23:01.235Z"/>
</w16cex:commentsExtensible>
</file>

<file path=word/commentsIds.xml><?xml version="1.0" encoding="utf-8"?>
<w16cid:commentsIds xmlns:mc="http://schemas.openxmlformats.org/markup-compatibility/2006" xmlns:w16cid="http://schemas.microsoft.com/office/word/2016/wordml/cid" mc:Ignorable="w16cid">
  <w16cid:commentId w16cid:paraId="3E49DCBA" w16cid:durableId="5AA0342B"/>
  <w16cid:commentId w16cid:paraId="5C9D6DFB" w16cid:durableId="2CCA0BFD"/>
  <w16cid:commentId w16cid:paraId="1DAEAD40" w16cid:durableId="401669F6"/>
  <w16cid:commentId w16cid:paraId="018C165C" w16cid:durableId="6F52FA55"/>
  <w16cid:commentId w16cid:paraId="147AA06A" w16cid:durableId="03A5AFD7"/>
  <w16cid:commentId w16cid:paraId="5EF586B4" w16cid:durableId="45963D0B"/>
  <w16cid:commentId w16cid:paraId="5F59F214" w16cid:durableId="15647D8C"/>
  <w16cid:commentId w16cid:paraId="1E3AEAD1" w16cid:durableId="0953DB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5F42" w:rsidRDefault="00C15F42" w14:paraId="7A689517" w14:textId="77777777">
      <w:r>
        <w:separator/>
      </w:r>
    </w:p>
  </w:endnote>
  <w:endnote w:type="continuationSeparator" w:id="0">
    <w:p w:rsidR="00C15F42" w:rsidRDefault="00C15F42" w14:paraId="5E06080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C4897" w:rsidRDefault="00A51A3B" w14:paraId="184A7F0E" w14:textId="2CC26CEF">
    <w:pPr>
      <w:spacing w:line="14" w:lineRule="auto"/>
      <w:rPr>
        <w:sz w:val="20"/>
        <w:szCs w:val="20"/>
      </w:rPr>
    </w:pPr>
    <w:r>
      <w:rPr>
        <w:noProof/>
      </w:rPr>
      <w:drawing>
        <wp:anchor distT="0" distB="0" distL="114300" distR="114300" simplePos="0" relativeHeight="503276840" behindDoc="1" locked="0" layoutInCell="1" allowOverlap="1" wp14:anchorId="3C948AB4" wp14:editId="5E9C7583">
          <wp:simplePos x="0" y="0"/>
          <wp:positionH relativeFrom="page">
            <wp:posOffset>6225540</wp:posOffset>
          </wp:positionH>
          <wp:positionV relativeFrom="page">
            <wp:posOffset>8955405</wp:posOffset>
          </wp:positionV>
          <wp:extent cx="647700" cy="643890"/>
          <wp:effectExtent l="0" t="0" r="0" b="0"/>
          <wp:wrapNone/>
          <wp:docPr id="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38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5F42" w:rsidRDefault="00C15F42" w14:paraId="1FAE8EED" w14:textId="77777777">
      <w:r>
        <w:separator/>
      </w:r>
    </w:p>
  </w:footnote>
  <w:footnote w:type="continuationSeparator" w:id="0">
    <w:p w:rsidR="00C15F42" w:rsidRDefault="00C15F42" w14:paraId="573B14F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C4897" w:rsidRDefault="00A51A3B" w14:paraId="7E2FAFC3" w14:textId="685A2A48">
    <w:pPr>
      <w:spacing w:line="14" w:lineRule="auto"/>
      <w:rPr>
        <w:sz w:val="20"/>
        <w:szCs w:val="20"/>
      </w:rPr>
    </w:pPr>
    <w:r>
      <w:rPr>
        <w:noProof/>
      </w:rPr>
      <w:drawing>
        <wp:anchor distT="0" distB="0" distL="114300" distR="114300" simplePos="0" relativeHeight="503276792" behindDoc="1" locked="0" layoutInCell="1" allowOverlap="1" wp14:anchorId="6A1C3BFE" wp14:editId="638B0C0D">
          <wp:simplePos x="0" y="0"/>
          <wp:positionH relativeFrom="page">
            <wp:posOffset>3024505</wp:posOffset>
          </wp:positionH>
          <wp:positionV relativeFrom="page">
            <wp:posOffset>594360</wp:posOffset>
          </wp:positionV>
          <wp:extent cx="1643380" cy="544830"/>
          <wp:effectExtent l="0" t="0" r="0" b="0"/>
          <wp:wrapNone/>
          <wp:docPr id="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338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276816" behindDoc="1" locked="0" layoutInCell="1" allowOverlap="1" wp14:anchorId="58367788" wp14:editId="50C9D41C">
              <wp:simplePos x="0" y="0"/>
              <wp:positionH relativeFrom="page">
                <wp:posOffset>3082290</wp:posOffset>
              </wp:positionH>
              <wp:positionV relativeFrom="page">
                <wp:posOffset>1137285</wp:posOffset>
              </wp:positionV>
              <wp:extent cx="1609090" cy="101600"/>
              <wp:effectExtent l="0" t="3810" r="444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4897" w:rsidRDefault="00D95463" w14:paraId="0EC9D37E" w14:textId="77777777">
                          <w:pPr>
                            <w:spacing w:line="142" w:lineRule="exact"/>
                            <w:ind w:left="20"/>
                            <w:rPr>
                              <w:rFonts w:ascii="Calibri" w:hAnsi="Calibri" w:eastAsia="Calibri" w:cs="Calibri"/>
                              <w:sz w:val="12"/>
                              <w:szCs w:val="12"/>
                            </w:rPr>
                          </w:pPr>
                          <w:r>
                            <w:rPr>
                              <w:rFonts w:ascii="Calibri" w:hAnsi="Calibri"/>
                              <w:b/>
                              <w:w w:val="99"/>
                              <w:sz w:val="12"/>
                            </w:rPr>
                            <w:t>F</w:t>
                          </w:r>
                          <w:r>
                            <w:rPr>
                              <w:rFonts w:ascii="Calibri" w:hAnsi="Calibri"/>
                              <w:b/>
                              <w:spacing w:val="-2"/>
                              <w:sz w:val="12"/>
                            </w:rPr>
                            <w:t>O</w:t>
                          </w:r>
                          <w:r>
                            <w:rPr>
                              <w:rFonts w:ascii="Calibri" w:hAnsi="Calibri"/>
                              <w:b/>
                              <w:w w:val="99"/>
                              <w:sz w:val="12"/>
                            </w:rPr>
                            <w:t>N</w:t>
                          </w:r>
                          <w:r>
                            <w:rPr>
                              <w:rFonts w:ascii="Calibri" w:hAnsi="Calibri"/>
                              <w:b/>
                              <w:sz w:val="12"/>
                            </w:rPr>
                            <w:t>DO</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z w:val="12"/>
                            </w:rPr>
                            <w:t>D</w:t>
                          </w:r>
                          <w:r>
                            <w:rPr>
                              <w:rFonts w:ascii="Calibri" w:hAnsi="Calibri"/>
                              <w:b/>
                              <w:spacing w:val="1"/>
                              <w:w w:val="99"/>
                              <w:sz w:val="12"/>
                            </w:rPr>
                            <w:t>E</w:t>
                          </w:r>
                          <w:r>
                            <w:rPr>
                              <w:rFonts w:ascii="Calibri" w:hAnsi="Calibri"/>
                              <w:b/>
                              <w:spacing w:val="-1"/>
                              <w:w w:val="99"/>
                              <w:sz w:val="12"/>
                            </w:rPr>
                            <w:t>SA</w:t>
                          </w:r>
                          <w:r>
                            <w:rPr>
                              <w:rFonts w:ascii="Calibri" w:hAnsi="Calibri"/>
                              <w:b/>
                              <w:w w:val="99"/>
                              <w:sz w:val="12"/>
                            </w:rPr>
                            <w:t>RR</w:t>
                          </w:r>
                          <w:r>
                            <w:rPr>
                              <w:rFonts w:ascii="Calibri" w:hAnsi="Calibri"/>
                              <w:b/>
                              <w:spacing w:val="-2"/>
                              <w:sz w:val="12"/>
                            </w:rPr>
                            <w:t>O</w:t>
                          </w:r>
                          <w:r>
                            <w:rPr>
                              <w:rFonts w:ascii="Calibri" w:hAnsi="Calibri"/>
                              <w:b/>
                              <w:spacing w:val="-3"/>
                              <w:w w:val="99"/>
                              <w:sz w:val="12"/>
                            </w:rPr>
                            <w:t>L</w:t>
                          </w:r>
                          <w:r>
                            <w:rPr>
                              <w:rFonts w:ascii="Calibri" w:hAnsi="Calibri"/>
                              <w:b/>
                              <w:spacing w:val="1"/>
                              <w:w w:val="99"/>
                              <w:sz w:val="12"/>
                            </w:rPr>
                            <w:t>L</w:t>
                          </w:r>
                          <w:r>
                            <w:rPr>
                              <w:rFonts w:ascii="Calibri" w:hAnsi="Calibri"/>
                              <w:b/>
                              <w:sz w:val="12"/>
                            </w:rPr>
                            <w:t>O</w:t>
                          </w:r>
                          <w:r>
                            <w:rPr>
                              <w:rFonts w:ascii="Calibri" w:hAnsi="Calibri"/>
                              <w:b/>
                              <w:spacing w:val="-1"/>
                              <w:sz w:val="12"/>
                            </w:rPr>
                            <w:t xml:space="preserve"> </w:t>
                          </w:r>
                          <w:r>
                            <w:rPr>
                              <w:rFonts w:ascii="Calibri" w:hAnsi="Calibri"/>
                              <w:b/>
                              <w:spacing w:val="1"/>
                              <w:w w:val="99"/>
                              <w:sz w:val="12"/>
                            </w:rPr>
                            <w:t>L</w:t>
                          </w:r>
                          <w:r>
                            <w:rPr>
                              <w:rFonts w:ascii="Calibri" w:hAnsi="Calibri"/>
                              <w:b/>
                              <w:spacing w:val="-2"/>
                              <w:sz w:val="12"/>
                            </w:rPr>
                            <w:t>O</w:t>
                          </w:r>
                          <w:r>
                            <w:rPr>
                              <w:rFonts w:ascii="Calibri" w:hAnsi="Calibri"/>
                              <w:b/>
                              <w:sz w:val="12"/>
                            </w:rPr>
                            <w:t>C</w:t>
                          </w:r>
                          <w:r>
                            <w:rPr>
                              <w:rFonts w:ascii="Calibri" w:hAnsi="Calibri"/>
                              <w:b/>
                              <w:spacing w:val="-1"/>
                              <w:w w:val="99"/>
                              <w:sz w:val="12"/>
                            </w:rPr>
                            <w:t>A</w:t>
                          </w:r>
                          <w:r>
                            <w:rPr>
                              <w:rFonts w:ascii="Calibri" w:hAnsi="Calibri"/>
                              <w:b/>
                              <w:w w:val="99"/>
                              <w:sz w:val="12"/>
                            </w:rPr>
                            <w:t>L</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pacing w:val="1"/>
                              <w:w w:val="99"/>
                              <w:sz w:val="12"/>
                            </w:rPr>
                            <w:t>L</w:t>
                          </w:r>
                          <w:r>
                            <w:rPr>
                              <w:rFonts w:ascii="Calibri" w:hAnsi="Calibri"/>
                              <w:b/>
                              <w:spacing w:val="-2"/>
                              <w:sz w:val="12"/>
                            </w:rPr>
                            <w:t>O</w:t>
                          </w:r>
                          <w:r>
                            <w:rPr>
                              <w:rFonts w:ascii="Calibri" w:hAnsi="Calibri"/>
                              <w:b/>
                              <w:w w:val="99"/>
                              <w:sz w:val="12"/>
                            </w:rPr>
                            <w:t>S</w:t>
                          </w:r>
                          <w:r>
                            <w:rPr>
                              <w:rFonts w:ascii="Calibri" w:hAnsi="Calibri"/>
                              <w:b/>
                              <w:sz w:val="12"/>
                            </w:rPr>
                            <w:t xml:space="preserve"> </w:t>
                          </w:r>
                          <w:r>
                            <w:rPr>
                              <w:rFonts w:ascii="Calibri" w:hAnsi="Calibri"/>
                              <w:b/>
                              <w:spacing w:val="-1"/>
                              <w:sz w:val="12"/>
                            </w:rPr>
                            <w:t>MÁ</w:t>
                          </w:r>
                          <w:r>
                            <w:rPr>
                              <w:rFonts w:ascii="Calibri" w:hAnsi="Calibri"/>
                              <w:b/>
                              <w:sz w:val="12"/>
                            </w:rPr>
                            <w:t>RT</w:t>
                          </w:r>
                          <w:r>
                            <w:rPr>
                              <w:rFonts w:ascii="Calibri" w:hAnsi="Calibri"/>
                              <w:b/>
                              <w:w w:val="99"/>
                              <w:sz w:val="12"/>
                            </w:rPr>
                            <w:t>IR</w:t>
                          </w:r>
                          <w:r>
                            <w:rPr>
                              <w:rFonts w:ascii="Calibri" w:hAnsi="Calibri"/>
                              <w:b/>
                              <w:spacing w:val="1"/>
                              <w:w w:val="99"/>
                              <w:sz w:val="12"/>
                            </w:rPr>
                            <w:t>E</w:t>
                          </w:r>
                          <w:r>
                            <w:rPr>
                              <w:rFonts w:ascii="Calibri" w:hAnsi="Calibri"/>
                              <w:b/>
                              <w:w w:val="99"/>
                              <w:sz w:val="12"/>
                            </w:rPr>
                            <w: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EE984B2">
            <v:shapetype id="_x0000_t202" coordsize="21600,21600" o:spt="202" path="m,l,21600r21600,l21600,xe" w14:anchorId="58367788">
              <v:stroke joinstyle="miter"/>
              <v:path gradientshapeok="t" o:connecttype="rect"/>
            </v:shapetype>
            <v:shape id="Text Box 3" style="position:absolute;margin-left:242.7pt;margin-top:89.55pt;width:126.7pt;height:8pt;z-index:-3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">
              <v:textbox inset="0,0,0,0">
                <w:txbxContent>
                  <w:p w:rsidR="002C4897" w:rsidRDefault="00D95463" w14:paraId="0821AD49" w14:textId="77777777">
                    <w:pPr>
                      <w:spacing w:line="142" w:lineRule="exact"/>
                      <w:ind w:left="20"/>
                      <w:rPr>
                        <w:rFonts w:ascii="Calibri" w:hAnsi="Calibri" w:eastAsia="Calibri" w:cs="Calibri"/>
                        <w:sz w:val="12"/>
                        <w:szCs w:val="12"/>
                      </w:rPr>
                    </w:pPr>
                    <w:r>
                      <w:rPr>
                        <w:rFonts w:ascii="Calibri" w:hAnsi="Calibri"/>
                        <w:b/>
                        <w:w w:val="99"/>
                        <w:sz w:val="12"/>
                      </w:rPr>
                      <w:t>F</w:t>
                    </w:r>
                    <w:r>
                      <w:rPr>
                        <w:rFonts w:ascii="Calibri" w:hAnsi="Calibri"/>
                        <w:b/>
                        <w:spacing w:val="-2"/>
                        <w:sz w:val="12"/>
                      </w:rPr>
                      <w:t>O</w:t>
                    </w:r>
                    <w:r>
                      <w:rPr>
                        <w:rFonts w:ascii="Calibri" w:hAnsi="Calibri"/>
                        <w:b/>
                        <w:w w:val="99"/>
                        <w:sz w:val="12"/>
                      </w:rPr>
                      <w:t>N</w:t>
                    </w:r>
                    <w:r>
                      <w:rPr>
                        <w:rFonts w:ascii="Calibri" w:hAnsi="Calibri"/>
                        <w:b/>
                        <w:sz w:val="12"/>
                      </w:rPr>
                      <w:t>DO</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z w:val="12"/>
                      </w:rPr>
                      <w:t>D</w:t>
                    </w:r>
                    <w:r>
                      <w:rPr>
                        <w:rFonts w:ascii="Calibri" w:hAnsi="Calibri"/>
                        <w:b/>
                        <w:spacing w:val="1"/>
                        <w:w w:val="99"/>
                        <w:sz w:val="12"/>
                      </w:rPr>
                      <w:t>E</w:t>
                    </w:r>
                    <w:r>
                      <w:rPr>
                        <w:rFonts w:ascii="Calibri" w:hAnsi="Calibri"/>
                        <w:b/>
                        <w:spacing w:val="-1"/>
                        <w:w w:val="99"/>
                        <w:sz w:val="12"/>
                      </w:rPr>
                      <w:t>SA</w:t>
                    </w:r>
                    <w:r>
                      <w:rPr>
                        <w:rFonts w:ascii="Calibri" w:hAnsi="Calibri"/>
                        <w:b/>
                        <w:w w:val="99"/>
                        <w:sz w:val="12"/>
                      </w:rPr>
                      <w:t>RR</w:t>
                    </w:r>
                    <w:r>
                      <w:rPr>
                        <w:rFonts w:ascii="Calibri" w:hAnsi="Calibri"/>
                        <w:b/>
                        <w:spacing w:val="-2"/>
                        <w:sz w:val="12"/>
                      </w:rPr>
                      <w:t>O</w:t>
                    </w:r>
                    <w:r>
                      <w:rPr>
                        <w:rFonts w:ascii="Calibri" w:hAnsi="Calibri"/>
                        <w:b/>
                        <w:spacing w:val="-3"/>
                        <w:w w:val="99"/>
                        <w:sz w:val="12"/>
                      </w:rPr>
                      <w:t>L</w:t>
                    </w:r>
                    <w:r>
                      <w:rPr>
                        <w:rFonts w:ascii="Calibri" w:hAnsi="Calibri"/>
                        <w:b/>
                        <w:spacing w:val="1"/>
                        <w:w w:val="99"/>
                        <w:sz w:val="12"/>
                      </w:rPr>
                      <w:t>L</w:t>
                    </w:r>
                    <w:r>
                      <w:rPr>
                        <w:rFonts w:ascii="Calibri" w:hAnsi="Calibri"/>
                        <w:b/>
                        <w:sz w:val="12"/>
                      </w:rPr>
                      <w:t>O</w:t>
                    </w:r>
                    <w:r>
                      <w:rPr>
                        <w:rFonts w:ascii="Calibri" w:hAnsi="Calibri"/>
                        <w:b/>
                        <w:spacing w:val="-1"/>
                        <w:sz w:val="12"/>
                      </w:rPr>
                      <w:t xml:space="preserve"> </w:t>
                    </w:r>
                    <w:r>
                      <w:rPr>
                        <w:rFonts w:ascii="Calibri" w:hAnsi="Calibri"/>
                        <w:b/>
                        <w:spacing w:val="1"/>
                        <w:w w:val="99"/>
                        <w:sz w:val="12"/>
                      </w:rPr>
                      <w:t>L</w:t>
                    </w:r>
                    <w:r>
                      <w:rPr>
                        <w:rFonts w:ascii="Calibri" w:hAnsi="Calibri"/>
                        <w:b/>
                        <w:spacing w:val="-2"/>
                        <w:sz w:val="12"/>
                      </w:rPr>
                      <w:t>O</w:t>
                    </w:r>
                    <w:r>
                      <w:rPr>
                        <w:rFonts w:ascii="Calibri" w:hAnsi="Calibri"/>
                        <w:b/>
                        <w:sz w:val="12"/>
                      </w:rPr>
                      <w:t>C</w:t>
                    </w:r>
                    <w:r>
                      <w:rPr>
                        <w:rFonts w:ascii="Calibri" w:hAnsi="Calibri"/>
                        <w:b/>
                        <w:spacing w:val="-1"/>
                        <w:w w:val="99"/>
                        <w:sz w:val="12"/>
                      </w:rPr>
                      <w:t>A</w:t>
                    </w:r>
                    <w:r>
                      <w:rPr>
                        <w:rFonts w:ascii="Calibri" w:hAnsi="Calibri"/>
                        <w:b/>
                        <w:w w:val="99"/>
                        <w:sz w:val="12"/>
                      </w:rPr>
                      <w:t>L</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pacing w:val="1"/>
                        <w:w w:val="99"/>
                        <w:sz w:val="12"/>
                      </w:rPr>
                      <w:t>L</w:t>
                    </w:r>
                    <w:r>
                      <w:rPr>
                        <w:rFonts w:ascii="Calibri" w:hAnsi="Calibri"/>
                        <w:b/>
                        <w:spacing w:val="-2"/>
                        <w:sz w:val="12"/>
                      </w:rPr>
                      <w:t>O</w:t>
                    </w:r>
                    <w:r>
                      <w:rPr>
                        <w:rFonts w:ascii="Calibri" w:hAnsi="Calibri"/>
                        <w:b/>
                        <w:w w:val="99"/>
                        <w:sz w:val="12"/>
                      </w:rPr>
                      <w:t>S</w:t>
                    </w:r>
                    <w:r>
                      <w:rPr>
                        <w:rFonts w:ascii="Calibri" w:hAnsi="Calibri"/>
                        <w:b/>
                        <w:sz w:val="12"/>
                      </w:rPr>
                      <w:t xml:space="preserve"> </w:t>
                    </w:r>
                    <w:r>
                      <w:rPr>
                        <w:rFonts w:ascii="Calibri" w:hAnsi="Calibri"/>
                        <w:b/>
                        <w:spacing w:val="-1"/>
                        <w:sz w:val="12"/>
                      </w:rPr>
                      <w:t>MÁ</w:t>
                    </w:r>
                    <w:r>
                      <w:rPr>
                        <w:rFonts w:ascii="Calibri" w:hAnsi="Calibri"/>
                        <w:b/>
                        <w:sz w:val="12"/>
                      </w:rPr>
                      <w:t>RT</w:t>
                    </w:r>
                    <w:r>
                      <w:rPr>
                        <w:rFonts w:ascii="Calibri" w:hAnsi="Calibri"/>
                        <w:b/>
                        <w:w w:val="99"/>
                        <w:sz w:val="12"/>
                      </w:rPr>
                      <w:t>IR</w:t>
                    </w:r>
                    <w:r>
                      <w:rPr>
                        <w:rFonts w:ascii="Calibri" w:hAnsi="Calibri"/>
                        <w:b/>
                        <w:spacing w:val="1"/>
                        <w:w w:val="99"/>
                        <w:sz w:val="12"/>
                      </w:rPr>
                      <w:t>E</w:t>
                    </w:r>
                    <w:r>
                      <w:rPr>
                        <w:rFonts w:ascii="Calibri" w:hAnsi="Calibri"/>
                        <w:b/>
                        <w:w w:val="99"/>
                        <w:sz w:val="12"/>
                      </w:rPr>
                      <w: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DAD"/>
    <w:multiLevelType w:val="hybridMultilevel"/>
    <w:tmpl w:val="15BADF7E"/>
    <w:lvl w:ilvl="0" w:tplc="240A0001">
      <w:start w:val="1"/>
      <w:numFmt w:val="bullet"/>
      <w:lvlText w:val=""/>
      <w:lvlJc w:val="left"/>
      <w:pPr>
        <w:ind w:left="720" w:hanging="360"/>
      </w:pPr>
      <w:rPr>
        <w:rFonts w:hint="default" w:ascii="Symbol" w:hAnsi="Symbol"/>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6468F7"/>
    <w:multiLevelType w:val="hybridMultilevel"/>
    <w:tmpl w:val="280245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3132CC8"/>
    <w:multiLevelType w:val="hybridMultilevel"/>
    <w:tmpl w:val="33CC6456"/>
    <w:lvl w:ilvl="0" w:tplc="240A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FF06C3"/>
    <w:multiLevelType w:val="hybridMultilevel"/>
    <w:tmpl w:val="4C9EB23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44568A7"/>
    <w:multiLevelType w:val="hybridMultilevel"/>
    <w:tmpl w:val="155E1A0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05287962"/>
    <w:multiLevelType w:val="multilevel"/>
    <w:tmpl w:val="F8F6B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12CF1"/>
    <w:multiLevelType w:val="multilevel"/>
    <w:tmpl w:val="9738A5C2"/>
    <w:lvl w:ilvl="0">
      <w:start w:val="3"/>
      <w:numFmt w:val="decimal"/>
      <w:lvlText w:val="%1"/>
      <w:lvlJc w:val="left"/>
      <w:pPr>
        <w:ind w:left="1201" w:hanging="1081"/>
      </w:pPr>
      <w:rPr>
        <w:rFonts w:hint="default"/>
      </w:rPr>
    </w:lvl>
    <w:lvl w:ilvl="1">
      <w:start w:val="3"/>
      <w:numFmt w:val="decimal"/>
      <w:lvlText w:val="%1.%2"/>
      <w:lvlJc w:val="left"/>
      <w:pPr>
        <w:ind w:left="1201" w:hanging="1081"/>
      </w:pPr>
      <w:rPr>
        <w:rFonts w:hint="default"/>
      </w:rPr>
    </w:lvl>
    <w:lvl w:ilvl="2">
      <w:start w:val="1"/>
      <w:numFmt w:val="decimal"/>
      <w:lvlText w:val="%1.%2.%3"/>
      <w:lvlJc w:val="left"/>
      <w:pPr>
        <w:ind w:left="1201" w:hanging="1081"/>
      </w:pPr>
      <w:rPr>
        <w:rFonts w:hint="default"/>
      </w:rPr>
    </w:lvl>
    <w:lvl w:ilvl="3">
      <w:start w:val="5"/>
      <w:numFmt w:val="decimal"/>
      <w:lvlText w:val="%1.%2.%3.%4."/>
      <w:lvlJc w:val="left"/>
      <w:pPr>
        <w:ind w:left="1201" w:hanging="1081"/>
      </w:pPr>
      <w:rPr>
        <w:rFonts w:hint="default" w:ascii="Garamond" w:hAnsi="Garamond" w:eastAsia="Garamond"/>
        <w:b/>
        <w:bCs/>
        <w:w w:val="100"/>
        <w:sz w:val="24"/>
        <w:szCs w:val="24"/>
      </w:rPr>
    </w:lvl>
    <w:lvl w:ilvl="4">
      <w:start w:val="1"/>
      <w:numFmt w:val="bullet"/>
      <w:lvlText w:val="-"/>
      <w:lvlJc w:val="left"/>
      <w:pPr>
        <w:ind w:left="841" w:hanging="361"/>
      </w:pPr>
      <w:rPr>
        <w:rFonts w:hint="default" w:ascii="Times New Roman" w:hAnsi="Times New Roman" w:eastAsia="Times New Roman"/>
        <w:w w:val="100"/>
        <w:sz w:val="24"/>
        <w:szCs w:val="24"/>
      </w:rPr>
    </w:lvl>
    <w:lvl w:ilvl="5">
      <w:start w:val="1"/>
      <w:numFmt w:val="bullet"/>
      <w:lvlText w:val="•"/>
      <w:lvlJc w:val="left"/>
      <w:pPr>
        <w:ind w:left="4826" w:hanging="361"/>
      </w:pPr>
      <w:rPr>
        <w:rFonts w:hint="default"/>
      </w:rPr>
    </w:lvl>
    <w:lvl w:ilvl="6">
      <w:start w:val="1"/>
      <w:numFmt w:val="bullet"/>
      <w:lvlText w:val="•"/>
      <w:lvlJc w:val="left"/>
      <w:pPr>
        <w:ind w:left="5733" w:hanging="361"/>
      </w:pPr>
      <w:rPr>
        <w:rFonts w:hint="default"/>
      </w:rPr>
    </w:lvl>
    <w:lvl w:ilvl="7">
      <w:start w:val="1"/>
      <w:numFmt w:val="bullet"/>
      <w:lvlText w:val="•"/>
      <w:lvlJc w:val="left"/>
      <w:pPr>
        <w:ind w:left="6640" w:hanging="361"/>
      </w:pPr>
      <w:rPr>
        <w:rFonts w:hint="default"/>
      </w:rPr>
    </w:lvl>
    <w:lvl w:ilvl="8">
      <w:start w:val="1"/>
      <w:numFmt w:val="bullet"/>
      <w:lvlText w:val="•"/>
      <w:lvlJc w:val="left"/>
      <w:pPr>
        <w:ind w:left="7546" w:hanging="361"/>
      </w:pPr>
      <w:rPr>
        <w:rFonts w:hint="default"/>
      </w:rPr>
    </w:lvl>
  </w:abstractNum>
  <w:abstractNum w:abstractNumId="7" w15:restartNumberingAfterBreak="0">
    <w:nsid w:val="09DF7128"/>
    <w:multiLevelType w:val="multilevel"/>
    <w:tmpl w:val="D1E28B8E"/>
    <w:lvl w:ilvl="0">
      <w:start w:val="1"/>
      <w:numFmt w:val="bullet"/>
      <w:lvlText w:val=""/>
      <w:lvlJc w:val="left"/>
      <w:pPr>
        <w:tabs>
          <w:tab w:val="num" w:pos="720"/>
        </w:tabs>
        <w:ind w:left="720" w:hanging="360"/>
      </w:pPr>
      <w:rPr>
        <w:rFonts w:hint="default" w:ascii="Symbol" w:hAnsi="Symbol"/>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7B2BF2"/>
    <w:multiLevelType w:val="hybridMultilevel"/>
    <w:tmpl w:val="28E2F0F4"/>
    <w:lvl w:ilvl="0" w:tplc="498A91BE">
      <w:start w:val="1"/>
      <w:numFmt w:val="bullet"/>
      <w:lvlText w:val="-"/>
      <w:lvlJc w:val="left"/>
      <w:pPr>
        <w:ind w:left="468" w:hanging="360"/>
      </w:pPr>
      <w:rPr>
        <w:rFonts w:hint="default" w:ascii="Times New Roman" w:hAnsi="Times New Roman" w:eastAsia="Times New Roman"/>
        <w:w w:val="100"/>
        <w:sz w:val="24"/>
        <w:szCs w:val="24"/>
      </w:rPr>
    </w:lvl>
    <w:lvl w:ilvl="1" w:tplc="B0C63F30">
      <w:start w:val="1"/>
      <w:numFmt w:val="bullet"/>
      <w:lvlText w:val="•"/>
      <w:lvlJc w:val="left"/>
      <w:pPr>
        <w:ind w:left="999" w:hanging="360"/>
      </w:pPr>
      <w:rPr>
        <w:rFonts w:hint="default"/>
      </w:rPr>
    </w:lvl>
    <w:lvl w:ilvl="2" w:tplc="7A569F96">
      <w:start w:val="1"/>
      <w:numFmt w:val="bullet"/>
      <w:lvlText w:val="•"/>
      <w:lvlJc w:val="left"/>
      <w:pPr>
        <w:ind w:left="1538" w:hanging="360"/>
      </w:pPr>
      <w:rPr>
        <w:rFonts w:hint="default"/>
      </w:rPr>
    </w:lvl>
    <w:lvl w:ilvl="3" w:tplc="CD98DE76">
      <w:start w:val="1"/>
      <w:numFmt w:val="bullet"/>
      <w:lvlText w:val="•"/>
      <w:lvlJc w:val="left"/>
      <w:pPr>
        <w:ind w:left="2077" w:hanging="360"/>
      </w:pPr>
      <w:rPr>
        <w:rFonts w:hint="default"/>
      </w:rPr>
    </w:lvl>
    <w:lvl w:ilvl="4" w:tplc="D23C038A">
      <w:start w:val="1"/>
      <w:numFmt w:val="bullet"/>
      <w:lvlText w:val="•"/>
      <w:lvlJc w:val="left"/>
      <w:pPr>
        <w:ind w:left="2616" w:hanging="360"/>
      </w:pPr>
      <w:rPr>
        <w:rFonts w:hint="default"/>
      </w:rPr>
    </w:lvl>
    <w:lvl w:ilvl="5" w:tplc="4448082A">
      <w:start w:val="1"/>
      <w:numFmt w:val="bullet"/>
      <w:lvlText w:val="•"/>
      <w:lvlJc w:val="left"/>
      <w:pPr>
        <w:ind w:left="3155" w:hanging="360"/>
      </w:pPr>
      <w:rPr>
        <w:rFonts w:hint="default"/>
      </w:rPr>
    </w:lvl>
    <w:lvl w:ilvl="6" w:tplc="7FECF0C8">
      <w:start w:val="1"/>
      <w:numFmt w:val="bullet"/>
      <w:lvlText w:val="•"/>
      <w:lvlJc w:val="left"/>
      <w:pPr>
        <w:ind w:left="3694" w:hanging="360"/>
      </w:pPr>
      <w:rPr>
        <w:rFonts w:hint="default"/>
      </w:rPr>
    </w:lvl>
    <w:lvl w:ilvl="7" w:tplc="DC2AF07E">
      <w:start w:val="1"/>
      <w:numFmt w:val="bullet"/>
      <w:lvlText w:val="•"/>
      <w:lvlJc w:val="left"/>
      <w:pPr>
        <w:ind w:left="4233" w:hanging="360"/>
      </w:pPr>
      <w:rPr>
        <w:rFonts w:hint="default"/>
      </w:rPr>
    </w:lvl>
    <w:lvl w:ilvl="8" w:tplc="CD14FDC8">
      <w:start w:val="1"/>
      <w:numFmt w:val="bullet"/>
      <w:lvlText w:val="•"/>
      <w:lvlJc w:val="left"/>
      <w:pPr>
        <w:ind w:left="4772" w:hanging="360"/>
      </w:pPr>
      <w:rPr>
        <w:rFonts w:hint="default"/>
      </w:rPr>
    </w:lvl>
  </w:abstractNum>
  <w:abstractNum w:abstractNumId="9" w15:restartNumberingAfterBreak="0">
    <w:nsid w:val="0C8A3873"/>
    <w:multiLevelType w:val="hybridMultilevel"/>
    <w:tmpl w:val="84F67A22"/>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0" w15:restartNumberingAfterBreak="0">
    <w:nsid w:val="0F0C5FDE"/>
    <w:multiLevelType w:val="hybridMultilevel"/>
    <w:tmpl w:val="06568F30"/>
    <w:lvl w:ilvl="0" w:tplc="B2A616EE">
      <w:start w:val="1"/>
      <w:numFmt w:val="bullet"/>
      <w:lvlText w:val="-"/>
      <w:lvlJc w:val="left"/>
      <w:pPr>
        <w:ind w:left="392" w:hanging="284"/>
      </w:pPr>
      <w:rPr>
        <w:rFonts w:hint="default" w:ascii="Tahoma" w:hAnsi="Tahoma" w:eastAsia="Tahoma"/>
        <w:w w:val="100"/>
        <w:sz w:val="24"/>
        <w:szCs w:val="24"/>
      </w:rPr>
    </w:lvl>
    <w:lvl w:ilvl="1" w:tplc="F9E0C0D4">
      <w:start w:val="1"/>
      <w:numFmt w:val="bullet"/>
      <w:lvlText w:val="•"/>
      <w:lvlJc w:val="left"/>
      <w:pPr>
        <w:ind w:left="945" w:hanging="284"/>
      </w:pPr>
      <w:rPr>
        <w:rFonts w:hint="default"/>
      </w:rPr>
    </w:lvl>
    <w:lvl w:ilvl="2" w:tplc="F8F092CE">
      <w:start w:val="1"/>
      <w:numFmt w:val="bullet"/>
      <w:lvlText w:val="•"/>
      <w:lvlJc w:val="left"/>
      <w:pPr>
        <w:ind w:left="1490" w:hanging="284"/>
      </w:pPr>
      <w:rPr>
        <w:rFonts w:hint="default"/>
      </w:rPr>
    </w:lvl>
    <w:lvl w:ilvl="3" w:tplc="70E0C988">
      <w:start w:val="1"/>
      <w:numFmt w:val="bullet"/>
      <w:lvlText w:val="•"/>
      <w:lvlJc w:val="left"/>
      <w:pPr>
        <w:ind w:left="2035" w:hanging="284"/>
      </w:pPr>
      <w:rPr>
        <w:rFonts w:hint="default"/>
      </w:rPr>
    </w:lvl>
    <w:lvl w:ilvl="4" w:tplc="EB5E3806">
      <w:start w:val="1"/>
      <w:numFmt w:val="bullet"/>
      <w:lvlText w:val="•"/>
      <w:lvlJc w:val="left"/>
      <w:pPr>
        <w:ind w:left="2580" w:hanging="284"/>
      </w:pPr>
      <w:rPr>
        <w:rFonts w:hint="default"/>
      </w:rPr>
    </w:lvl>
    <w:lvl w:ilvl="5" w:tplc="9A96E8E6">
      <w:start w:val="1"/>
      <w:numFmt w:val="bullet"/>
      <w:lvlText w:val="•"/>
      <w:lvlJc w:val="left"/>
      <w:pPr>
        <w:ind w:left="3125" w:hanging="284"/>
      </w:pPr>
      <w:rPr>
        <w:rFonts w:hint="default"/>
      </w:rPr>
    </w:lvl>
    <w:lvl w:ilvl="6" w:tplc="66E82B8C">
      <w:start w:val="1"/>
      <w:numFmt w:val="bullet"/>
      <w:lvlText w:val="•"/>
      <w:lvlJc w:val="left"/>
      <w:pPr>
        <w:ind w:left="3670" w:hanging="284"/>
      </w:pPr>
      <w:rPr>
        <w:rFonts w:hint="default"/>
      </w:rPr>
    </w:lvl>
    <w:lvl w:ilvl="7" w:tplc="F9B06892">
      <w:start w:val="1"/>
      <w:numFmt w:val="bullet"/>
      <w:lvlText w:val="•"/>
      <w:lvlJc w:val="left"/>
      <w:pPr>
        <w:ind w:left="4215" w:hanging="284"/>
      </w:pPr>
      <w:rPr>
        <w:rFonts w:hint="default"/>
      </w:rPr>
    </w:lvl>
    <w:lvl w:ilvl="8" w:tplc="1FCC34D8">
      <w:start w:val="1"/>
      <w:numFmt w:val="bullet"/>
      <w:lvlText w:val="•"/>
      <w:lvlJc w:val="left"/>
      <w:pPr>
        <w:ind w:left="4760" w:hanging="284"/>
      </w:pPr>
      <w:rPr>
        <w:rFonts w:hint="default"/>
      </w:rPr>
    </w:lvl>
  </w:abstractNum>
  <w:abstractNum w:abstractNumId="11" w15:restartNumberingAfterBreak="0">
    <w:nsid w:val="11830229"/>
    <w:multiLevelType w:val="hybridMultilevel"/>
    <w:tmpl w:val="03B454D0"/>
    <w:lvl w:ilvl="0" w:tplc="0194DBF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2E927AB"/>
    <w:multiLevelType w:val="multilevel"/>
    <w:tmpl w:val="18302718"/>
    <w:lvl w:ilvl="0">
      <w:start w:val="5"/>
      <w:numFmt w:val="decimal"/>
      <w:lvlText w:val="%1"/>
      <w:lvlJc w:val="left"/>
      <w:pPr>
        <w:ind w:left="821" w:hanging="721"/>
      </w:pPr>
      <w:rPr>
        <w:rFonts w:hint="default"/>
      </w:rPr>
    </w:lvl>
    <w:lvl w:ilvl="1">
      <w:start w:val="2"/>
      <w:numFmt w:val="decimal"/>
      <w:lvlText w:val="%1.%2"/>
      <w:lvlJc w:val="left"/>
      <w:pPr>
        <w:ind w:left="821" w:hanging="721"/>
      </w:pPr>
      <w:rPr>
        <w:rFonts w:hint="default"/>
      </w:rPr>
    </w:lvl>
    <w:lvl w:ilvl="2">
      <w:start w:val="1"/>
      <w:numFmt w:val="decimal"/>
      <w:lvlText w:val="%1.%2.%3."/>
      <w:lvlJc w:val="left"/>
      <w:pPr>
        <w:ind w:left="821" w:hanging="721"/>
      </w:pPr>
      <w:rPr>
        <w:rFonts w:hint="default" w:ascii="Garamond" w:hAnsi="Garamond" w:eastAsia="Garamond"/>
        <w:b/>
        <w:bCs/>
        <w:w w:val="100"/>
        <w:sz w:val="24"/>
        <w:szCs w:val="24"/>
      </w:rPr>
    </w:lvl>
    <w:lvl w:ilvl="3">
      <w:start w:val="1"/>
      <w:numFmt w:val="bullet"/>
      <w:lvlText w:val="•"/>
      <w:lvlJc w:val="left"/>
      <w:pPr>
        <w:ind w:left="3430" w:hanging="721"/>
      </w:pPr>
      <w:rPr>
        <w:rFonts w:hint="default"/>
      </w:rPr>
    </w:lvl>
    <w:lvl w:ilvl="4">
      <w:start w:val="1"/>
      <w:numFmt w:val="bullet"/>
      <w:lvlText w:val="•"/>
      <w:lvlJc w:val="left"/>
      <w:pPr>
        <w:ind w:left="4300" w:hanging="721"/>
      </w:pPr>
      <w:rPr>
        <w:rFonts w:hint="default"/>
      </w:rPr>
    </w:lvl>
    <w:lvl w:ilvl="5">
      <w:start w:val="1"/>
      <w:numFmt w:val="bullet"/>
      <w:lvlText w:val="•"/>
      <w:lvlJc w:val="left"/>
      <w:pPr>
        <w:ind w:left="5170" w:hanging="721"/>
      </w:pPr>
      <w:rPr>
        <w:rFonts w:hint="default"/>
      </w:rPr>
    </w:lvl>
    <w:lvl w:ilvl="6">
      <w:start w:val="1"/>
      <w:numFmt w:val="bullet"/>
      <w:lvlText w:val="•"/>
      <w:lvlJc w:val="left"/>
      <w:pPr>
        <w:ind w:left="6040" w:hanging="721"/>
      </w:pPr>
      <w:rPr>
        <w:rFonts w:hint="default"/>
      </w:rPr>
    </w:lvl>
    <w:lvl w:ilvl="7">
      <w:start w:val="1"/>
      <w:numFmt w:val="bullet"/>
      <w:lvlText w:val="•"/>
      <w:lvlJc w:val="left"/>
      <w:pPr>
        <w:ind w:left="6910" w:hanging="721"/>
      </w:pPr>
      <w:rPr>
        <w:rFonts w:hint="default"/>
      </w:rPr>
    </w:lvl>
    <w:lvl w:ilvl="8">
      <w:start w:val="1"/>
      <w:numFmt w:val="bullet"/>
      <w:lvlText w:val="•"/>
      <w:lvlJc w:val="left"/>
      <w:pPr>
        <w:ind w:left="7780" w:hanging="721"/>
      </w:pPr>
      <w:rPr>
        <w:rFonts w:hint="default"/>
      </w:rPr>
    </w:lvl>
  </w:abstractNum>
  <w:abstractNum w:abstractNumId="13" w15:restartNumberingAfterBreak="0">
    <w:nsid w:val="154C3B74"/>
    <w:multiLevelType w:val="hybridMultilevel"/>
    <w:tmpl w:val="38463B68"/>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166D0E6B"/>
    <w:multiLevelType w:val="hybridMultilevel"/>
    <w:tmpl w:val="841827DE"/>
    <w:lvl w:ilvl="0" w:tplc="F3F46A32">
      <w:start w:val="1"/>
      <w:numFmt w:val="bullet"/>
      <w:lvlText w:val="-"/>
      <w:lvlJc w:val="left"/>
      <w:pPr>
        <w:ind w:left="240" w:hanging="136"/>
      </w:pPr>
      <w:rPr>
        <w:rFonts w:hint="default" w:ascii="Garamond" w:hAnsi="Garamond" w:eastAsia="Garamond"/>
        <w:w w:val="99"/>
        <w:sz w:val="24"/>
        <w:szCs w:val="24"/>
      </w:rPr>
    </w:lvl>
    <w:lvl w:ilvl="1" w:tplc="752A4702">
      <w:start w:val="1"/>
      <w:numFmt w:val="bullet"/>
      <w:lvlText w:val="•"/>
      <w:lvlJc w:val="left"/>
      <w:pPr>
        <w:ind w:left="849" w:hanging="136"/>
      </w:pPr>
      <w:rPr>
        <w:rFonts w:hint="default"/>
      </w:rPr>
    </w:lvl>
    <w:lvl w:ilvl="2" w:tplc="A0B25388">
      <w:start w:val="1"/>
      <w:numFmt w:val="bullet"/>
      <w:lvlText w:val="•"/>
      <w:lvlJc w:val="left"/>
      <w:pPr>
        <w:ind w:left="1458" w:hanging="136"/>
      </w:pPr>
      <w:rPr>
        <w:rFonts w:hint="default"/>
      </w:rPr>
    </w:lvl>
    <w:lvl w:ilvl="3" w:tplc="049AC386">
      <w:start w:val="1"/>
      <w:numFmt w:val="bullet"/>
      <w:lvlText w:val="•"/>
      <w:lvlJc w:val="left"/>
      <w:pPr>
        <w:ind w:left="2067" w:hanging="136"/>
      </w:pPr>
      <w:rPr>
        <w:rFonts w:hint="default"/>
      </w:rPr>
    </w:lvl>
    <w:lvl w:ilvl="4" w:tplc="8A14C80C">
      <w:start w:val="1"/>
      <w:numFmt w:val="bullet"/>
      <w:lvlText w:val="•"/>
      <w:lvlJc w:val="left"/>
      <w:pPr>
        <w:ind w:left="2676" w:hanging="136"/>
      </w:pPr>
      <w:rPr>
        <w:rFonts w:hint="default"/>
      </w:rPr>
    </w:lvl>
    <w:lvl w:ilvl="5" w:tplc="145C793C">
      <w:start w:val="1"/>
      <w:numFmt w:val="bullet"/>
      <w:lvlText w:val="•"/>
      <w:lvlJc w:val="left"/>
      <w:pPr>
        <w:ind w:left="3285" w:hanging="136"/>
      </w:pPr>
      <w:rPr>
        <w:rFonts w:hint="default"/>
      </w:rPr>
    </w:lvl>
    <w:lvl w:ilvl="6" w:tplc="5BC4CAB6">
      <w:start w:val="1"/>
      <w:numFmt w:val="bullet"/>
      <w:lvlText w:val="•"/>
      <w:lvlJc w:val="left"/>
      <w:pPr>
        <w:ind w:left="3894" w:hanging="136"/>
      </w:pPr>
      <w:rPr>
        <w:rFonts w:hint="default"/>
      </w:rPr>
    </w:lvl>
    <w:lvl w:ilvl="7" w:tplc="5E345FD2">
      <w:start w:val="1"/>
      <w:numFmt w:val="bullet"/>
      <w:lvlText w:val="•"/>
      <w:lvlJc w:val="left"/>
      <w:pPr>
        <w:ind w:left="4503" w:hanging="136"/>
      </w:pPr>
      <w:rPr>
        <w:rFonts w:hint="default"/>
      </w:rPr>
    </w:lvl>
    <w:lvl w:ilvl="8" w:tplc="6768975E">
      <w:start w:val="1"/>
      <w:numFmt w:val="bullet"/>
      <w:lvlText w:val="•"/>
      <w:lvlJc w:val="left"/>
      <w:pPr>
        <w:ind w:left="5112" w:hanging="136"/>
      </w:pPr>
      <w:rPr>
        <w:rFonts w:hint="default"/>
      </w:rPr>
    </w:lvl>
  </w:abstractNum>
  <w:abstractNum w:abstractNumId="15" w15:restartNumberingAfterBreak="0">
    <w:nsid w:val="16B023C9"/>
    <w:multiLevelType w:val="hybridMultilevel"/>
    <w:tmpl w:val="FF7CF068"/>
    <w:lvl w:ilvl="0" w:tplc="596A9322">
      <w:start w:val="1"/>
      <w:numFmt w:val="lowerLetter"/>
      <w:lvlText w:val="%1)"/>
      <w:lvlJc w:val="left"/>
      <w:pPr>
        <w:ind w:left="384" w:hanging="284"/>
      </w:pPr>
      <w:rPr>
        <w:rFonts w:hint="default" w:ascii="Garamond" w:hAnsi="Garamond" w:eastAsia="Garamond"/>
        <w:spacing w:val="-2"/>
        <w:w w:val="99"/>
        <w:sz w:val="24"/>
        <w:szCs w:val="24"/>
      </w:rPr>
    </w:lvl>
    <w:lvl w:ilvl="1" w:tplc="0DEA0CF2">
      <w:start w:val="1"/>
      <w:numFmt w:val="bullet"/>
      <w:lvlText w:val="•"/>
      <w:lvlJc w:val="left"/>
      <w:pPr>
        <w:ind w:left="1276" w:hanging="284"/>
      </w:pPr>
      <w:rPr>
        <w:rFonts w:hint="default"/>
      </w:rPr>
    </w:lvl>
    <w:lvl w:ilvl="2" w:tplc="230CD1FA">
      <w:start w:val="1"/>
      <w:numFmt w:val="bullet"/>
      <w:lvlText w:val="•"/>
      <w:lvlJc w:val="left"/>
      <w:pPr>
        <w:ind w:left="2172" w:hanging="284"/>
      </w:pPr>
      <w:rPr>
        <w:rFonts w:hint="default"/>
      </w:rPr>
    </w:lvl>
    <w:lvl w:ilvl="3" w:tplc="1664617E">
      <w:start w:val="1"/>
      <w:numFmt w:val="bullet"/>
      <w:lvlText w:val="•"/>
      <w:lvlJc w:val="left"/>
      <w:pPr>
        <w:ind w:left="3068" w:hanging="284"/>
      </w:pPr>
      <w:rPr>
        <w:rFonts w:hint="default"/>
      </w:rPr>
    </w:lvl>
    <w:lvl w:ilvl="4" w:tplc="811EE7AE">
      <w:start w:val="1"/>
      <w:numFmt w:val="bullet"/>
      <w:lvlText w:val="•"/>
      <w:lvlJc w:val="left"/>
      <w:pPr>
        <w:ind w:left="3964" w:hanging="284"/>
      </w:pPr>
      <w:rPr>
        <w:rFonts w:hint="default"/>
      </w:rPr>
    </w:lvl>
    <w:lvl w:ilvl="5" w:tplc="BA7A651E">
      <w:start w:val="1"/>
      <w:numFmt w:val="bullet"/>
      <w:lvlText w:val="•"/>
      <w:lvlJc w:val="left"/>
      <w:pPr>
        <w:ind w:left="4860" w:hanging="284"/>
      </w:pPr>
      <w:rPr>
        <w:rFonts w:hint="default"/>
      </w:rPr>
    </w:lvl>
    <w:lvl w:ilvl="6" w:tplc="CAEC354E">
      <w:start w:val="1"/>
      <w:numFmt w:val="bullet"/>
      <w:lvlText w:val="•"/>
      <w:lvlJc w:val="left"/>
      <w:pPr>
        <w:ind w:left="5756" w:hanging="284"/>
      </w:pPr>
      <w:rPr>
        <w:rFonts w:hint="default"/>
      </w:rPr>
    </w:lvl>
    <w:lvl w:ilvl="7" w:tplc="46522238">
      <w:start w:val="1"/>
      <w:numFmt w:val="bullet"/>
      <w:lvlText w:val="•"/>
      <w:lvlJc w:val="left"/>
      <w:pPr>
        <w:ind w:left="6652" w:hanging="284"/>
      </w:pPr>
      <w:rPr>
        <w:rFonts w:hint="default"/>
      </w:rPr>
    </w:lvl>
    <w:lvl w:ilvl="8" w:tplc="3D6A7B82">
      <w:start w:val="1"/>
      <w:numFmt w:val="bullet"/>
      <w:lvlText w:val="•"/>
      <w:lvlJc w:val="left"/>
      <w:pPr>
        <w:ind w:left="7548" w:hanging="284"/>
      </w:pPr>
      <w:rPr>
        <w:rFonts w:hint="default"/>
      </w:rPr>
    </w:lvl>
  </w:abstractNum>
  <w:abstractNum w:abstractNumId="16" w15:restartNumberingAfterBreak="0">
    <w:nsid w:val="17CD3ABD"/>
    <w:multiLevelType w:val="hybridMultilevel"/>
    <w:tmpl w:val="64D220A6"/>
    <w:lvl w:ilvl="0" w:tplc="FF342266">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187462C9"/>
    <w:multiLevelType w:val="multilevel"/>
    <w:tmpl w:val="F4784EC8"/>
    <w:lvl w:ilvl="0">
      <w:start w:val="5"/>
      <w:numFmt w:val="decimal"/>
      <w:lvlText w:val="%1"/>
      <w:lvlJc w:val="left"/>
      <w:pPr>
        <w:ind w:left="821" w:hanging="721"/>
      </w:pPr>
      <w:rPr>
        <w:rFonts w:hint="default"/>
      </w:rPr>
    </w:lvl>
    <w:lvl w:ilvl="1">
      <w:start w:val="4"/>
      <w:numFmt w:val="decimal"/>
      <w:lvlText w:val="%1.%2"/>
      <w:lvlJc w:val="left"/>
      <w:pPr>
        <w:ind w:left="821" w:hanging="721"/>
      </w:pPr>
      <w:rPr>
        <w:rFonts w:hint="default"/>
      </w:rPr>
    </w:lvl>
    <w:lvl w:ilvl="2">
      <w:start w:val="1"/>
      <w:numFmt w:val="decimal"/>
      <w:lvlText w:val="%1.%2.%3."/>
      <w:lvlJc w:val="left"/>
      <w:pPr>
        <w:ind w:left="821" w:hanging="721"/>
      </w:pPr>
      <w:rPr>
        <w:rFonts w:hint="default" w:ascii="Garamond" w:hAnsi="Garamond" w:eastAsia="Garamond"/>
        <w:b/>
        <w:bCs/>
        <w:w w:val="100"/>
        <w:sz w:val="24"/>
        <w:szCs w:val="24"/>
      </w:rPr>
    </w:lvl>
    <w:lvl w:ilvl="3">
      <w:start w:val="1"/>
      <w:numFmt w:val="decimal"/>
      <w:lvlText w:val="%1.%2.%3.%4."/>
      <w:lvlJc w:val="left"/>
      <w:pPr>
        <w:ind w:left="821" w:hanging="721"/>
      </w:pPr>
      <w:rPr>
        <w:rFonts w:hint="default" w:ascii="Garamond" w:hAnsi="Garamond" w:eastAsia="Garamond"/>
        <w:b/>
        <w:bCs/>
        <w:w w:val="100"/>
        <w:sz w:val="24"/>
        <w:szCs w:val="24"/>
      </w:rPr>
    </w:lvl>
    <w:lvl w:ilvl="4">
      <w:start w:val="1"/>
      <w:numFmt w:val="lowerLetter"/>
      <w:lvlText w:val="%5)"/>
      <w:lvlJc w:val="left"/>
      <w:pPr>
        <w:ind w:left="821" w:hanging="361"/>
      </w:pPr>
      <w:rPr>
        <w:rFonts w:hint="default" w:ascii="Garamond" w:hAnsi="Garamond" w:eastAsia="Garamond"/>
        <w:spacing w:val="-2"/>
        <w:w w:val="99"/>
        <w:sz w:val="24"/>
        <w:szCs w:val="24"/>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18" w15:restartNumberingAfterBreak="0">
    <w:nsid w:val="191F7853"/>
    <w:multiLevelType w:val="hybridMultilevel"/>
    <w:tmpl w:val="B52C0B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1A475B34"/>
    <w:multiLevelType w:val="hybridMultilevel"/>
    <w:tmpl w:val="60A4E310"/>
    <w:lvl w:ilvl="0" w:tplc="8D0EBC52">
      <w:start w:val="1"/>
      <w:numFmt w:val="bullet"/>
      <w:lvlText w:val="-"/>
      <w:lvlJc w:val="left"/>
      <w:pPr>
        <w:ind w:left="821" w:hanging="361"/>
      </w:pPr>
      <w:rPr>
        <w:rFonts w:hint="default" w:ascii="Times New Roman" w:hAnsi="Times New Roman" w:eastAsia="Times New Roman"/>
        <w:w w:val="100"/>
        <w:sz w:val="24"/>
        <w:szCs w:val="24"/>
      </w:rPr>
    </w:lvl>
    <w:lvl w:ilvl="1" w:tplc="209C418A">
      <w:start w:val="1"/>
      <w:numFmt w:val="bullet"/>
      <w:lvlText w:val="•"/>
      <w:lvlJc w:val="left"/>
      <w:pPr>
        <w:ind w:left="1672" w:hanging="361"/>
      </w:pPr>
      <w:rPr>
        <w:rFonts w:hint="default"/>
      </w:rPr>
    </w:lvl>
    <w:lvl w:ilvl="2" w:tplc="986E56F4">
      <w:start w:val="1"/>
      <w:numFmt w:val="bullet"/>
      <w:lvlText w:val="•"/>
      <w:lvlJc w:val="left"/>
      <w:pPr>
        <w:ind w:left="2524" w:hanging="361"/>
      </w:pPr>
      <w:rPr>
        <w:rFonts w:hint="default"/>
      </w:rPr>
    </w:lvl>
    <w:lvl w:ilvl="3" w:tplc="55EC90C0">
      <w:start w:val="1"/>
      <w:numFmt w:val="bullet"/>
      <w:lvlText w:val="•"/>
      <w:lvlJc w:val="left"/>
      <w:pPr>
        <w:ind w:left="3376" w:hanging="361"/>
      </w:pPr>
      <w:rPr>
        <w:rFonts w:hint="default"/>
      </w:rPr>
    </w:lvl>
    <w:lvl w:ilvl="4" w:tplc="AF0047C4">
      <w:start w:val="1"/>
      <w:numFmt w:val="bullet"/>
      <w:lvlText w:val="•"/>
      <w:lvlJc w:val="left"/>
      <w:pPr>
        <w:ind w:left="4228" w:hanging="361"/>
      </w:pPr>
      <w:rPr>
        <w:rFonts w:hint="default"/>
      </w:rPr>
    </w:lvl>
    <w:lvl w:ilvl="5" w:tplc="AF76D966">
      <w:start w:val="1"/>
      <w:numFmt w:val="bullet"/>
      <w:lvlText w:val="•"/>
      <w:lvlJc w:val="left"/>
      <w:pPr>
        <w:ind w:left="5080" w:hanging="361"/>
      </w:pPr>
      <w:rPr>
        <w:rFonts w:hint="default"/>
      </w:rPr>
    </w:lvl>
    <w:lvl w:ilvl="6" w:tplc="B4EEA828">
      <w:start w:val="1"/>
      <w:numFmt w:val="bullet"/>
      <w:lvlText w:val="•"/>
      <w:lvlJc w:val="left"/>
      <w:pPr>
        <w:ind w:left="5932" w:hanging="361"/>
      </w:pPr>
      <w:rPr>
        <w:rFonts w:hint="default"/>
      </w:rPr>
    </w:lvl>
    <w:lvl w:ilvl="7" w:tplc="7D56B5AA">
      <w:start w:val="1"/>
      <w:numFmt w:val="bullet"/>
      <w:lvlText w:val="•"/>
      <w:lvlJc w:val="left"/>
      <w:pPr>
        <w:ind w:left="6784" w:hanging="361"/>
      </w:pPr>
      <w:rPr>
        <w:rFonts w:hint="default"/>
      </w:rPr>
    </w:lvl>
    <w:lvl w:ilvl="8" w:tplc="B524BD1C">
      <w:start w:val="1"/>
      <w:numFmt w:val="bullet"/>
      <w:lvlText w:val="•"/>
      <w:lvlJc w:val="left"/>
      <w:pPr>
        <w:ind w:left="7636" w:hanging="361"/>
      </w:pPr>
      <w:rPr>
        <w:rFonts w:hint="default"/>
      </w:rPr>
    </w:lvl>
  </w:abstractNum>
  <w:abstractNum w:abstractNumId="20" w15:restartNumberingAfterBreak="0">
    <w:nsid w:val="1FF95AF1"/>
    <w:multiLevelType w:val="hybridMultilevel"/>
    <w:tmpl w:val="45F2D81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21FC6AF1"/>
    <w:multiLevelType w:val="hybridMultilevel"/>
    <w:tmpl w:val="41E45520"/>
    <w:lvl w:ilvl="0" w:tplc="240A0011">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4B451E9"/>
    <w:multiLevelType w:val="hybridMultilevel"/>
    <w:tmpl w:val="1BEC7D4A"/>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3" w15:restartNumberingAfterBreak="0">
    <w:nsid w:val="260553E2"/>
    <w:multiLevelType w:val="hybridMultilevel"/>
    <w:tmpl w:val="150A5F26"/>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4" w15:restartNumberingAfterBreak="0">
    <w:nsid w:val="28C135C5"/>
    <w:multiLevelType w:val="hybridMultilevel"/>
    <w:tmpl w:val="2DAEC0EC"/>
    <w:lvl w:ilvl="0" w:tplc="240A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0C4318"/>
    <w:multiLevelType w:val="hybridMultilevel"/>
    <w:tmpl w:val="56BCD82A"/>
    <w:lvl w:ilvl="0" w:tplc="707470D6">
      <w:start w:val="1"/>
      <w:numFmt w:val="bullet"/>
      <w:lvlText w:val="-"/>
      <w:lvlJc w:val="left"/>
      <w:pPr>
        <w:ind w:left="240" w:hanging="136"/>
      </w:pPr>
      <w:rPr>
        <w:rFonts w:hint="default" w:ascii="Garamond" w:hAnsi="Garamond" w:eastAsia="Garamond"/>
        <w:w w:val="99"/>
        <w:sz w:val="24"/>
        <w:szCs w:val="24"/>
      </w:rPr>
    </w:lvl>
    <w:lvl w:ilvl="1" w:tplc="44B68586">
      <w:start w:val="1"/>
      <w:numFmt w:val="bullet"/>
      <w:lvlText w:val="•"/>
      <w:lvlJc w:val="left"/>
      <w:pPr>
        <w:ind w:left="849" w:hanging="136"/>
      </w:pPr>
      <w:rPr>
        <w:rFonts w:hint="default"/>
      </w:rPr>
    </w:lvl>
    <w:lvl w:ilvl="2" w:tplc="D562B3F4">
      <w:start w:val="1"/>
      <w:numFmt w:val="bullet"/>
      <w:lvlText w:val="•"/>
      <w:lvlJc w:val="left"/>
      <w:pPr>
        <w:ind w:left="1458" w:hanging="136"/>
      </w:pPr>
      <w:rPr>
        <w:rFonts w:hint="default"/>
      </w:rPr>
    </w:lvl>
    <w:lvl w:ilvl="3" w:tplc="2EEA5224">
      <w:start w:val="1"/>
      <w:numFmt w:val="bullet"/>
      <w:lvlText w:val="•"/>
      <w:lvlJc w:val="left"/>
      <w:pPr>
        <w:ind w:left="2067" w:hanging="136"/>
      </w:pPr>
      <w:rPr>
        <w:rFonts w:hint="default"/>
      </w:rPr>
    </w:lvl>
    <w:lvl w:ilvl="4" w:tplc="8380444E">
      <w:start w:val="1"/>
      <w:numFmt w:val="bullet"/>
      <w:lvlText w:val="•"/>
      <w:lvlJc w:val="left"/>
      <w:pPr>
        <w:ind w:left="2676" w:hanging="136"/>
      </w:pPr>
      <w:rPr>
        <w:rFonts w:hint="default"/>
      </w:rPr>
    </w:lvl>
    <w:lvl w:ilvl="5" w:tplc="D5141758">
      <w:start w:val="1"/>
      <w:numFmt w:val="bullet"/>
      <w:lvlText w:val="•"/>
      <w:lvlJc w:val="left"/>
      <w:pPr>
        <w:ind w:left="3285" w:hanging="136"/>
      </w:pPr>
      <w:rPr>
        <w:rFonts w:hint="default"/>
      </w:rPr>
    </w:lvl>
    <w:lvl w:ilvl="6" w:tplc="E89E9FD6">
      <w:start w:val="1"/>
      <w:numFmt w:val="bullet"/>
      <w:lvlText w:val="•"/>
      <w:lvlJc w:val="left"/>
      <w:pPr>
        <w:ind w:left="3894" w:hanging="136"/>
      </w:pPr>
      <w:rPr>
        <w:rFonts w:hint="default"/>
      </w:rPr>
    </w:lvl>
    <w:lvl w:ilvl="7" w:tplc="4E8A9D80">
      <w:start w:val="1"/>
      <w:numFmt w:val="bullet"/>
      <w:lvlText w:val="•"/>
      <w:lvlJc w:val="left"/>
      <w:pPr>
        <w:ind w:left="4503" w:hanging="136"/>
      </w:pPr>
      <w:rPr>
        <w:rFonts w:hint="default"/>
      </w:rPr>
    </w:lvl>
    <w:lvl w:ilvl="8" w:tplc="C450CA2E">
      <w:start w:val="1"/>
      <w:numFmt w:val="bullet"/>
      <w:lvlText w:val="•"/>
      <w:lvlJc w:val="left"/>
      <w:pPr>
        <w:ind w:left="5112" w:hanging="136"/>
      </w:pPr>
      <w:rPr>
        <w:rFonts w:hint="default"/>
      </w:rPr>
    </w:lvl>
  </w:abstractNum>
  <w:abstractNum w:abstractNumId="26" w15:restartNumberingAfterBreak="0">
    <w:nsid w:val="2DFC4BCF"/>
    <w:multiLevelType w:val="hybridMultilevel"/>
    <w:tmpl w:val="19A8BC36"/>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7" w15:restartNumberingAfterBreak="0">
    <w:nsid w:val="2FFC257F"/>
    <w:multiLevelType w:val="hybridMultilevel"/>
    <w:tmpl w:val="01FA56B6"/>
    <w:lvl w:ilvl="0" w:tplc="831661F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0DB7355"/>
    <w:multiLevelType w:val="hybridMultilevel"/>
    <w:tmpl w:val="65A037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31FE196D"/>
    <w:multiLevelType w:val="hybridMultilevel"/>
    <w:tmpl w:val="31A8599A"/>
    <w:lvl w:ilvl="0" w:tplc="EF0C63C4">
      <w:start w:val="1"/>
      <w:numFmt w:val="lowerLetter"/>
      <w:lvlText w:val="%1)"/>
      <w:lvlJc w:val="left"/>
      <w:pPr>
        <w:ind w:left="460" w:hanging="360"/>
      </w:pPr>
      <w:rPr>
        <w:rFonts w:hint="default" w:ascii="Garamond" w:hAnsi="Garamond" w:eastAsia="Garamond"/>
        <w:spacing w:val="-2"/>
        <w:w w:val="99"/>
        <w:sz w:val="24"/>
        <w:szCs w:val="24"/>
      </w:rPr>
    </w:lvl>
    <w:lvl w:ilvl="1" w:tplc="D6AE6BCE">
      <w:start w:val="1"/>
      <w:numFmt w:val="bullet"/>
      <w:lvlText w:val="•"/>
      <w:lvlJc w:val="left"/>
      <w:pPr>
        <w:ind w:left="1348" w:hanging="360"/>
      </w:pPr>
      <w:rPr>
        <w:rFonts w:hint="default"/>
      </w:rPr>
    </w:lvl>
    <w:lvl w:ilvl="2" w:tplc="5D8E8A8E">
      <w:start w:val="1"/>
      <w:numFmt w:val="bullet"/>
      <w:lvlText w:val="•"/>
      <w:lvlJc w:val="left"/>
      <w:pPr>
        <w:ind w:left="2236" w:hanging="360"/>
      </w:pPr>
      <w:rPr>
        <w:rFonts w:hint="default"/>
      </w:rPr>
    </w:lvl>
    <w:lvl w:ilvl="3" w:tplc="07AC9530">
      <w:start w:val="1"/>
      <w:numFmt w:val="bullet"/>
      <w:lvlText w:val="•"/>
      <w:lvlJc w:val="left"/>
      <w:pPr>
        <w:ind w:left="3124" w:hanging="360"/>
      </w:pPr>
      <w:rPr>
        <w:rFonts w:hint="default"/>
      </w:rPr>
    </w:lvl>
    <w:lvl w:ilvl="4" w:tplc="D9CAACB6">
      <w:start w:val="1"/>
      <w:numFmt w:val="bullet"/>
      <w:lvlText w:val="•"/>
      <w:lvlJc w:val="left"/>
      <w:pPr>
        <w:ind w:left="4012" w:hanging="360"/>
      </w:pPr>
      <w:rPr>
        <w:rFonts w:hint="default"/>
      </w:rPr>
    </w:lvl>
    <w:lvl w:ilvl="5" w:tplc="2CEA50CA">
      <w:start w:val="1"/>
      <w:numFmt w:val="bullet"/>
      <w:lvlText w:val="•"/>
      <w:lvlJc w:val="left"/>
      <w:pPr>
        <w:ind w:left="4900" w:hanging="360"/>
      </w:pPr>
      <w:rPr>
        <w:rFonts w:hint="default"/>
      </w:rPr>
    </w:lvl>
    <w:lvl w:ilvl="6" w:tplc="AF48F070">
      <w:start w:val="1"/>
      <w:numFmt w:val="bullet"/>
      <w:lvlText w:val="•"/>
      <w:lvlJc w:val="left"/>
      <w:pPr>
        <w:ind w:left="5788" w:hanging="360"/>
      </w:pPr>
      <w:rPr>
        <w:rFonts w:hint="default"/>
      </w:rPr>
    </w:lvl>
    <w:lvl w:ilvl="7" w:tplc="B582BFE4">
      <w:start w:val="1"/>
      <w:numFmt w:val="bullet"/>
      <w:lvlText w:val="•"/>
      <w:lvlJc w:val="left"/>
      <w:pPr>
        <w:ind w:left="6676" w:hanging="360"/>
      </w:pPr>
      <w:rPr>
        <w:rFonts w:hint="default"/>
      </w:rPr>
    </w:lvl>
    <w:lvl w:ilvl="8" w:tplc="280CBE8E">
      <w:start w:val="1"/>
      <w:numFmt w:val="bullet"/>
      <w:lvlText w:val="•"/>
      <w:lvlJc w:val="left"/>
      <w:pPr>
        <w:ind w:left="7564" w:hanging="360"/>
      </w:pPr>
      <w:rPr>
        <w:rFonts w:hint="default"/>
      </w:rPr>
    </w:lvl>
  </w:abstractNum>
  <w:abstractNum w:abstractNumId="30" w15:restartNumberingAfterBreak="0">
    <w:nsid w:val="325E0241"/>
    <w:multiLevelType w:val="hybridMultilevel"/>
    <w:tmpl w:val="465E13EA"/>
    <w:lvl w:ilvl="0" w:tplc="240A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3255E74"/>
    <w:multiLevelType w:val="hybridMultilevel"/>
    <w:tmpl w:val="803888A4"/>
    <w:lvl w:ilvl="0" w:tplc="7BC00D40">
      <w:start w:val="1"/>
      <w:numFmt w:val="bullet"/>
      <w:lvlText w:val="✓"/>
      <w:lvlJc w:val="left"/>
      <w:pPr>
        <w:ind w:left="460" w:hanging="360"/>
      </w:pPr>
      <w:rPr>
        <w:rFonts w:hint="default" w:ascii="MS UI Gothic" w:hAnsi="MS UI Gothic" w:eastAsia="MS UI Gothic"/>
        <w:w w:val="78"/>
        <w:sz w:val="24"/>
        <w:szCs w:val="24"/>
      </w:rPr>
    </w:lvl>
    <w:lvl w:ilvl="1" w:tplc="A22C0DCE">
      <w:start w:val="1"/>
      <w:numFmt w:val="bullet"/>
      <w:lvlText w:val="-"/>
      <w:lvlJc w:val="left"/>
      <w:pPr>
        <w:ind w:left="821" w:hanging="361"/>
      </w:pPr>
      <w:rPr>
        <w:rFonts w:hint="default" w:ascii="Times New Roman" w:hAnsi="Times New Roman" w:eastAsia="Times New Roman"/>
        <w:w w:val="100"/>
        <w:sz w:val="24"/>
        <w:szCs w:val="24"/>
      </w:rPr>
    </w:lvl>
    <w:lvl w:ilvl="2" w:tplc="154EB180">
      <w:start w:val="1"/>
      <w:numFmt w:val="bullet"/>
      <w:lvlText w:val="•"/>
      <w:lvlJc w:val="left"/>
      <w:pPr>
        <w:ind w:left="1766" w:hanging="361"/>
      </w:pPr>
      <w:rPr>
        <w:rFonts w:hint="default"/>
      </w:rPr>
    </w:lvl>
    <w:lvl w:ilvl="3" w:tplc="1734746C">
      <w:start w:val="1"/>
      <w:numFmt w:val="bullet"/>
      <w:lvlText w:val="•"/>
      <w:lvlJc w:val="left"/>
      <w:pPr>
        <w:ind w:left="2713" w:hanging="361"/>
      </w:pPr>
      <w:rPr>
        <w:rFonts w:hint="default"/>
      </w:rPr>
    </w:lvl>
    <w:lvl w:ilvl="4" w:tplc="CC020C32">
      <w:start w:val="1"/>
      <w:numFmt w:val="bullet"/>
      <w:lvlText w:val="•"/>
      <w:lvlJc w:val="left"/>
      <w:pPr>
        <w:ind w:left="3660" w:hanging="361"/>
      </w:pPr>
      <w:rPr>
        <w:rFonts w:hint="default"/>
      </w:rPr>
    </w:lvl>
    <w:lvl w:ilvl="5" w:tplc="40DEE5CA">
      <w:start w:val="1"/>
      <w:numFmt w:val="bullet"/>
      <w:lvlText w:val="•"/>
      <w:lvlJc w:val="left"/>
      <w:pPr>
        <w:ind w:left="4606" w:hanging="361"/>
      </w:pPr>
      <w:rPr>
        <w:rFonts w:hint="default"/>
      </w:rPr>
    </w:lvl>
    <w:lvl w:ilvl="6" w:tplc="0116EE8C">
      <w:start w:val="1"/>
      <w:numFmt w:val="bullet"/>
      <w:lvlText w:val="•"/>
      <w:lvlJc w:val="left"/>
      <w:pPr>
        <w:ind w:left="5553" w:hanging="361"/>
      </w:pPr>
      <w:rPr>
        <w:rFonts w:hint="default"/>
      </w:rPr>
    </w:lvl>
    <w:lvl w:ilvl="7" w:tplc="FA62151A">
      <w:start w:val="1"/>
      <w:numFmt w:val="bullet"/>
      <w:lvlText w:val="•"/>
      <w:lvlJc w:val="left"/>
      <w:pPr>
        <w:ind w:left="6500" w:hanging="361"/>
      </w:pPr>
      <w:rPr>
        <w:rFonts w:hint="default"/>
      </w:rPr>
    </w:lvl>
    <w:lvl w:ilvl="8" w:tplc="E3329C02">
      <w:start w:val="1"/>
      <w:numFmt w:val="bullet"/>
      <w:lvlText w:val="•"/>
      <w:lvlJc w:val="left"/>
      <w:pPr>
        <w:ind w:left="7446" w:hanging="361"/>
      </w:pPr>
      <w:rPr>
        <w:rFonts w:hint="default"/>
      </w:rPr>
    </w:lvl>
  </w:abstractNum>
  <w:abstractNum w:abstractNumId="32" w15:restartNumberingAfterBreak="0">
    <w:nsid w:val="386B2204"/>
    <w:multiLevelType w:val="hybridMultilevel"/>
    <w:tmpl w:val="32B6F00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3C5D6AC0"/>
    <w:multiLevelType w:val="hybridMultilevel"/>
    <w:tmpl w:val="0A12B6A2"/>
    <w:lvl w:ilvl="0" w:tplc="D480E462">
      <w:start w:val="1"/>
      <w:numFmt w:val="lowerLetter"/>
      <w:lvlText w:val="%1)"/>
      <w:lvlJc w:val="left"/>
      <w:pPr>
        <w:ind w:left="885" w:hanging="361"/>
      </w:pPr>
      <w:rPr>
        <w:rFonts w:hint="default" w:ascii="Garamond" w:hAnsi="Garamond" w:eastAsia="Garamond"/>
        <w:spacing w:val="-2"/>
        <w:w w:val="99"/>
        <w:sz w:val="24"/>
        <w:szCs w:val="24"/>
      </w:rPr>
    </w:lvl>
    <w:lvl w:ilvl="1" w:tplc="380A1F14">
      <w:start w:val="1"/>
      <w:numFmt w:val="bullet"/>
      <w:lvlText w:val="•"/>
      <w:lvlJc w:val="left"/>
      <w:pPr>
        <w:ind w:left="1726" w:hanging="361"/>
      </w:pPr>
      <w:rPr>
        <w:rFonts w:hint="default"/>
      </w:rPr>
    </w:lvl>
    <w:lvl w:ilvl="2" w:tplc="97423E98">
      <w:start w:val="1"/>
      <w:numFmt w:val="bullet"/>
      <w:lvlText w:val="•"/>
      <w:lvlJc w:val="left"/>
      <w:pPr>
        <w:ind w:left="2572" w:hanging="361"/>
      </w:pPr>
      <w:rPr>
        <w:rFonts w:hint="default"/>
      </w:rPr>
    </w:lvl>
    <w:lvl w:ilvl="3" w:tplc="BCBE5794">
      <w:start w:val="1"/>
      <w:numFmt w:val="bullet"/>
      <w:lvlText w:val="•"/>
      <w:lvlJc w:val="left"/>
      <w:pPr>
        <w:ind w:left="3418" w:hanging="361"/>
      </w:pPr>
      <w:rPr>
        <w:rFonts w:hint="default"/>
      </w:rPr>
    </w:lvl>
    <w:lvl w:ilvl="4" w:tplc="2C529B7A">
      <w:start w:val="1"/>
      <w:numFmt w:val="bullet"/>
      <w:lvlText w:val="•"/>
      <w:lvlJc w:val="left"/>
      <w:pPr>
        <w:ind w:left="4264" w:hanging="361"/>
      </w:pPr>
      <w:rPr>
        <w:rFonts w:hint="default"/>
      </w:rPr>
    </w:lvl>
    <w:lvl w:ilvl="5" w:tplc="154444FE">
      <w:start w:val="1"/>
      <w:numFmt w:val="bullet"/>
      <w:lvlText w:val="•"/>
      <w:lvlJc w:val="left"/>
      <w:pPr>
        <w:ind w:left="5110" w:hanging="361"/>
      </w:pPr>
      <w:rPr>
        <w:rFonts w:hint="default"/>
      </w:rPr>
    </w:lvl>
    <w:lvl w:ilvl="6" w:tplc="290E4C8A">
      <w:start w:val="1"/>
      <w:numFmt w:val="bullet"/>
      <w:lvlText w:val="•"/>
      <w:lvlJc w:val="left"/>
      <w:pPr>
        <w:ind w:left="5956" w:hanging="361"/>
      </w:pPr>
      <w:rPr>
        <w:rFonts w:hint="default"/>
      </w:rPr>
    </w:lvl>
    <w:lvl w:ilvl="7" w:tplc="AFA4B284">
      <w:start w:val="1"/>
      <w:numFmt w:val="bullet"/>
      <w:lvlText w:val="•"/>
      <w:lvlJc w:val="left"/>
      <w:pPr>
        <w:ind w:left="6802" w:hanging="361"/>
      </w:pPr>
      <w:rPr>
        <w:rFonts w:hint="default"/>
      </w:rPr>
    </w:lvl>
    <w:lvl w:ilvl="8" w:tplc="189EDA6A">
      <w:start w:val="1"/>
      <w:numFmt w:val="bullet"/>
      <w:lvlText w:val="•"/>
      <w:lvlJc w:val="left"/>
      <w:pPr>
        <w:ind w:left="7648" w:hanging="361"/>
      </w:pPr>
      <w:rPr>
        <w:rFonts w:hint="default"/>
      </w:rPr>
    </w:lvl>
  </w:abstractNum>
  <w:abstractNum w:abstractNumId="34" w15:restartNumberingAfterBreak="0">
    <w:nsid w:val="3D343F19"/>
    <w:multiLevelType w:val="hybridMultilevel"/>
    <w:tmpl w:val="4612A5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E601A11"/>
    <w:multiLevelType w:val="hybridMultilevel"/>
    <w:tmpl w:val="8988A658"/>
    <w:lvl w:ilvl="0" w:tplc="917E2CE4">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ED70810"/>
    <w:multiLevelType w:val="hybridMultilevel"/>
    <w:tmpl w:val="DA98AF8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FE90698"/>
    <w:multiLevelType w:val="multilevel"/>
    <w:tmpl w:val="646E6B20"/>
    <w:lvl w:ilvl="0">
      <w:start w:val="5"/>
      <w:numFmt w:val="decimal"/>
      <w:lvlText w:val="%1"/>
      <w:lvlJc w:val="left"/>
      <w:pPr>
        <w:ind w:left="841" w:hanging="721"/>
      </w:pPr>
      <w:rPr>
        <w:rFonts w:hint="default"/>
      </w:rPr>
    </w:lvl>
    <w:lvl w:ilvl="1">
      <w:start w:val="3"/>
      <w:numFmt w:val="decimal"/>
      <w:lvlText w:val="%1.%2"/>
      <w:lvlJc w:val="left"/>
      <w:pPr>
        <w:ind w:left="841" w:hanging="721"/>
      </w:pPr>
      <w:rPr>
        <w:rFonts w:hint="default"/>
      </w:rPr>
    </w:lvl>
    <w:lvl w:ilvl="2">
      <w:start w:val="2"/>
      <w:numFmt w:val="decimal"/>
      <w:lvlText w:val="%1.%2.%3."/>
      <w:lvlJc w:val="left"/>
      <w:pPr>
        <w:ind w:left="841" w:hanging="721"/>
      </w:pPr>
      <w:rPr>
        <w:rFonts w:hint="default" w:ascii="Garamond" w:hAnsi="Garamond" w:eastAsia="Garamond"/>
        <w:b/>
        <w:bCs/>
        <w:w w:val="100"/>
        <w:sz w:val="24"/>
        <w:szCs w:val="24"/>
      </w:rPr>
    </w:lvl>
    <w:lvl w:ilvl="3">
      <w:start w:val="1"/>
      <w:numFmt w:val="decimal"/>
      <w:lvlText w:val="%1.%2.%3.%4."/>
      <w:lvlJc w:val="left"/>
      <w:pPr>
        <w:ind w:left="901" w:hanging="781"/>
      </w:pPr>
      <w:rPr>
        <w:rFonts w:hint="default" w:ascii="Garamond" w:hAnsi="Garamond" w:eastAsia="Garamond"/>
        <w:b/>
        <w:bCs/>
        <w:w w:val="100"/>
        <w:sz w:val="24"/>
        <w:szCs w:val="24"/>
      </w:rPr>
    </w:lvl>
    <w:lvl w:ilvl="4">
      <w:start w:val="1"/>
      <w:numFmt w:val="bullet"/>
      <w:lvlText w:val="-"/>
      <w:lvlJc w:val="left"/>
      <w:pPr>
        <w:ind w:left="821" w:hanging="361"/>
      </w:pPr>
      <w:rPr>
        <w:rFonts w:hint="default" w:ascii="Times New Roman" w:hAnsi="Times New Roman" w:eastAsia="Times New Roman"/>
        <w:w w:val="100"/>
        <w:sz w:val="24"/>
        <w:szCs w:val="24"/>
      </w:rPr>
    </w:lvl>
    <w:lvl w:ilvl="5">
      <w:start w:val="1"/>
      <w:numFmt w:val="bullet"/>
      <w:lvlText w:val="•"/>
      <w:lvlJc w:val="left"/>
      <w:pPr>
        <w:ind w:left="4065" w:hanging="361"/>
      </w:pPr>
      <w:rPr>
        <w:rFonts w:hint="default"/>
      </w:rPr>
    </w:lvl>
    <w:lvl w:ilvl="6">
      <w:start w:val="1"/>
      <w:numFmt w:val="bullet"/>
      <w:lvlText w:val="•"/>
      <w:lvlJc w:val="left"/>
      <w:pPr>
        <w:ind w:left="5120" w:hanging="361"/>
      </w:pPr>
      <w:rPr>
        <w:rFonts w:hint="default"/>
      </w:rPr>
    </w:lvl>
    <w:lvl w:ilvl="7">
      <w:start w:val="1"/>
      <w:numFmt w:val="bullet"/>
      <w:lvlText w:val="•"/>
      <w:lvlJc w:val="left"/>
      <w:pPr>
        <w:ind w:left="6175" w:hanging="361"/>
      </w:pPr>
      <w:rPr>
        <w:rFonts w:hint="default"/>
      </w:rPr>
    </w:lvl>
    <w:lvl w:ilvl="8">
      <w:start w:val="1"/>
      <w:numFmt w:val="bullet"/>
      <w:lvlText w:val="•"/>
      <w:lvlJc w:val="left"/>
      <w:pPr>
        <w:ind w:left="7230" w:hanging="361"/>
      </w:pPr>
      <w:rPr>
        <w:rFonts w:hint="default"/>
      </w:rPr>
    </w:lvl>
  </w:abstractNum>
  <w:abstractNum w:abstractNumId="38" w15:restartNumberingAfterBreak="0">
    <w:nsid w:val="40C16F0E"/>
    <w:multiLevelType w:val="hybridMultilevel"/>
    <w:tmpl w:val="89C23B4A"/>
    <w:lvl w:ilvl="0" w:tplc="CF6048DE">
      <w:start w:val="1"/>
      <w:numFmt w:val="lowerLetter"/>
      <w:lvlText w:val="%1)"/>
      <w:lvlJc w:val="left"/>
      <w:pPr>
        <w:ind w:left="480" w:hanging="360"/>
      </w:pPr>
      <w:rPr>
        <w:rFonts w:hint="default" w:ascii="Garamond" w:hAnsi="Garamond" w:eastAsia="Garamond"/>
        <w:spacing w:val="-2"/>
        <w:w w:val="99"/>
        <w:sz w:val="24"/>
        <w:szCs w:val="24"/>
      </w:rPr>
    </w:lvl>
    <w:lvl w:ilvl="1" w:tplc="DCE4C35A">
      <w:start w:val="1"/>
      <w:numFmt w:val="bullet"/>
      <w:lvlText w:val="•"/>
      <w:lvlJc w:val="left"/>
      <w:pPr>
        <w:ind w:left="1386" w:hanging="360"/>
      </w:pPr>
      <w:rPr>
        <w:rFonts w:hint="default"/>
      </w:rPr>
    </w:lvl>
    <w:lvl w:ilvl="2" w:tplc="0D7E0B74">
      <w:start w:val="1"/>
      <w:numFmt w:val="bullet"/>
      <w:lvlText w:val="•"/>
      <w:lvlJc w:val="left"/>
      <w:pPr>
        <w:ind w:left="2292" w:hanging="360"/>
      </w:pPr>
      <w:rPr>
        <w:rFonts w:hint="default"/>
      </w:rPr>
    </w:lvl>
    <w:lvl w:ilvl="3" w:tplc="B92679E6">
      <w:start w:val="1"/>
      <w:numFmt w:val="bullet"/>
      <w:lvlText w:val="•"/>
      <w:lvlJc w:val="left"/>
      <w:pPr>
        <w:ind w:left="3198" w:hanging="360"/>
      </w:pPr>
      <w:rPr>
        <w:rFonts w:hint="default"/>
      </w:rPr>
    </w:lvl>
    <w:lvl w:ilvl="4" w:tplc="D8723704">
      <w:start w:val="1"/>
      <w:numFmt w:val="bullet"/>
      <w:lvlText w:val="•"/>
      <w:lvlJc w:val="left"/>
      <w:pPr>
        <w:ind w:left="4104" w:hanging="360"/>
      </w:pPr>
      <w:rPr>
        <w:rFonts w:hint="default"/>
      </w:rPr>
    </w:lvl>
    <w:lvl w:ilvl="5" w:tplc="E08E476A">
      <w:start w:val="1"/>
      <w:numFmt w:val="bullet"/>
      <w:lvlText w:val="•"/>
      <w:lvlJc w:val="left"/>
      <w:pPr>
        <w:ind w:left="5010" w:hanging="360"/>
      </w:pPr>
      <w:rPr>
        <w:rFonts w:hint="default"/>
      </w:rPr>
    </w:lvl>
    <w:lvl w:ilvl="6" w:tplc="FD0C4D02">
      <w:start w:val="1"/>
      <w:numFmt w:val="bullet"/>
      <w:lvlText w:val="•"/>
      <w:lvlJc w:val="left"/>
      <w:pPr>
        <w:ind w:left="5916" w:hanging="360"/>
      </w:pPr>
      <w:rPr>
        <w:rFonts w:hint="default"/>
      </w:rPr>
    </w:lvl>
    <w:lvl w:ilvl="7" w:tplc="A824137E">
      <w:start w:val="1"/>
      <w:numFmt w:val="bullet"/>
      <w:lvlText w:val="•"/>
      <w:lvlJc w:val="left"/>
      <w:pPr>
        <w:ind w:left="6822" w:hanging="360"/>
      </w:pPr>
      <w:rPr>
        <w:rFonts w:hint="default"/>
      </w:rPr>
    </w:lvl>
    <w:lvl w:ilvl="8" w:tplc="37B6A174">
      <w:start w:val="1"/>
      <w:numFmt w:val="bullet"/>
      <w:lvlText w:val="•"/>
      <w:lvlJc w:val="left"/>
      <w:pPr>
        <w:ind w:left="7728" w:hanging="360"/>
      </w:pPr>
      <w:rPr>
        <w:rFonts w:hint="default"/>
      </w:rPr>
    </w:lvl>
  </w:abstractNum>
  <w:abstractNum w:abstractNumId="39" w15:restartNumberingAfterBreak="0">
    <w:nsid w:val="44F10D47"/>
    <w:multiLevelType w:val="hybridMultilevel"/>
    <w:tmpl w:val="1BF0429A"/>
    <w:lvl w:ilvl="0" w:tplc="86AE4FFE">
      <w:start w:val="1"/>
      <w:numFmt w:val="bullet"/>
      <w:lvlText w:val="-"/>
      <w:lvlJc w:val="left"/>
      <w:pPr>
        <w:ind w:left="240" w:hanging="136"/>
      </w:pPr>
      <w:rPr>
        <w:rFonts w:hint="default" w:ascii="Garamond" w:hAnsi="Garamond" w:eastAsia="Garamond"/>
        <w:w w:val="99"/>
        <w:sz w:val="24"/>
        <w:szCs w:val="24"/>
      </w:rPr>
    </w:lvl>
    <w:lvl w:ilvl="1" w:tplc="57A6D566">
      <w:start w:val="1"/>
      <w:numFmt w:val="bullet"/>
      <w:lvlText w:val="•"/>
      <w:lvlJc w:val="left"/>
      <w:pPr>
        <w:ind w:left="849" w:hanging="136"/>
      </w:pPr>
      <w:rPr>
        <w:rFonts w:hint="default"/>
      </w:rPr>
    </w:lvl>
    <w:lvl w:ilvl="2" w:tplc="5A560158">
      <w:start w:val="1"/>
      <w:numFmt w:val="bullet"/>
      <w:lvlText w:val="•"/>
      <w:lvlJc w:val="left"/>
      <w:pPr>
        <w:ind w:left="1458" w:hanging="136"/>
      </w:pPr>
      <w:rPr>
        <w:rFonts w:hint="default"/>
      </w:rPr>
    </w:lvl>
    <w:lvl w:ilvl="3" w:tplc="F7680214">
      <w:start w:val="1"/>
      <w:numFmt w:val="bullet"/>
      <w:lvlText w:val="•"/>
      <w:lvlJc w:val="left"/>
      <w:pPr>
        <w:ind w:left="2067" w:hanging="136"/>
      </w:pPr>
      <w:rPr>
        <w:rFonts w:hint="default"/>
      </w:rPr>
    </w:lvl>
    <w:lvl w:ilvl="4" w:tplc="0460570A">
      <w:start w:val="1"/>
      <w:numFmt w:val="bullet"/>
      <w:lvlText w:val="•"/>
      <w:lvlJc w:val="left"/>
      <w:pPr>
        <w:ind w:left="2676" w:hanging="136"/>
      </w:pPr>
      <w:rPr>
        <w:rFonts w:hint="default"/>
      </w:rPr>
    </w:lvl>
    <w:lvl w:ilvl="5" w:tplc="9D16F4EC">
      <w:start w:val="1"/>
      <w:numFmt w:val="bullet"/>
      <w:lvlText w:val="•"/>
      <w:lvlJc w:val="left"/>
      <w:pPr>
        <w:ind w:left="3285" w:hanging="136"/>
      </w:pPr>
      <w:rPr>
        <w:rFonts w:hint="default"/>
      </w:rPr>
    </w:lvl>
    <w:lvl w:ilvl="6" w:tplc="9BC2EB96">
      <w:start w:val="1"/>
      <w:numFmt w:val="bullet"/>
      <w:lvlText w:val="•"/>
      <w:lvlJc w:val="left"/>
      <w:pPr>
        <w:ind w:left="3894" w:hanging="136"/>
      </w:pPr>
      <w:rPr>
        <w:rFonts w:hint="default"/>
      </w:rPr>
    </w:lvl>
    <w:lvl w:ilvl="7" w:tplc="655AB4CE">
      <w:start w:val="1"/>
      <w:numFmt w:val="bullet"/>
      <w:lvlText w:val="•"/>
      <w:lvlJc w:val="left"/>
      <w:pPr>
        <w:ind w:left="4503" w:hanging="136"/>
      </w:pPr>
      <w:rPr>
        <w:rFonts w:hint="default"/>
      </w:rPr>
    </w:lvl>
    <w:lvl w:ilvl="8" w:tplc="D2581070">
      <w:start w:val="1"/>
      <w:numFmt w:val="bullet"/>
      <w:lvlText w:val="•"/>
      <w:lvlJc w:val="left"/>
      <w:pPr>
        <w:ind w:left="5112" w:hanging="136"/>
      </w:pPr>
      <w:rPr>
        <w:rFonts w:hint="default"/>
      </w:rPr>
    </w:lvl>
  </w:abstractNum>
  <w:abstractNum w:abstractNumId="40" w15:restartNumberingAfterBreak="0">
    <w:nsid w:val="45853DD3"/>
    <w:multiLevelType w:val="hybridMultilevel"/>
    <w:tmpl w:val="FC66755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1" w15:restartNumberingAfterBreak="0">
    <w:nsid w:val="4720575F"/>
    <w:multiLevelType w:val="hybridMultilevel"/>
    <w:tmpl w:val="1F205C9C"/>
    <w:lvl w:ilvl="0" w:tplc="240A0001">
      <w:start w:val="1"/>
      <w:numFmt w:val="bullet"/>
      <w:lvlText w:val=""/>
      <w:lvlJc w:val="left"/>
      <w:pPr>
        <w:ind w:left="720" w:hanging="360"/>
      </w:pPr>
      <w:rPr>
        <w:rFonts w:hint="default" w:ascii="Symbol" w:hAnsi="Symbol"/>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8AD65EE"/>
    <w:multiLevelType w:val="hybridMultilevel"/>
    <w:tmpl w:val="5B346986"/>
    <w:lvl w:ilvl="0" w:tplc="970A0970">
      <w:start w:val="2"/>
      <w:numFmt w:val="lowerLetter"/>
      <w:lvlText w:val="%1)"/>
      <w:lvlJc w:val="left"/>
      <w:pPr>
        <w:ind w:left="460" w:hanging="360"/>
        <w:jc w:val="right"/>
      </w:pPr>
      <w:rPr>
        <w:rFonts w:hint="default" w:ascii="Garamond" w:hAnsi="Garamond" w:eastAsia="Garamond"/>
        <w:b/>
        <w:bCs/>
        <w:spacing w:val="-1"/>
        <w:w w:val="100"/>
        <w:sz w:val="24"/>
        <w:szCs w:val="24"/>
      </w:rPr>
    </w:lvl>
    <w:lvl w:ilvl="1" w:tplc="4EFEFAF8">
      <w:start w:val="1"/>
      <w:numFmt w:val="bullet"/>
      <w:lvlText w:val="•"/>
      <w:lvlJc w:val="left"/>
      <w:pPr>
        <w:ind w:left="1348" w:hanging="360"/>
      </w:pPr>
      <w:rPr>
        <w:rFonts w:hint="default"/>
      </w:rPr>
    </w:lvl>
    <w:lvl w:ilvl="2" w:tplc="A7C482CA">
      <w:start w:val="1"/>
      <w:numFmt w:val="bullet"/>
      <w:lvlText w:val="•"/>
      <w:lvlJc w:val="left"/>
      <w:pPr>
        <w:ind w:left="2236" w:hanging="360"/>
      </w:pPr>
      <w:rPr>
        <w:rFonts w:hint="default"/>
      </w:rPr>
    </w:lvl>
    <w:lvl w:ilvl="3" w:tplc="27B0003A">
      <w:start w:val="1"/>
      <w:numFmt w:val="bullet"/>
      <w:lvlText w:val="•"/>
      <w:lvlJc w:val="left"/>
      <w:pPr>
        <w:ind w:left="3124" w:hanging="360"/>
      </w:pPr>
      <w:rPr>
        <w:rFonts w:hint="default"/>
      </w:rPr>
    </w:lvl>
    <w:lvl w:ilvl="4" w:tplc="F7CE2748">
      <w:start w:val="1"/>
      <w:numFmt w:val="bullet"/>
      <w:lvlText w:val="•"/>
      <w:lvlJc w:val="left"/>
      <w:pPr>
        <w:ind w:left="4012" w:hanging="360"/>
      </w:pPr>
      <w:rPr>
        <w:rFonts w:hint="default"/>
      </w:rPr>
    </w:lvl>
    <w:lvl w:ilvl="5" w:tplc="485438B8">
      <w:start w:val="1"/>
      <w:numFmt w:val="bullet"/>
      <w:lvlText w:val="•"/>
      <w:lvlJc w:val="left"/>
      <w:pPr>
        <w:ind w:left="4900" w:hanging="360"/>
      </w:pPr>
      <w:rPr>
        <w:rFonts w:hint="default"/>
      </w:rPr>
    </w:lvl>
    <w:lvl w:ilvl="6" w:tplc="52FCF284">
      <w:start w:val="1"/>
      <w:numFmt w:val="bullet"/>
      <w:lvlText w:val="•"/>
      <w:lvlJc w:val="left"/>
      <w:pPr>
        <w:ind w:left="5788" w:hanging="360"/>
      </w:pPr>
      <w:rPr>
        <w:rFonts w:hint="default"/>
      </w:rPr>
    </w:lvl>
    <w:lvl w:ilvl="7" w:tplc="4C70BFE6">
      <w:start w:val="1"/>
      <w:numFmt w:val="bullet"/>
      <w:lvlText w:val="•"/>
      <w:lvlJc w:val="left"/>
      <w:pPr>
        <w:ind w:left="6676" w:hanging="360"/>
      </w:pPr>
      <w:rPr>
        <w:rFonts w:hint="default"/>
      </w:rPr>
    </w:lvl>
    <w:lvl w:ilvl="8" w:tplc="5AA6EC80">
      <w:start w:val="1"/>
      <w:numFmt w:val="bullet"/>
      <w:lvlText w:val="•"/>
      <w:lvlJc w:val="left"/>
      <w:pPr>
        <w:ind w:left="7564" w:hanging="360"/>
      </w:pPr>
      <w:rPr>
        <w:rFonts w:hint="default"/>
      </w:rPr>
    </w:lvl>
  </w:abstractNum>
  <w:abstractNum w:abstractNumId="43" w15:restartNumberingAfterBreak="0">
    <w:nsid w:val="490D4EC6"/>
    <w:multiLevelType w:val="hybridMultilevel"/>
    <w:tmpl w:val="8348F16C"/>
    <w:lvl w:ilvl="0" w:tplc="51BACFC4">
      <w:start w:val="1"/>
      <w:numFmt w:val="lowerLetter"/>
      <w:lvlText w:val="%1)"/>
      <w:lvlJc w:val="left"/>
      <w:pPr>
        <w:ind w:left="460" w:hanging="360"/>
      </w:pPr>
      <w:rPr>
        <w:rFonts w:hint="default" w:ascii="Garamond" w:hAnsi="Garamond" w:eastAsia="Garamond"/>
        <w:spacing w:val="-2"/>
        <w:w w:val="99"/>
        <w:sz w:val="24"/>
        <w:szCs w:val="24"/>
      </w:rPr>
    </w:lvl>
    <w:lvl w:ilvl="1" w:tplc="2FECFFD4">
      <w:start w:val="1"/>
      <w:numFmt w:val="bullet"/>
      <w:lvlText w:val=""/>
      <w:lvlJc w:val="left"/>
      <w:pPr>
        <w:ind w:left="821" w:hanging="361"/>
      </w:pPr>
      <w:rPr>
        <w:rFonts w:hint="default" w:ascii="Symbol" w:hAnsi="Symbol" w:eastAsia="Symbol"/>
        <w:w w:val="100"/>
        <w:sz w:val="24"/>
        <w:szCs w:val="24"/>
      </w:rPr>
    </w:lvl>
    <w:lvl w:ilvl="2" w:tplc="0674D5D2">
      <w:start w:val="1"/>
      <w:numFmt w:val="bullet"/>
      <w:lvlText w:val="•"/>
      <w:lvlJc w:val="left"/>
      <w:pPr>
        <w:ind w:left="1766" w:hanging="361"/>
      </w:pPr>
      <w:rPr>
        <w:rFonts w:hint="default"/>
      </w:rPr>
    </w:lvl>
    <w:lvl w:ilvl="3" w:tplc="59CC5AEA">
      <w:start w:val="1"/>
      <w:numFmt w:val="bullet"/>
      <w:lvlText w:val="•"/>
      <w:lvlJc w:val="left"/>
      <w:pPr>
        <w:ind w:left="2713" w:hanging="361"/>
      </w:pPr>
      <w:rPr>
        <w:rFonts w:hint="default"/>
      </w:rPr>
    </w:lvl>
    <w:lvl w:ilvl="4" w:tplc="4A784362">
      <w:start w:val="1"/>
      <w:numFmt w:val="bullet"/>
      <w:lvlText w:val="•"/>
      <w:lvlJc w:val="left"/>
      <w:pPr>
        <w:ind w:left="3660" w:hanging="361"/>
      </w:pPr>
      <w:rPr>
        <w:rFonts w:hint="default"/>
      </w:rPr>
    </w:lvl>
    <w:lvl w:ilvl="5" w:tplc="5B60F0A6">
      <w:start w:val="1"/>
      <w:numFmt w:val="bullet"/>
      <w:lvlText w:val="•"/>
      <w:lvlJc w:val="left"/>
      <w:pPr>
        <w:ind w:left="4606" w:hanging="361"/>
      </w:pPr>
      <w:rPr>
        <w:rFonts w:hint="default"/>
      </w:rPr>
    </w:lvl>
    <w:lvl w:ilvl="6" w:tplc="D3F877F4">
      <w:start w:val="1"/>
      <w:numFmt w:val="bullet"/>
      <w:lvlText w:val="•"/>
      <w:lvlJc w:val="left"/>
      <w:pPr>
        <w:ind w:left="5553" w:hanging="361"/>
      </w:pPr>
      <w:rPr>
        <w:rFonts w:hint="default"/>
      </w:rPr>
    </w:lvl>
    <w:lvl w:ilvl="7" w:tplc="48067D28">
      <w:start w:val="1"/>
      <w:numFmt w:val="bullet"/>
      <w:lvlText w:val="•"/>
      <w:lvlJc w:val="left"/>
      <w:pPr>
        <w:ind w:left="6500" w:hanging="361"/>
      </w:pPr>
      <w:rPr>
        <w:rFonts w:hint="default"/>
      </w:rPr>
    </w:lvl>
    <w:lvl w:ilvl="8" w:tplc="E304BDEC">
      <w:start w:val="1"/>
      <w:numFmt w:val="bullet"/>
      <w:lvlText w:val="•"/>
      <w:lvlJc w:val="left"/>
      <w:pPr>
        <w:ind w:left="7446" w:hanging="361"/>
      </w:pPr>
      <w:rPr>
        <w:rFonts w:hint="default"/>
      </w:rPr>
    </w:lvl>
  </w:abstractNum>
  <w:abstractNum w:abstractNumId="44" w15:restartNumberingAfterBreak="0">
    <w:nsid w:val="4AC47493"/>
    <w:multiLevelType w:val="hybridMultilevel"/>
    <w:tmpl w:val="D39CAEF6"/>
    <w:lvl w:ilvl="0" w:tplc="912A6A30">
      <w:start w:val="1"/>
      <w:numFmt w:val="lowerLetter"/>
      <w:lvlText w:val="%1)"/>
      <w:lvlJc w:val="left"/>
      <w:pPr>
        <w:ind w:left="460" w:hanging="360"/>
      </w:pPr>
      <w:rPr>
        <w:rFonts w:hint="default" w:ascii="Garamond" w:hAnsi="Garamond" w:eastAsia="Garamond"/>
        <w:spacing w:val="-2"/>
        <w:w w:val="99"/>
        <w:sz w:val="24"/>
        <w:szCs w:val="24"/>
      </w:rPr>
    </w:lvl>
    <w:lvl w:ilvl="1" w:tplc="0AC0E63C">
      <w:start w:val="1"/>
      <w:numFmt w:val="bullet"/>
      <w:lvlText w:val="•"/>
      <w:lvlJc w:val="left"/>
      <w:pPr>
        <w:ind w:left="1348" w:hanging="360"/>
      </w:pPr>
      <w:rPr>
        <w:rFonts w:hint="default"/>
      </w:rPr>
    </w:lvl>
    <w:lvl w:ilvl="2" w:tplc="1A629336">
      <w:start w:val="1"/>
      <w:numFmt w:val="bullet"/>
      <w:lvlText w:val="•"/>
      <w:lvlJc w:val="left"/>
      <w:pPr>
        <w:ind w:left="2236" w:hanging="360"/>
      </w:pPr>
      <w:rPr>
        <w:rFonts w:hint="default"/>
      </w:rPr>
    </w:lvl>
    <w:lvl w:ilvl="3" w:tplc="F04E7F3C">
      <w:start w:val="1"/>
      <w:numFmt w:val="bullet"/>
      <w:lvlText w:val="•"/>
      <w:lvlJc w:val="left"/>
      <w:pPr>
        <w:ind w:left="3124" w:hanging="360"/>
      </w:pPr>
      <w:rPr>
        <w:rFonts w:hint="default"/>
      </w:rPr>
    </w:lvl>
    <w:lvl w:ilvl="4" w:tplc="8DAEB29C">
      <w:start w:val="1"/>
      <w:numFmt w:val="bullet"/>
      <w:lvlText w:val="•"/>
      <w:lvlJc w:val="left"/>
      <w:pPr>
        <w:ind w:left="4012" w:hanging="360"/>
      </w:pPr>
      <w:rPr>
        <w:rFonts w:hint="default"/>
      </w:rPr>
    </w:lvl>
    <w:lvl w:ilvl="5" w:tplc="94F063B4">
      <w:start w:val="1"/>
      <w:numFmt w:val="bullet"/>
      <w:lvlText w:val="•"/>
      <w:lvlJc w:val="left"/>
      <w:pPr>
        <w:ind w:left="4900" w:hanging="360"/>
      </w:pPr>
      <w:rPr>
        <w:rFonts w:hint="default"/>
      </w:rPr>
    </w:lvl>
    <w:lvl w:ilvl="6" w:tplc="6AE2BC66">
      <w:start w:val="1"/>
      <w:numFmt w:val="bullet"/>
      <w:lvlText w:val="•"/>
      <w:lvlJc w:val="left"/>
      <w:pPr>
        <w:ind w:left="5788" w:hanging="360"/>
      </w:pPr>
      <w:rPr>
        <w:rFonts w:hint="default"/>
      </w:rPr>
    </w:lvl>
    <w:lvl w:ilvl="7" w:tplc="22A8ED54">
      <w:start w:val="1"/>
      <w:numFmt w:val="bullet"/>
      <w:lvlText w:val="•"/>
      <w:lvlJc w:val="left"/>
      <w:pPr>
        <w:ind w:left="6676" w:hanging="360"/>
      </w:pPr>
      <w:rPr>
        <w:rFonts w:hint="default"/>
      </w:rPr>
    </w:lvl>
    <w:lvl w:ilvl="8" w:tplc="75EC543E">
      <w:start w:val="1"/>
      <w:numFmt w:val="bullet"/>
      <w:lvlText w:val="•"/>
      <w:lvlJc w:val="left"/>
      <w:pPr>
        <w:ind w:left="7564" w:hanging="360"/>
      </w:pPr>
      <w:rPr>
        <w:rFonts w:hint="default"/>
      </w:rPr>
    </w:lvl>
  </w:abstractNum>
  <w:abstractNum w:abstractNumId="45" w15:restartNumberingAfterBreak="0">
    <w:nsid w:val="4F80351D"/>
    <w:multiLevelType w:val="hybridMultilevel"/>
    <w:tmpl w:val="09C4FF10"/>
    <w:lvl w:ilvl="0" w:tplc="EDB0FB2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10043DF"/>
    <w:multiLevelType w:val="multilevel"/>
    <w:tmpl w:val="E82471E2"/>
    <w:lvl w:ilvl="0">
      <w:start w:val="1"/>
      <w:numFmt w:val="decimal"/>
      <w:lvlText w:val="%1."/>
      <w:lvlJc w:val="left"/>
      <w:pPr>
        <w:ind w:left="821" w:hanging="361"/>
        <w:jc w:val="right"/>
      </w:pPr>
      <w:rPr>
        <w:rFonts w:ascii="Garamond" w:hAnsi="Garamond" w:eastAsia="Garamond" w:cs="Garamond"/>
        <w:b/>
        <w:bCs/>
        <w:w w:val="100"/>
        <w:sz w:val="24"/>
        <w:szCs w:val="24"/>
      </w:rPr>
    </w:lvl>
    <w:lvl w:ilvl="1">
      <w:start w:val="1"/>
      <w:numFmt w:val="decimal"/>
      <w:lvlText w:val="%1.%2"/>
      <w:lvlJc w:val="left"/>
      <w:pPr>
        <w:ind w:left="821" w:hanging="361"/>
      </w:pPr>
      <w:rPr>
        <w:rFonts w:hint="default" w:ascii="Garamond" w:hAnsi="Garamond" w:eastAsia="Garamond"/>
        <w:b/>
        <w:bCs/>
        <w:w w:val="99"/>
        <w:sz w:val="24"/>
        <w:szCs w:val="24"/>
      </w:rPr>
    </w:lvl>
    <w:lvl w:ilvl="2">
      <w:start w:val="1"/>
      <w:numFmt w:val="bullet"/>
      <w:lvlText w:val="•"/>
      <w:lvlJc w:val="left"/>
      <w:pPr>
        <w:ind w:left="2524" w:hanging="361"/>
      </w:pPr>
      <w:rPr>
        <w:rFonts w:hint="default"/>
      </w:rPr>
    </w:lvl>
    <w:lvl w:ilvl="3">
      <w:start w:val="1"/>
      <w:numFmt w:val="bullet"/>
      <w:lvlText w:val="•"/>
      <w:lvlJc w:val="left"/>
      <w:pPr>
        <w:ind w:left="3376" w:hanging="361"/>
      </w:pPr>
      <w:rPr>
        <w:rFonts w:hint="default"/>
      </w:rPr>
    </w:lvl>
    <w:lvl w:ilvl="4">
      <w:start w:val="1"/>
      <w:numFmt w:val="bullet"/>
      <w:lvlText w:val="•"/>
      <w:lvlJc w:val="left"/>
      <w:pPr>
        <w:ind w:left="4228" w:hanging="361"/>
      </w:pPr>
      <w:rPr>
        <w:rFonts w:hint="default"/>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47" w15:restartNumberingAfterBreak="0">
    <w:nsid w:val="51403B43"/>
    <w:multiLevelType w:val="hybridMultilevel"/>
    <w:tmpl w:val="704A1F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8" w15:restartNumberingAfterBreak="0">
    <w:nsid w:val="56F66C28"/>
    <w:multiLevelType w:val="multilevel"/>
    <w:tmpl w:val="15FA9FCE"/>
    <w:lvl w:ilvl="0">
      <w:start w:val="5"/>
      <w:numFmt w:val="decimal"/>
      <w:lvlText w:val="%1"/>
      <w:lvlJc w:val="left"/>
      <w:pPr>
        <w:ind w:left="821" w:hanging="721"/>
      </w:pPr>
      <w:rPr>
        <w:rFonts w:hint="default"/>
      </w:rPr>
    </w:lvl>
    <w:lvl w:ilvl="1">
      <w:start w:val="3"/>
      <w:numFmt w:val="decimal"/>
      <w:lvlText w:val="%1.%2"/>
      <w:lvlJc w:val="left"/>
      <w:pPr>
        <w:ind w:left="821" w:hanging="721"/>
      </w:pPr>
      <w:rPr>
        <w:rFonts w:hint="default"/>
      </w:rPr>
    </w:lvl>
    <w:lvl w:ilvl="2">
      <w:start w:val="3"/>
      <w:numFmt w:val="decimal"/>
      <w:lvlText w:val="%1.%2.%3"/>
      <w:lvlJc w:val="left"/>
      <w:pPr>
        <w:ind w:left="821" w:hanging="721"/>
      </w:pPr>
      <w:rPr>
        <w:rFonts w:hint="default"/>
      </w:rPr>
    </w:lvl>
    <w:lvl w:ilvl="3">
      <w:start w:val="3"/>
      <w:numFmt w:val="decimal"/>
      <w:lvlText w:val="%1.%2.%3.%4."/>
      <w:lvlJc w:val="left"/>
      <w:pPr>
        <w:ind w:left="821" w:hanging="721"/>
      </w:pPr>
      <w:rPr>
        <w:rFonts w:hint="default" w:ascii="Garamond" w:hAnsi="Garamond" w:eastAsia="Garamond"/>
        <w:b/>
        <w:bCs/>
        <w:w w:val="100"/>
        <w:sz w:val="24"/>
        <w:szCs w:val="24"/>
      </w:rPr>
    </w:lvl>
    <w:lvl w:ilvl="4">
      <w:start w:val="1"/>
      <w:numFmt w:val="bullet"/>
      <w:lvlText w:val="✓"/>
      <w:lvlJc w:val="left"/>
      <w:pPr>
        <w:ind w:left="841" w:hanging="361"/>
      </w:pPr>
      <w:rPr>
        <w:rFonts w:hint="default" w:ascii="MS UI Gothic" w:hAnsi="MS UI Gothic" w:eastAsia="MS UI Gothic"/>
        <w:w w:val="78"/>
        <w:sz w:val="24"/>
        <w:szCs w:val="24"/>
      </w:rPr>
    </w:lvl>
    <w:lvl w:ilvl="5">
      <w:start w:val="1"/>
      <w:numFmt w:val="bullet"/>
      <w:lvlText w:val="✓"/>
      <w:lvlJc w:val="left"/>
      <w:pPr>
        <w:ind w:left="1121" w:hanging="361"/>
      </w:pPr>
      <w:rPr>
        <w:rFonts w:hint="default" w:ascii="MS UI Gothic" w:hAnsi="MS UI Gothic" w:eastAsia="MS UI Gothic"/>
        <w:w w:val="78"/>
        <w:sz w:val="24"/>
        <w:szCs w:val="24"/>
      </w:rPr>
    </w:lvl>
    <w:lvl w:ilvl="6">
      <w:start w:val="1"/>
      <w:numFmt w:val="bullet"/>
      <w:lvlText w:val="•"/>
      <w:lvlJc w:val="left"/>
      <w:pPr>
        <w:ind w:left="5230" w:hanging="361"/>
      </w:pPr>
      <w:rPr>
        <w:rFonts w:hint="default"/>
      </w:rPr>
    </w:lvl>
    <w:lvl w:ilvl="7">
      <w:start w:val="1"/>
      <w:numFmt w:val="bullet"/>
      <w:lvlText w:val="•"/>
      <w:lvlJc w:val="left"/>
      <w:pPr>
        <w:ind w:left="6257" w:hanging="361"/>
      </w:pPr>
      <w:rPr>
        <w:rFonts w:hint="default"/>
      </w:rPr>
    </w:lvl>
    <w:lvl w:ilvl="8">
      <w:start w:val="1"/>
      <w:numFmt w:val="bullet"/>
      <w:lvlText w:val="•"/>
      <w:lvlJc w:val="left"/>
      <w:pPr>
        <w:ind w:left="7285" w:hanging="361"/>
      </w:pPr>
      <w:rPr>
        <w:rFonts w:hint="default"/>
      </w:rPr>
    </w:lvl>
  </w:abstractNum>
  <w:abstractNum w:abstractNumId="49" w15:restartNumberingAfterBreak="0">
    <w:nsid w:val="594C76B2"/>
    <w:multiLevelType w:val="hybridMultilevel"/>
    <w:tmpl w:val="DA220C8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0" w15:restartNumberingAfterBreak="0">
    <w:nsid w:val="5B563ADD"/>
    <w:multiLevelType w:val="hybridMultilevel"/>
    <w:tmpl w:val="C40CA060"/>
    <w:lvl w:ilvl="0" w:tplc="FF342266">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1" w15:restartNumberingAfterBreak="0">
    <w:nsid w:val="5C771452"/>
    <w:multiLevelType w:val="hybridMultilevel"/>
    <w:tmpl w:val="7F1AA520"/>
    <w:lvl w:ilvl="0" w:tplc="5BB6B5FE">
      <w:start w:val="1"/>
      <w:numFmt w:val="bullet"/>
      <w:lvlText w:val="-"/>
      <w:lvlJc w:val="left"/>
      <w:pPr>
        <w:ind w:left="468" w:hanging="360"/>
      </w:pPr>
      <w:rPr>
        <w:rFonts w:hint="default" w:ascii="Times New Roman" w:hAnsi="Times New Roman" w:eastAsia="Times New Roman"/>
        <w:w w:val="100"/>
        <w:sz w:val="24"/>
        <w:szCs w:val="24"/>
      </w:rPr>
    </w:lvl>
    <w:lvl w:ilvl="1" w:tplc="7892DE7A">
      <w:start w:val="1"/>
      <w:numFmt w:val="bullet"/>
      <w:lvlText w:val="•"/>
      <w:lvlJc w:val="left"/>
      <w:pPr>
        <w:ind w:left="999" w:hanging="360"/>
      </w:pPr>
      <w:rPr>
        <w:rFonts w:hint="default"/>
      </w:rPr>
    </w:lvl>
    <w:lvl w:ilvl="2" w:tplc="78F26118">
      <w:start w:val="1"/>
      <w:numFmt w:val="bullet"/>
      <w:lvlText w:val="•"/>
      <w:lvlJc w:val="left"/>
      <w:pPr>
        <w:ind w:left="1538" w:hanging="360"/>
      </w:pPr>
      <w:rPr>
        <w:rFonts w:hint="default"/>
      </w:rPr>
    </w:lvl>
    <w:lvl w:ilvl="3" w:tplc="3550B992">
      <w:start w:val="1"/>
      <w:numFmt w:val="bullet"/>
      <w:lvlText w:val="•"/>
      <w:lvlJc w:val="left"/>
      <w:pPr>
        <w:ind w:left="2077" w:hanging="360"/>
      </w:pPr>
      <w:rPr>
        <w:rFonts w:hint="default"/>
      </w:rPr>
    </w:lvl>
    <w:lvl w:ilvl="4" w:tplc="CBE492BE">
      <w:start w:val="1"/>
      <w:numFmt w:val="bullet"/>
      <w:lvlText w:val="•"/>
      <w:lvlJc w:val="left"/>
      <w:pPr>
        <w:ind w:left="2616" w:hanging="360"/>
      </w:pPr>
      <w:rPr>
        <w:rFonts w:hint="default"/>
      </w:rPr>
    </w:lvl>
    <w:lvl w:ilvl="5" w:tplc="ED42A34C">
      <w:start w:val="1"/>
      <w:numFmt w:val="bullet"/>
      <w:lvlText w:val="•"/>
      <w:lvlJc w:val="left"/>
      <w:pPr>
        <w:ind w:left="3155" w:hanging="360"/>
      </w:pPr>
      <w:rPr>
        <w:rFonts w:hint="default"/>
      </w:rPr>
    </w:lvl>
    <w:lvl w:ilvl="6" w:tplc="3BDA9D7C">
      <w:start w:val="1"/>
      <w:numFmt w:val="bullet"/>
      <w:lvlText w:val="•"/>
      <w:lvlJc w:val="left"/>
      <w:pPr>
        <w:ind w:left="3694" w:hanging="360"/>
      </w:pPr>
      <w:rPr>
        <w:rFonts w:hint="default"/>
      </w:rPr>
    </w:lvl>
    <w:lvl w:ilvl="7" w:tplc="26BECD60">
      <w:start w:val="1"/>
      <w:numFmt w:val="bullet"/>
      <w:lvlText w:val="•"/>
      <w:lvlJc w:val="left"/>
      <w:pPr>
        <w:ind w:left="4233" w:hanging="360"/>
      </w:pPr>
      <w:rPr>
        <w:rFonts w:hint="default"/>
      </w:rPr>
    </w:lvl>
    <w:lvl w:ilvl="8" w:tplc="520AAF82">
      <w:start w:val="1"/>
      <w:numFmt w:val="bullet"/>
      <w:lvlText w:val="•"/>
      <w:lvlJc w:val="left"/>
      <w:pPr>
        <w:ind w:left="4772" w:hanging="360"/>
      </w:pPr>
      <w:rPr>
        <w:rFonts w:hint="default"/>
      </w:rPr>
    </w:lvl>
  </w:abstractNum>
  <w:abstractNum w:abstractNumId="52" w15:restartNumberingAfterBreak="0">
    <w:nsid w:val="5CDA5830"/>
    <w:multiLevelType w:val="hybridMultilevel"/>
    <w:tmpl w:val="CD68902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3" w15:restartNumberingAfterBreak="0">
    <w:nsid w:val="5D9B3DCB"/>
    <w:multiLevelType w:val="multilevel"/>
    <w:tmpl w:val="934C4CB0"/>
    <w:lvl w:ilvl="0">
      <w:start w:val="5"/>
      <w:numFmt w:val="decimal"/>
      <w:lvlText w:val="%1"/>
      <w:lvlJc w:val="left"/>
      <w:pPr>
        <w:ind w:left="821" w:hanging="721"/>
      </w:pPr>
      <w:rPr>
        <w:rFonts w:hint="default"/>
      </w:rPr>
    </w:lvl>
    <w:lvl w:ilvl="1">
      <w:start w:val="3"/>
      <w:numFmt w:val="decimal"/>
      <w:lvlText w:val="%1.%2"/>
      <w:lvlJc w:val="left"/>
      <w:pPr>
        <w:ind w:left="821" w:hanging="721"/>
      </w:pPr>
      <w:rPr>
        <w:rFonts w:hint="default"/>
      </w:rPr>
    </w:lvl>
    <w:lvl w:ilvl="2">
      <w:start w:val="1"/>
      <w:numFmt w:val="decimal"/>
      <w:lvlText w:val="%1.%2.%3"/>
      <w:lvlJc w:val="left"/>
      <w:pPr>
        <w:ind w:left="821" w:hanging="721"/>
      </w:pPr>
      <w:rPr>
        <w:rFonts w:hint="default"/>
      </w:rPr>
    </w:lvl>
    <w:lvl w:ilvl="3">
      <w:start w:val="1"/>
      <w:numFmt w:val="decimal"/>
      <w:lvlText w:val="%1.%2.%3.%4."/>
      <w:lvlJc w:val="left"/>
      <w:pPr>
        <w:ind w:left="721" w:hanging="721"/>
      </w:pPr>
      <w:rPr>
        <w:rFonts w:hint="default" w:ascii="Garamond" w:hAnsi="Garamond" w:eastAsia="Garamond"/>
        <w:b/>
        <w:bCs/>
        <w:w w:val="100"/>
        <w:sz w:val="24"/>
        <w:szCs w:val="24"/>
      </w:rPr>
    </w:lvl>
    <w:lvl w:ilvl="4">
      <w:start w:val="1"/>
      <w:numFmt w:val="bullet"/>
      <w:lvlText w:val="•"/>
      <w:lvlJc w:val="left"/>
      <w:pPr>
        <w:ind w:left="4228" w:hanging="721"/>
      </w:pPr>
      <w:rPr>
        <w:rFonts w:hint="default"/>
      </w:rPr>
    </w:lvl>
    <w:lvl w:ilvl="5">
      <w:start w:val="1"/>
      <w:numFmt w:val="bullet"/>
      <w:lvlText w:val="•"/>
      <w:lvlJc w:val="left"/>
      <w:pPr>
        <w:ind w:left="5080" w:hanging="721"/>
      </w:pPr>
      <w:rPr>
        <w:rFonts w:hint="default"/>
      </w:rPr>
    </w:lvl>
    <w:lvl w:ilvl="6">
      <w:start w:val="1"/>
      <w:numFmt w:val="bullet"/>
      <w:lvlText w:val="•"/>
      <w:lvlJc w:val="left"/>
      <w:pPr>
        <w:ind w:left="5932" w:hanging="721"/>
      </w:pPr>
      <w:rPr>
        <w:rFonts w:hint="default"/>
      </w:rPr>
    </w:lvl>
    <w:lvl w:ilvl="7">
      <w:start w:val="1"/>
      <w:numFmt w:val="bullet"/>
      <w:lvlText w:val="•"/>
      <w:lvlJc w:val="left"/>
      <w:pPr>
        <w:ind w:left="6784" w:hanging="721"/>
      </w:pPr>
      <w:rPr>
        <w:rFonts w:hint="default"/>
      </w:rPr>
    </w:lvl>
    <w:lvl w:ilvl="8">
      <w:start w:val="1"/>
      <w:numFmt w:val="bullet"/>
      <w:lvlText w:val="•"/>
      <w:lvlJc w:val="left"/>
      <w:pPr>
        <w:ind w:left="7636" w:hanging="721"/>
      </w:pPr>
      <w:rPr>
        <w:rFonts w:hint="default"/>
      </w:rPr>
    </w:lvl>
  </w:abstractNum>
  <w:abstractNum w:abstractNumId="54" w15:restartNumberingAfterBreak="0">
    <w:nsid w:val="5E0120F0"/>
    <w:multiLevelType w:val="hybridMultilevel"/>
    <w:tmpl w:val="EBC0DAEC"/>
    <w:lvl w:ilvl="0" w:tplc="FFFFFFFF">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603761A2"/>
    <w:multiLevelType w:val="hybridMultilevel"/>
    <w:tmpl w:val="9A44B1FC"/>
    <w:lvl w:ilvl="0" w:tplc="FF342266">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6" w15:restartNumberingAfterBreak="0">
    <w:nsid w:val="6116629C"/>
    <w:multiLevelType w:val="hybridMultilevel"/>
    <w:tmpl w:val="8A402FA6"/>
    <w:lvl w:ilvl="0" w:tplc="734CCAE4">
      <w:start w:val="1"/>
      <w:numFmt w:val="bullet"/>
      <w:lvlText w:val=""/>
      <w:lvlJc w:val="left"/>
      <w:pPr>
        <w:ind w:left="821" w:hanging="361"/>
      </w:pPr>
      <w:rPr>
        <w:rFonts w:hint="default" w:ascii="Symbol" w:hAnsi="Symbol" w:eastAsia="Symbol"/>
        <w:w w:val="100"/>
        <w:sz w:val="24"/>
        <w:szCs w:val="24"/>
      </w:rPr>
    </w:lvl>
    <w:lvl w:ilvl="1" w:tplc="23A25EEC">
      <w:start w:val="1"/>
      <w:numFmt w:val="bullet"/>
      <w:lvlText w:val=""/>
      <w:lvlJc w:val="left"/>
      <w:pPr>
        <w:ind w:left="889" w:hanging="361"/>
      </w:pPr>
      <w:rPr>
        <w:rFonts w:hint="default" w:ascii="Symbol" w:hAnsi="Symbol" w:eastAsia="Symbol"/>
        <w:w w:val="100"/>
        <w:sz w:val="24"/>
        <w:szCs w:val="24"/>
      </w:rPr>
    </w:lvl>
    <w:lvl w:ilvl="2" w:tplc="E2324972">
      <w:start w:val="1"/>
      <w:numFmt w:val="bullet"/>
      <w:lvlText w:val="•"/>
      <w:lvlJc w:val="left"/>
      <w:pPr>
        <w:ind w:left="1840" w:hanging="361"/>
      </w:pPr>
      <w:rPr>
        <w:rFonts w:hint="default"/>
      </w:rPr>
    </w:lvl>
    <w:lvl w:ilvl="3" w:tplc="EB5CEDB2">
      <w:start w:val="1"/>
      <w:numFmt w:val="bullet"/>
      <w:lvlText w:val="•"/>
      <w:lvlJc w:val="left"/>
      <w:pPr>
        <w:ind w:left="2800" w:hanging="361"/>
      </w:pPr>
      <w:rPr>
        <w:rFonts w:hint="default"/>
      </w:rPr>
    </w:lvl>
    <w:lvl w:ilvl="4" w:tplc="650855DC">
      <w:start w:val="1"/>
      <w:numFmt w:val="bullet"/>
      <w:lvlText w:val="•"/>
      <w:lvlJc w:val="left"/>
      <w:pPr>
        <w:ind w:left="3760" w:hanging="361"/>
      </w:pPr>
      <w:rPr>
        <w:rFonts w:hint="default"/>
      </w:rPr>
    </w:lvl>
    <w:lvl w:ilvl="5" w:tplc="6B868472">
      <w:start w:val="1"/>
      <w:numFmt w:val="bullet"/>
      <w:lvlText w:val="•"/>
      <w:lvlJc w:val="left"/>
      <w:pPr>
        <w:ind w:left="4720" w:hanging="361"/>
      </w:pPr>
      <w:rPr>
        <w:rFonts w:hint="default"/>
      </w:rPr>
    </w:lvl>
    <w:lvl w:ilvl="6" w:tplc="859C3CF4">
      <w:start w:val="1"/>
      <w:numFmt w:val="bullet"/>
      <w:lvlText w:val="•"/>
      <w:lvlJc w:val="left"/>
      <w:pPr>
        <w:ind w:left="5680" w:hanging="361"/>
      </w:pPr>
      <w:rPr>
        <w:rFonts w:hint="default"/>
      </w:rPr>
    </w:lvl>
    <w:lvl w:ilvl="7" w:tplc="DAFA4EFE">
      <w:start w:val="1"/>
      <w:numFmt w:val="bullet"/>
      <w:lvlText w:val="•"/>
      <w:lvlJc w:val="left"/>
      <w:pPr>
        <w:ind w:left="6640" w:hanging="361"/>
      </w:pPr>
      <w:rPr>
        <w:rFonts w:hint="default"/>
      </w:rPr>
    </w:lvl>
    <w:lvl w:ilvl="8" w:tplc="F5AA4694">
      <w:start w:val="1"/>
      <w:numFmt w:val="bullet"/>
      <w:lvlText w:val="•"/>
      <w:lvlJc w:val="left"/>
      <w:pPr>
        <w:ind w:left="7600" w:hanging="361"/>
      </w:pPr>
      <w:rPr>
        <w:rFonts w:hint="default"/>
      </w:rPr>
    </w:lvl>
  </w:abstractNum>
  <w:abstractNum w:abstractNumId="57" w15:restartNumberingAfterBreak="0">
    <w:nsid w:val="64321DDE"/>
    <w:multiLevelType w:val="multilevel"/>
    <w:tmpl w:val="E488BAF6"/>
    <w:lvl w:ilvl="0">
      <w:start w:val="12"/>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8" w15:restartNumberingAfterBreak="0">
    <w:nsid w:val="64F851B9"/>
    <w:multiLevelType w:val="hybridMultilevel"/>
    <w:tmpl w:val="26422F4A"/>
    <w:lvl w:ilvl="0" w:tplc="917E2CE4">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66A80860"/>
    <w:multiLevelType w:val="hybridMultilevel"/>
    <w:tmpl w:val="EBC0DAEC"/>
    <w:lvl w:ilvl="0" w:tplc="ACA83A9A">
      <w:start w:val="1"/>
      <w:numFmt w:val="lowerLetter"/>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0" w15:restartNumberingAfterBreak="0">
    <w:nsid w:val="67236AA2"/>
    <w:multiLevelType w:val="hybridMultilevel"/>
    <w:tmpl w:val="D35ACB8C"/>
    <w:lvl w:ilvl="0" w:tplc="FFFFFFFF">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67B4418C"/>
    <w:multiLevelType w:val="hybridMultilevel"/>
    <w:tmpl w:val="6C6E2A9C"/>
    <w:lvl w:ilvl="0" w:tplc="240A0001">
      <w:start w:val="1"/>
      <w:numFmt w:val="bullet"/>
      <w:lvlText w:val=""/>
      <w:lvlJc w:val="left"/>
      <w:pPr>
        <w:ind w:left="720" w:hanging="360"/>
      </w:pPr>
      <w:rPr>
        <w:rFonts w:hint="default" w:ascii="Symbol" w:hAnsi="Symbol"/>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9CE586D"/>
    <w:multiLevelType w:val="multilevel"/>
    <w:tmpl w:val="E82471E2"/>
    <w:lvl w:ilvl="0">
      <w:start w:val="1"/>
      <w:numFmt w:val="decimal"/>
      <w:lvlText w:val="%1."/>
      <w:lvlJc w:val="left"/>
      <w:pPr>
        <w:ind w:left="821" w:hanging="361"/>
        <w:jc w:val="right"/>
      </w:pPr>
      <w:rPr>
        <w:rFonts w:ascii="Garamond" w:hAnsi="Garamond" w:eastAsia="Garamond" w:cs="Garamond"/>
        <w:b/>
        <w:bCs/>
        <w:w w:val="100"/>
        <w:sz w:val="24"/>
        <w:szCs w:val="24"/>
      </w:rPr>
    </w:lvl>
    <w:lvl w:ilvl="1">
      <w:start w:val="1"/>
      <w:numFmt w:val="decimal"/>
      <w:lvlText w:val="%1.%2"/>
      <w:lvlJc w:val="left"/>
      <w:pPr>
        <w:ind w:left="821" w:hanging="361"/>
      </w:pPr>
      <w:rPr>
        <w:rFonts w:hint="default" w:ascii="Garamond" w:hAnsi="Garamond" w:eastAsia="Garamond"/>
        <w:b/>
        <w:bCs/>
        <w:w w:val="99"/>
        <w:sz w:val="24"/>
        <w:szCs w:val="24"/>
      </w:rPr>
    </w:lvl>
    <w:lvl w:ilvl="2">
      <w:start w:val="1"/>
      <w:numFmt w:val="bullet"/>
      <w:lvlText w:val="•"/>
      <w:lvlJc w:val="left"/>
      <w:pPr>
        <w:ind w:left="2524" w:hanging="361"/>
      </w:pPr>
      <w:rPr>
        <w:rFonts w:hint="default"/>
      </w:rPr>
    </w:lvl>
    <w:lvl w:ilvl="3">
      <w:start w:val="1"/>
      <w:numFmt w:val="bullet"/>
      <w:lvlText w:val="•"/>
      <w:lvlJc w:val="left"/>
      <w:pPr>
        <w:ind w:left="3376" w:hanging="361"/>
      </w:pPr>
      <w:rPr>
        <w:rFonts w:hint="default"/>
      </w:rPr>
    </w:lvl>
    <w:lvl w:ilvl="4">
      <w:start w:val="1"/>
      <w:numFmt w:val="bullet"/>
      <w:lvlText w:val="•"/>
      <w:lvlJc w:val="left"/>
      <w:pPr>
        <w:ind w:left="4228" w:hanging="361"/>
      </w:pPr>
      <w:rPr>
        <w:rFonts w:hint="default"/>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63" w15:restartNumberingAfterBreak="0">
    <w:nsid w:val="6A99412B"/>
    <w:multiLevelType w:val="hybridMultilevel"/>
    <w:tmpl w:val="9962D432"/>
    <w:lvl w:ilvl="0" w:tplc="25B609F2">
      <w:start w:val="1"/>
      <w:numFmt w:val="bullet"/>
      <w:lvlText w:val="-"/>
      <w:lvlJc w:val="left"/>
      <w:pPr>
        <w:ind w:left="100" w:hanging="721"/>
      </w:pPr>
      <w:rPr>
        <w:rFonts w:hint="default" w:ascii="Garamond" w:hAnsi="Garamond" w:eastAsia="Garamond"/>
        <w:w w:val="99"/>
        <w:sz w:val="24"/>
        <w:szCs w:val="24"/>
      </w:rPr>
    </w:lvl>
    <w:lvl w:ilvl="1" w:tplc="EED28852">
      <w:start w:val="1"/>
      <w:numFmt w:val="bullet"/>
      <w:lvlText w:val="•"/>
      <w:lvlJc w:val="left"/>
      <w:pPr>
        <w:ind w:left="1024" w:hanging="721"/>
      </w:pPr>
      <w:rPr>
        <w:rFonts w:hint="default"/>
      </w:rPr>
    </w:lvl>
    <w:lvl w:ilvl="2" w:tplc="2AFA33CE">
      <w:start w:val="1"/>
      <w:numFmt w:val="bullet"/>
      <w:lvlText w:val="•"/>
      <w:lvlJc w:val="left"/>
      <w:pPr>
        <w:ind w:left="1948" w:hanging="721"/>
      </w:pPr>
      <w:rPr>
        <w:rFonts w:hint="default"/>
      </w:rPr>
    </w:lvl>
    <w:lvl w:ilvl="3" w:tplc="BDCE0116">
      <w:start w:val="1"/>
      <w:numFmt w:val="bullet"/>
      <w:lvlText w:val="•"/>
      <w:lvlJc w:val="left"/>
      <w:pPr>
        <w:ind w:left="2872" w:hanging="721"/>
      </w:pPr>
      <w:rPr>
        <w:rFonts w:hint="default"/>
      </w:rPr>
    </w:lvl>
    <w:lvl w:ilvl="4" w:tplc="EB908B6C">
      <w:start w:val="1"/>
      <w:numFmt w:val="bullet"/>
      <w:lvlText w:val="•"/>
      <w:lvlJc w:val="left"/>
      <w:pPr>
        <w:ind w:left="3796" w:hanging="721"/>
      </w:pPr>
      <w:rPr>
        <w:rFonts w:hint="default"/>
      </w:rPr>
    </w:lvl>
    <w:lvl w:ilvl="5" w:tplc="1B8AD434">
      <w:start w:val="1"/>
      <w:numFmt w:val="bullet"/>
      <w:lvlText w:val="•"/>
      <w:lvlJc w:val="left"/>
      <w:pPr>
        <w:ind w:left="4720" w:hanging="721"/>
      </w:pPr>
      <w:rPr>
        <w:rFonts w:hint="default"/>
      </w:rPr>
    </w:lvl>
    <w:lvl w:ilvl="6" w:tplc="772AE05A">
      <w:start w:val="1"/>
      <w:numFmt w:val="bullet"/>
      <w:lvlText w:val="•"/>
      <w:lvlJc w:val="left"/>
      <w:pPr>
        <w:ind w:left="5644" w:hanging="721"/>
      </w:pPr>
      <w:rPr>
        <w:rFonts w:hint="default"/>
      </w:rPr>
    </w:lvl>
    <w:lvl w:ilvl="7" w:tplc="7AF2F12E">
      <w:start w:val="1"/>
      <w:numFmt w:val="bullet"/>
      <w:lvlText w:val="•"/>
      <w:lvlJc w:val="left"/>
      <w:pPr>
        <w:ind w:left="6568" w:hanging="721"/>
      </w:pPr>
      <w:rPr>
        <w:rFonts w:hint="default"/>
      </w:rPr>
    </w:lvl>
    <w:lvl w:ilvl="8" w:tplc="1D7466CC">
      <w:start w:val="1"/>
      <w:numFmt w:val="bullet"/>
      <w:lvlText w:val="•"/>
      <w:lvlJc w:val="left"/>
      <w:pPr>
        <w:ind w:left="7492" w:hanging="721"/>
      </w:pPr>
      <w:rPr>
        <w:rFonts w:hint="default"/>
      </w:rPr>
    </w:lvl>
  </w:abstractNum>
  <w:abstractNum w:abstractNumId="64" w15:restartNumberingAfterBreak="0">
    <w:nsid w:val="6ADD6BAF"/>
    <w:multiLevelType w:val="hybridMultilevel"/>
    <w:tmpl w:val="AF2CD258"/>
    <w:lvl w:ilvl="0" w:tplc="FF342266">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65" w15:restartNumberingAfterBreak="0">
    <w:nsid w:val="6D4A014D"/>
    <w:multiLevelType w:val="hybridMultilevel"/>
    <w:tmpl w:val="1C24E744"/>
    <w:lvl w:ilvl="0" w:tplc="FF342266">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66" w15:restartNumberingAfterBreak="0">
    <w:nsid w:val="721E330F"/>
    <w:multiLevelType w:val="hybridMultilevel"/>
    <w:tmpl w:val="EA36ADE2"/>
    <w:lvl w:ilvl="0" w:tplc="4B1AB6F4">
      <w:start w:val="1"/>
      <w:numFmt w:val="bullet"/>
      <w:lvlText w:val="-"/>
      <w:lvlJc w:val="left"/>
      <w:pPr>
        <w:ind w:left="240" w:hanging="136"/>
      </w:pPr>
      <w:rPr>
        <w:rFonts w:hint="default" w:ascii="Garamond" w:hAnsi="Garamond" w:eastAsia="Garamond"/>
        <w:w w:val="99"/>
        <w:sz w:val="24"/>
        <w:szCs w:val="24"/>
      </w:rPr>
    </w:lvl>
    <w:lvl w:ilvl="1" w:tplc="21D68184">
      <w:start w:val="1"/>
      <w:numFmt w:val="bullet"/>
      <w:lvlText w:val="•"/>
      <w:lvlJc w:val="left"/>
      <w:pPr>
        <w:ind w:left="849" w:hanging="136"/>
      </w:pPr>
      <w:rPr>
        <w:rFonts w:hint="default"/>
      </w:rPr>
    </w:lvl>
    <w:lvl w:ilvl="2" w:tplc="11E02842">
      <w:start w:val="1"/>
      <w:numFmt w:val="bullet"/>
      <w:lvlText w:val="•"/>
      <w:lvlJc w:val="left"/>
      <w:pPr>
        <w:ind w:left="1458" w:hanging="136"/>
      </w:pPr>
      <w:rPr>
        <w:rFonts w:hint="default"/>
      </w:rPr>
    </w:lvl>
    <w:lvl w:ilvl="3" w:tplc="D31461BE">
      <w:start w:val="1"/>
      <w:numFmt w:val="bullet"/>
      <w:lvlText w:val="•"/>
      <w:lvlJc w:val="left"/>
      <w:pPr>
        <w:ind w:left="2067" w:hanging="136"/>
      </w:pPr>
      <w:rPr>
        <w:rFonts w:hint="default"/>
      </w:rPr>
    </w:lvl>
    <w:lvl w:ilvl="4" w:tplc="0C56A128">
      <w:start w:val="1"/>
      <w:numFmt w:val="bullet"/>
      <w:lvlText w:val="•"/>
      <w:lvlJc w:val="left"/>
      <w:pPr>
        <w:ind w:left="2676" w:hanging="136"/>
      </w:pPr>
      <w:rPr>
        <w:rFonts w:hint="default"/>
      </w:rPr>
    </w:lvl>
    <w:lvl w:ilvl="5" w:tplc="1916BFAA">
      <w:start w:val="1"/>
      <w:numFmt w:val="bullet"/>
      <w:lvlText w:val="•"/>
      <w:lvlJc w:val="left"/>
      <w:pPr>
        <w:ind w:left="3285" w:hanging="136"/>
      </w:pPr>
      <w:rPr>
        <w:rFonts w:hint="default"/>
      </w:rPr>
    </w:lvl>
    <w:lvl w:ilvl="6" w:tplc="51C8C07A">
      <w:start w:val="1"/>
      <w:numFmt w:val="bullet"/>
      <w:lvlText w:val="•"/>
      <w:lvlJc w:val="left"/>
      <w:pPr>
        <w:ind w:left="3894" w:hanging="136"/>
      </w:pPr>
      <w:rPr>
        <w:rFonts w:hint="default"/>
      </w:rPr>
    </w:lvl>
    <w:lvl w:ilvl="7" w:tplc="9462D9BA">
      <w:start w:val="1"/>
      <w:numFmt w:val="bullet"/>
      <w:lvlText w:val="•"/>
      <w:lvlJc w:val="left"/>
      <w:pPr>
        <w:ind w:left="4503" w:hanging="136"/>
      </w:pPr>
      <w:rPr>
        <w:rFonts w:hint="default"/>
      </w:rPr>
    </w:lvl>
    <w:lvl w:ilvl="8" w:tplc="69B6E914">
      <w:start w:val="1"/>
      <w:numFmt w:val="bullet"/>
      <w:lvlText w:val="•"/>
      <w:lvlJc w:val="left"/>
      <w:pPr>
        <w:ind w:left="5112" w:hanging="136"/>
      </w:pPr>
      <w:rPr>
        <w:rFonts w:hint="default"/>
      </w:rPr>
    </w:lvl>
  </w:abstractNum>
  <w:abstractNum w:abstractNumId="67" w15:restartNumberingAfterBreak="0">
    <w:nsid w:val="72F56813"/>
    <w:multiLevelType w:val="hybridMultilevel"/>
    <w:tmpl w:val="D35ACB8C"/>
    <w:lvl w:ilvl="0" w:tplc="FFFFFFFF">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76673107"/>
    <w:multiLevelType w:val="hybridMultilevel"/>
    <w:tmpl w:val="972E6A9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9" w15:restartNumberingAfterBreak="0">
    <w:nsid w:val="78EC3526"/>
    <w:multiLevelType w:val="hybridMultilevel"/>
    <w:tmpl w:val="5A7469CC"/>
    <w:lvl w:ilvl="0" w:tplc="0E8EA276">
      <w:start w:val="1"/>
      <w:numFmt w:val="bullet"/>
      <w:lvlText w:val=""/>
      <w:lvlJc w:val="left"/>
      <w:pPr>
        <w:ind w:left="821" w:hanging="361"/>
      </w:pPr>
      <w:rPr>
        <w:rFonts w:hint="default" w:ascii="Symbol" w:hAnsi="Symbol" w:eastAsia="Symbol"/>
        <w:w w:val="100"/>
        <w:sz w:val="24"/>
        <w:szCs w:val="24"/>
      </w:rPr>
    </w:lvl>
    <w:lvl w:ilvl="1" w:tplc="30B27EAC">
      <w:start w:val="1"/>
      <w:numFmt w:val="bullet"/>
      <w:lvlText w:val="•"/>
      <w:lvlJc w:val="left"/>
      <w:pPr>
        <w:ind w:left="1672" w:hanging="361"/>
      </w:pPr>
      <w:rPr>
        <w:rFonts w:hint="default"/>
      </w:rPr>
    </w:lvl>
    <w:lvl w:ilvl="2" w:tplc="00D40DD6">
      <w:start w:val="1"/>
      <w:numFmt w:val="bullet"/>
      <w:lvlText w:val="•"/>
      <w:lvlJc w:val="left"/>
      <w:pPr>
        <w:ind w:left="2524" w:hanging="361"/>
      </w:pPr>
      <w:rPr>
        <w:rFonts w:hint="default"/>
      </w:rPr>
    </w:lvl>
    <w:lvl w:ilvl="3" w:tplc="22600610">
      <w:start w:val="1"/>
      <w:numFmt w:val="bullet"/>
      <w:lvlText w:val="•"/>
      <w:lvlJc w:val="left"/>
      <w:pPr>
        <w:ind w:left="3376" w:hanging="361"/>
      </w:pPr>
      <w:rPr>
        <w:rFonts w:hint="default"/>
      </w:rPr>
    </w:lvl>
    <w:lvl w:ilvl="4" w:tplc="DD966CC2">
      <w:start w:val="1"/>
      <w:numFmt w:val="bullet"/>
      <w:lvlText w:val="•"/>
      <w:lvlJc w:val="left"/>
      <w:pPr>
        <w:ind w:left="4228" w:hanging="361"/>
      </w:pPr>
      <w:rPr>
        <w:rFonts w:hint="default"/>
      </w:rPr>
    </w:lvl>
    <w:lvl w:ilvl="5" w:tplc="C04A8B98">
      <w:start w:val="1"/>
      <w:numFmt w:val="bullet"/>
      <w:lvlText w:val="•"/>
      <w:lvlJc w:val="left"/>
      <w:pPr>
        <w:ind w:left="5080" w:hanging="361"/>
      </w:pPr>
      <w:rPr>
        <w:rFonts w:hint="default"/>
      </w:rPr>
    </w:lvl>
    <w:lvl w:ilvl="6" w:tplc="C7B03288">
      <w:start w:val="1"/>
      <w:numFmt w:val="bullet"/>
      <w:lvlText w:val="•"/>
      <w:lvlJc w:val="left"/>
      <w:pPr>
        <w:ind w:left="5932" w:hanging="361"/>
      </w:pPr>
      <w:rPr>
        <w:rFonts w:hint="default"/>
      </w:rPr>
    </w:lvl>
    <w:lvl w:ilvl="7" w:tplc="02EECD1C">
      <w:start w:val="1"/>
      <w:numFmt w:val="bullet"/>
      <w:lvlText w:val="•"/>
      <w:lvlJc w:val="left"/>
      <w:pPr>
        <w:ind w:left="6784" w:hanging="361"/>
      </w:pPr>
      <w:rPr>
        <w:rFonts w:hint="default"/>
      </w:rPr>
    </w:lvl>
    <w:lvl w:ilvl="8" w:tplc="53A68838">
      <w:start w:val="1"/>
      <w:numFmt w:val="bullet"/>
      <w:lvlText w:val="•"/>
      <w:lvlJc w:val="left"/>
      <w:pPr>
        <w:ind w:left="7636" w:hanging="361"/>
      </w:pPr>
      <w:rPr>
        <w:rFonts w:hint="default"/>
      </w:rPr>
    </w:lvl>
  </w:abstractNum>
  <w:abstractNum w:abstractNumId="70" w15:restartNumberingAfterBreak="0">
    <w:nsid w:val="7AB95DE3"/>
    <w:multiLevelType w:val="hybridMultilevel"/>
    <w:tmpl w:val="4446C72A"/>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71" w15:restartNumberingAfterBreak="0">
    <w:nsid w:val="7D04514F"/>
    <w:multiLevelType w:val="hybridMultilevel"/>
    <w:tmpl w:val="FDDEEB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2" w15:restartNumberingAfterBreak="0">
    <w:nsid w:val="7DAC040A"/>
    <w:multiLevelType w:val="hybridMultilevel"/>
    <w:tmpl w:val="5E3202C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3" w15:restartNumberingAfterBreak="0">
    <w:nsid w:val="7EA43DD6"/>
    <w:multiLevelType w:val="hybridMultilevel"/>
    <w:tmpl w:val="FECA5496"/>
    <w:lvl w:ilvl="0" w:tplc="EDB0FB2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F634CE3"/>
    <w:multiLevelType w:val="multilevel"/>
    <w:tmpl w:val="D1E28B8E"/>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3771414">
    <w:abstractNumId w:val="63"/>
  </w:num>
  <w:num w:numId="2" w16cid:durableId="1840534221">
    <w:abstractNumId w:val="15"/>
  </w:num>
  <w:num w:numId="3" w16cid:durableId="306250530">
    <w:abstractNumId w:val="42"/>
  </w:num>
  <w:num w:numId="4" w16cid:durableId="5209066">
    <w:abstractNumId w:val="44"/>
  </w:num>
  <w:num w:numId="5" w16cid:durableId="2026053335">
    <w:abstractNumId w:val="17"/>
  </w:num>
  <w:num w:numId="6" w16cid:durableId="491481657">
    <w:abstractNumId w:val="10"/>
  </w:num>
  <w:num w:numId="7" w16cid:durableId="332803701">
    <w:abstractNumId w:val="51"/>
  </w:num>
  <w:num w:numId="8" w16cid:durableId="247201902">
    <w:abstractNumId w:val="48"/>
  </w:num>
  <w:num w:numId="9" w16cid:durableId="1630624298">
    <w:abstractNumId w:val="8"/>
  </w:num>
  <w:num w:numId="10" w16cid:durableId="1159615986">
    <w:abstractNumId w:val="37"/>
  </w:num>
  <w:num w:numId="11" w16cid:durableId="1024095529">
    <w:abstractNumId w:val="6"/>
  </w:num>
  <w:num w:numId="12" w16cid:durableId="383867629">
    <w:abstractNumId w:val="14"/>
  </w:num>
  <w:num w:numId="13" w16cid:durableId="441848874">
    <w:abstractNumId w:val="39"/>
  </w:num>
  <w:num w:numId="14" w16cid:durableId="480197535">
    <w:abstractNumId w:val="66"/>
  </w:num>
  <w:num w:numId="15" w16cid:durableId="1867522109">
    <w:abstractNumId w:val="25"/>
  </w:num>
  <w:num w:numId="16" w16cid:durableId="1904831289">
    <w:abstractNumId w:val="53"/>
  </w:num>
  <w:num w:numId="17" w16cid:durableId="810514135">
    <w:abstractNumId w:val="29"/>
  </w:num>
  <w:num w:numId="18" w16cid:durableId="1459032060">
    <w:abstractNumId w:val="69"/>
  </w:num>
  <w:num w:numId="19" w16cid:durableId="107434193">
    <w:abstractNumId w:val="19"/>
  </w:num>
  <w:num w:numId="20" w16cid:durableId="1921980322">
    <w:abstractNumId w:val="31"/>
  </w:num>
  <w:num w:numId="21" w16cid:durableId="110826990">
    <w:abstractNumId w:val="38"/>
  </w:num>
  <w:num w:numId="22" w16cid:durableId="726490140">
    <w:abstractNumId w:val="33"/>
  </w:num>
  <w:num w:numId="23" w16cid:durableId="2087069443">
    <w:abstractNumId w:val="43"/>
  </w:num>
  <w:num w:numId="24" w16cid:durableId="2050759620">
    <w:abstractNumId w:val="56"/>
  </w:num>
  <w:num w:numId="25" w16cid:durableId="48655630">
    <w:abstractNumId w:val="12"/>
  </w:num>
  <w:num w:numId="26" w16cid:durableId="1634630985">
    <w:abstractNumId w:val="46"/>
  </w:num>
  <w:num w:numId="27" w16cid:durableId="767383117">
    <w:abstractNumId w:val="68"/>
  </w:num>
  <w:num w:numId="28" w16cid:durableId="1514372953">
    <w:abstractNumId w:val="32"/>
  </w:num>
  <w:num w:numId="29" w16cid:durableId="1117603484">
    <w:abstractNumId w:val="28"/>
  </w:num>
  <w:num w:numId="30" w16cid:durableId="578440357">
    <w:abstractNumId w:val="18"/>
  </w:num>
  <w:num w:numId="31" w16cid:durableId="1096829913">
    <w:abstractNumId w:val="34"/>
  </w:num>
  <w:num w:numId="32" w16cid:durableId="571425407">
    <w:abstractNumId w:val="5"/>
  </w:num>
  <w:num w:numId="33" w16cid:durableId="482626165">
    <w:abstractNumId w:val="74"/>
  </w:num>
  <w:num w:numId="34" w16cid:durableId="1951356699">
    <w:abstractNumId w:val="7"/>
  </w:num>
  <w:num w:numId="35" w16cid:durableId="954366266">
    <w:abstractNumId w:val="23"/>
  </w:num>
  <w:num w:numId="36" w16cid:durableId="1123421740">
    <w:abstractNumId w:val="57"/>
  </w:num>
  <w:num w:numId="37" w16cid:durableId="642857203">
    <w:abstractNumId w:val="62"/>
  </w:num>
  <w:num w:numId="38" w16cid:durableId="1782990719">
    <w:abstractNumId w:val="9"/>
  </w:num>
  <w:num w:numId="39" w16cid:durableId="657808323">
    <w:abstractNumId w:val="3"/>
  </w:num>
  <w:num w:numId="40" w16cid:durableId="87965215">
    <w:abstractNumId w:val="72"/>
  </w:num>
  <w:num w:numId="41" w16cid:durableId="1542548682">
    <w:abstractNumId w:val="52"/>
  </w:num>
  <w:num w:numId="42" w16cid:durableId="1260067620">
    <w:abstractNumId w:val="70"/>
  </w:num>
  <w:num w:numId="43" w16cid:durableId="1720666292">
    <w:abstractNumId w:val="58"/>
  </w:num>
  <w:num w:numId="44" w16cid:durableId="1905532089">
    <w:abstractNumId w:val="22"/>
  </w:num>
  <w:num w:numId="45" w16cid:durableId="1975407134">
    <w:abstractNumId w:val="20"/>
  </w:num>
  <w:num w:numId="46" w16cid:durableId="1567449976">
    <w:abstractNumId w:val="26"/>
  </w:num>
  <w:num w:numId="47" w16cid:durableId="1523013126">
    <w:abstractNumId w:val="71"/>
  </w:num>
  <w:num w:numId="48" w16cid:durableId="6908384">
    <w:abstractNumId w:val="13"/>
  </w:num>
  <w:num w:numId="49" w16cid:durableId="1155487008">
    <w:abstractNumId w:val="4"/>
  </w:num>
  <w:num w:numId="50" w16cid:durableId="1675302010">
    <w:abstractNumId w:val="41"/>
  </w:num>
  <w:num w:numId="51" w16cid:durableId="42407939">
    <w:abstractNumId w:val="36"/>
  </w:num>
  <w:num w:numId="52" w16cid:durableId="341133159">
    <w:abstractNumId w:val="73"/>
  </w:num>
  <w:num w:numId="53" w16cid:durableId="425728747">
    <w:abstractNumId w:val="59"/>
  </w:num>
  <w:num w:numId="54" w16cid:durableId="220100548">
    <w:abstractNumId w:val="60"/>
  </w:num>
  <w:num w:numId="55" w16cid:durableId="1581141230">
    <w:abstractNumId w:val="67"/>
  </w:num>
  <w:num w:numId="56" w16cid:durableId="1989091388">
    <w:abstractNumId w:val="55"/>
  </w:num>
  <w:num w:numId="57" w16cid:durableId="486409595">
    <w:abstractNumId w:val="65"/>
  </w:num>
  <w:num w:numId="58" w16cid:durableId="1715426529">
    <w:abstractNumId w:val="0"/>
  </w:num>
  <w:num w:numId="59" w16cid:durableId="1284380776">
    <w:abstractNumId w:val="54"/>
  </w:num>
  <w:num w:numId="60" w16cid:durableId="1575775804">
    <w:abstractNumId w:val="61"/>
  </w:num>
  <w:num w:numId="61" w16cid:durableId="1676420116">
    <w:abstractNumId w:val="50"/>
  </w:num>
  <w:num w:numId="62" w16cid:durableId="1672947054">
    <w:abstractNumId w:val="27"/>
  </w:num>
  <w:num w:numId="63" w16cid:durableId="1989741883">
    <w:abstractNumId w:val="47"/>
  </w:num>
  <w:num w:numId="64" w16cid:durableId="1706634052">
    <w:abstractNumId w:val="1"/>
  </w:num>
  <w:num w:numId="65" w16cid:durableId="691613287">
    <w:abstractNumId w:val="49"/>
  </w:num>
  <w:num w:numId="66" w16cid:durableId="1942108865">
    <w:abstractNumId w:val="45"/>
  </w:num>
  <w:num w:numId="67" w16cid:durableId="957030804">
    <w:abstractNumId w:val="30"/>
  </w:num>
  <w:num w:numId="68" w16cid:durableId="155339626">
    <w:abstractNumId w:val="24"/>
  </w:num>
  <w:num w:numId="69" w16cid:durableId="1126966282">
    <w:abstractNumId w:val="2"/>
  </w:num>
  <w:num w:numId="70" w16cid:durableId="1592078282">
    <w:abstractNumId w:val="21"/>
  </w:num>
  <w:num w:numId="71" w16cid:durableId="694425392">
    <w:abstractNumId w:val="35"/>
  </w:num>
  <w:num w:numId="72" w16cid:durableId="800658680">
    <w:abstractNumId w:val="11"/>
  </w:num>
  <w:num w:numId="73" w16cid:durableId="1323703659">
    <w:abstractNumId w:val="40"/>
  </w:num>
  <w:num w:numId="74" w16cid:durableId="675421845">
    <w:abstractNumId w:val="64"/>
  </w:num>
  <w:num w:numId="75" w16cid:durableId="469133272">
    <w:abstractNumId w:val="16"/>
  </w:num>
</w:numbering>
</file>

<file path=word/people.xml><?xml version="1.0" encoding="utf-8"?>
<w15:people xmlns:mc="http://schemas.openxmlformats.org/markup-compatibility/2006" xmlns:w15="http://schemas.microsoft.com/office/word/2012/wordml" mc:Ignorable="w15">
  <w15:person w15:author="Ivan Andres Ibarra Estupinan">
    <w15:presenceInfo w15:providerId="AD" w15:userId="S::ivan.ibarra@gobiernobogota.gov.co::292d1ddb-1b68-48cd-862c-e0731edd40a6"/>
  </w15:person>
  <w15:person w15:author="Ivan Andres Ibarra Estupinan">
    <w15:presenceInfo w15:providerId="AD" w15:userId="S::ivan.ibarra@gobiernobogota.gov.co::292d1ddb-1b68-48cd-862c-e0731edd40a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897"/>
    <w:rsid w:val="00002C13"/>
    <w:rsid w:val="00017B7D"/>
    <w:rsid w:val="00017BA2"/>
    <w:rsid w:val="00034770"/>
    <w:rsid w:val="000875C5"/>
    <w:rsid w:val="000A30FA"/>
    <w:rsid w:val="000D1EDA"/>
    <w:rsid w:val="000E6C8A"/>
    <w:rsid w:val="00106CEE"/>
    <w:rsid w:val="001571FE"/>
    <w:rsid w:val="00172F4E"/>
    <w:rsid w:val="001B71D5"/>
    <w:rsid w:val="002579E0"/>
    <w:rsid w:val="00266662"/>
    <w:rsid w:val="002C152D"/>
    <w:rsid w:val="002C4897"/>
    <w:rsid w:val="00307115"/>
    <w:rsid w:val="00347918"/>
    <w:rsid w:val="004A56AC"/>
    <w:rsid w:val="004D638F"/>
    <w:rsid w:val="00507B9C"/>
    <w:rsid w:val="00522EAA"/>
    <w:rsid w:val="00537249"/>
    <w:rsid w:val="005452DE"/>
    <w:rsid w:val="00573E18"/>
    <w:rsid w:val="005A5019"/>
    <w:rsid w:val="006364A2"/>
    <w:rsid w:val="00654C2F"/>
    <w:rsid w:val="006672D5"/>
    <w:rsid w:val="0071302C"/>
    <w:rsid w:val="007A2F33"/>
    <w:rsid w:val="007C0500"/>
    <w:rsid w:val="008532C8"/>
    <w:rsid w:val="008A4C9B"/>
    <w:rsid w:val="009164A1"/>
    <w:rsid w:val="00973394"/>
    <w:rsid w:val="009A6021"/>
    <w:rsid w:val="009D2F55"/>
    <w:rsid w:val="00A43785"/>
    <w:rsid w:val="00A51A3B"/>
    <w:rsid w:val="00AC6543"/>
    <w:rsid w:val="00AE5B26"/>
    <w:rsid w:val="00B24471"/>
    <w:rsid w:val="00B611D7"/>
    <w:rsid w:val="00B80453"/>
    <w:rsid w:val="00B9001A"/>
    <w:rsid w:val="00BC5C5B"/>
    <w:rsid w:val="00C15F42"/>
    <w:rsid w:val="00C5329B"/>
    <w:rsid w:val="00C804E7"/>
    <w:rsid w:val="00D95463"/>
    <w:rsid w:val="00DD2D3E"/>
    <w:rsid w:val="00E877DD"/>
    <w:rsid w:val="00ED199B"/>
    <w:rsid w:val="00F77800"/>
    <w:rsid w:val="00F83963"/>
    <w:rsid w:val="01D9C10A"/>
    <w:rsid w:val="02581E8D"/>
    <w:rsid w:val="1ACC81E6"/>
    <w:rsid w:val="20D868BF"/>
    <w:rsid w:val="26ED73FC"/>
    <w:rsid w:val="3013E32A"/>
    <w:rsid w:val="332D5523"/>
    <w:rsid w:val="3B6403FB"/>
    <w:rsid w:val="4B0E3B17"/>
    <w:rsid w:val="4D233AC8"/>
    <w:rsid w:val="577C2124"/>
    <w:rsid w:val="58AACB3C"/>
    <w:rsid w:val="5E6B08EA"/>
    <w:rsid w:val="6C65D3DD"/>
    <w:rsid w:val="6CB27DA1"/>
    <w:rsid w:val="6E4543D4"/>
    <w:rsid w:val="704A1AE3"/>
    <w:rsid w:val="740C6079"/>
    <w:rsid w:val="74E51377"/>
    <w:rsid w:val="7C36CC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F825B"/>
  <w15:docId w15:val="{DA177B89-C0A2-478C-8578-C140F7504D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uiPriority w:val="9"/>
    <w:qFormat/>
    <w:pPr>
      <w:ind w:left="821"/>
      <w:outlineLvl w:val="0"/>
    </w:pPr>
    <w:rPr>
      <w:rFonts w:ascii="Garamond" w:hAnsi="Garamond" w:eastAsia="Garamond"/>
      <w:b/>
      <w:bCs/>
      <w:sz w:val="24"/>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00"/>
    </w:pPr>
    <w:rPr>
      <w:rFonts w:ascii="Garamond" w:hAnsi="Garamond" w:eastAsia="Garamond"/>
      <w:sz w:val="24"/>
      <w:szCs w:val="24"/>
    </w:r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a vistosa - Énfasis 11"/>
    <w:basedOn w:val="Normal"/>
    <w:link w:val="PrrafodelistaCar"/>
    <w:uiPriority w:val="34"/>
    <w:qFormat/>
  </w:style>
  <w:style w:type="paragraph" w:styleId="TableParagraph" w:customStyle="1">
    <w:name w:val="Table Paragraph"/>
    <w:basedOn w:val="Normal"/>
    <w:uiPriority w:val="1"/>
    <w:qFormat/>
  </w:style>
  <w:style w:type="paragraph" w:styleId="NormalWeb">
    <w:name w:val="Normal (Web)"/>
    <w:basedOn w:val="Normal"/>
    <w:uiPriority w:val="99"/>
    <w:unhideWhenUsed/>
    <w:rsid w:val="006672D5"/>
    <w:pPr>
      <w:widowControl/>
      <w:spacing w:before="100" w:beforeAutospacing="1" w:after="100" w:afterAutospacing="1"/>
    </w:pPr>
    <w:rPr>
      <w:rFonts w:ascii="Times New Roman" w:hAnsi="Times New Roman" w:eastAsia="Times New Roman" w:cs="Times New Roman"/>
      <w:sz w:val="24"/>
      <w:szCs w:val="24"/>
      <w:lang w:val="es-CO" w:eastAsia="es-CO"/>
    </w:rPr>
  </w:style>
  <w:style w:type="character" w:styleId="Textoennegrita">
    <w:name w:val="Strong"/>
    <w:basedOn w:val="Fuentedeprrafopredeter"/>
    <w:uiPriority w:val="22"/>
    <w:qFormat/>
    <w:rsid w:val="006672D5"/>
    <w:rPr>
      <w:b/>
      <w:bCs/>
    </w:rPr>
  </w:style>
  <w:style w:type="character" w:styleId="PrrafodelistaCar" w:customStyle="1">
    <w:name w:val="Párrafo de lista Car"/>
    <w:aliases w:val="LISTA Car,Ha Car,Resume Title Car,Bullet List Car,FooterText Car,numbered Car,Paragraphe de liste1 Car,lp1 Car,HOJA Car,Colorful List Accent 1 Car,Colorful List - Accent 11 Car,titulo 3 Car,Colorful List - Accent 111 Car,Bolita Car"/>
    <w:link w:val="Prrafodelista"/>
    <w:uiPriority w:val="34"/>
    <w:qFormat/>
    <w:rsid w:val="00AC6543"/>
  </w:style>
  <w:style w:type="character" w:styleId="Mencinsinresolver2" w:customStyle="1">
    <w:name w:val="Mención sin resolver2"/>
    <w:basedOn w:val="Fuentedeprrafopredeter"/>
    <w:uiPriority w:val="99"/>
    <w:semiHidden/>
    <w:unhideWhenUsed/>
    <w:rsid w:val="00AC6543"/>
    <w:rPr>
      <w:color w:val="605E5C"/>
      <w:shd w:val="clear" w:color="auto" w:fill="E1DFDD"/>
    </w:rPr>
  </w:style>
  <w:style w:type="paragraph" w:styleId="Encabezado">
    <w:name w:val="header"/>
    <w:basedOn w:val="Normal"/>
    <w:link w:val="EncabezadoCar"/>
    <w:uiPriority w:val="99"/>
    <w:unhideWhenUsed/>
    <w:rsid w:val="000D1EDA"/>
    <w:pPr>
      <w:tabs>
        <w:tab w:val="center" w:pos="4419"/>
        <w:tab w:val="right" w:pos="8838"/>
      </w:tabs>
    </w:pPr>
  </w:style>
  <w:style w:type="character" w:styleId="EncabezadoCar" w:customStyle="1">
    <w:name w:val="Encabezado Car"/>
    <w:basedOn w:val="Fuentedeprrafopredeter"/>
    <w:link w:val="Encabezado"/>
    <w:uiPriority w:val="99"/>
    <w:rsid w:val="000D1EDA"/>
  </w:style>
  <w:style w:type="paragraph" w:styleId="Piedepgina">
    <w:name w:val="footer"/>
    <w:basedOn w:val="Normal"/>
    <w:link w:val="PiedepginaCar"/>
    <w:uiPriority w:val="99"/>
    <w:unhideWhenUsed/>
    <w:rsid w:val="000D1EDA"/>
    <w:pPr>
      <w:tabs>
        <w:tab w:val="center" w:pos="4419"/>
        <w:tab w:val="right" w:pos="8838"/>
      </w:tabs>
    </w:pPr>
  </w:style>
  <w:style w:type="character" w:styleId="PiedepginaCar" w:customStyle="1">
    <w:name w:val="Pie de página Car"/>
    <w:basedOn w:val="Fuentedeprrafopredeter"/>
    <w:link w:val="Piedepgina"/>
    <w:uiPriority w:val="99"/>
    <w:rsid w:val="000D1EDA"/>
  </w:style>
  <w:style w:type="paragraph" w:styleId="Textocomentario">
    <w:name w:val="annotation text"/>
    <w:basedOn w:val="Normal"/>
    <w:link w:val="TextocomentarioCar"/>
    <w:uiPriority w:val="99"/>
    <w:semiHidden/>
    <w:unhideWhenUsed/>
    <w:rPr>
      <w:sz w:val="20"/>
      <w:szCs w:val="20"/>
    </w:rPr>
  </w:style>
  <w:style w:type="character" w:styleId="TextocomentarioCar" w:customStyle="1">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4D638F"/>
    <w:rPr>
      <w:b/>
      <w:bCs/>
    </w:rPr>
  </w:style>
  <w:style w:type="character" w:styleId="AsuntodelcomentarioCar" w:customStyle="1">
    <w:name w:val="Asunto del comentario Car"/>
    <w:basedOn w:val="TextocomentarioCar"/>
    <w:link w:val="Asuntodelcomentario"/>
    <w:uiPriority w:val="99"/>
    <w:semiHidden/>
    <w:rsid w:val="004D638F"/>
    <w:rPr>
      <w:b/>
      <w:bCs/>
      <w:sz w:val="20"/>
      <w:szCs w:val="20"/>
    </w:rPr>
  </w:style>
  <w:style w:type="paragraph" w:styleId="Revisin">
    <w:name w:val="Revision"/>
    <w:hidden/>
    <w:uiPriority w:val="99"/>
    <w:semiHidden/>
    <w:rsid w:val="00347918"/>
    <w:pPr>
      <w:widowControl/>
    </w:pPr>
  </w:style>
  <w:style w:type="paragraph" w:styleId="Sinespaciado">
    <w:name w:val="No Spacing"/>
    <w:aliases w:val="PARA PÁRRAFOS"/>
    <w:link w:val="SinespaciadoCar"/>
    <w:uiPriority w:val="1"/>
    <w:qFormat/>
    <w:rsid w:val="00017B7D"/>
    <w:pPr>
      <w:widowControl/>
    </w:pPr>
    <w:rPr>
      <w:kern w:val="2"/>
      <w:sz w:val="24"/>
      <w:szCs w:val="24"/>
      <w:lang w:val="es-CO"/>
      <w14:ligatures w14:val="standardContextual"/>
    </w:rPr>
  </w:style>
  <w:style w:type="character" w:styleId="SinespaciadoCar" w:customStyle="1">
    <w:name w:val="Sin espaciado Car"/>
    <w:aliases w:val="PARA PÁRRAFOS Car"/>
    <w:link w:val="Sinespaciado"/>
    <w:uiPriority w:val="1"/>
    <w:rsid w:val="00017B7D"/>
    <w:rPr>
      <w:kern w:val="2"/>
      <w:sz w:val="24"/>
      <w:szCs w:val="24"/>
      <w:lang w:val="es-CO"/>
      <w14:ligatures w14:val="standardContextual"/>
    </w:rPr>
  </w:style>
</w:styles>
</file>

<file path=word/tasks.xml><?xml version="1.0" encoding="utf-8"?>
<t:Tasks xmlns:t="http://schemas.microsoft.com/office/tasks/2019/documenttasks" xmlns:oel="http://schemas.microsoft.com/office/2019/extlst">
  <t:Task id="{B867C927-02C9-4EE4-8D51-D99B3FE1A3A3}">
    <t:Anchor>
      <t:Comment id="1520448555"/>
    </t:Anchor>
    <t:History>
      <t:Event id="{77627745-9220-4ABC-83C5-5E12DAA725C8}" time="2025-06-24T02:37:44.736Z">
        <t:Attribution userId="S::ivan.ibarra@gobiernobogota.gov.co::292d1ddb-1b68-48cd-862c-e0731edd40a6" userProvider="AD" userName="Ivan Andres Ibarra Estupinan"/>
        <t:Anchor>
          <t:Comment id="1520448555"/>
        </t:Anchor>
        <t:Create/>
      </t:Event>
      <t:Event id="{53FE6E1F-4101-4A32-97D6-EE778D5998BA}" time="2025-06-24T02:37:44.736Z">
        <t:Attribution userId="S::ivan.ibarra@gobiernobogota.gov.co::292d1ddb-1b68-48cd-862c-e0731edd40a6" userProvider="AD" userName="Ivan Andres Ibarra Estupinan"/>
        <t:Anchor>
          <t:Comment id="1520448555"/>
        </t:Anchor>
        <t:Assign userId="S::david.suescun@gobiernobogota.gov.co::8c8b9ebf-94af-4e0a-881c-fec6f62c4dc8" userProvider="AD" userName="David Alejandro Suescun Hernandez"/>
      </t:Event>
      <t:Event id="{02EC5403-BDCA-4026-83E8-2D181AF9251D}" time="2025-06-24T02:37:44.736Z">
        <t:Attribution userId="S::ivan.ibarra@gobiernobogota.gov.co::292d1ddb-1b68-48cd-862c-e0731edd40a6" userProvider="AD" userName="Ivan Andres Ibarra Estupinan"/>
        <t:Anchor>
          <t:Comment id="1520448555"/>
        </t:Anchor>
        <t:SetTitle title="@David Alejandro Suescun Hernandez , revisar el ítem de transporte, ya que los servicios deben tener un valor integral que incluya gastos de preparación, transporte y distribución."/>
      </t:Event>
    </t:History>
  </t:Task>
  <t:Task id="{2E298759-22ED-4174-A1A1-A3D39FCBA3B2}">
    <t:Anchor>
      <t:Comment id="1867709013"/>
    </t:Anchor>
    <t:History>
      <t:Event id="{9283594F-778B-44D9-BC9C-749F83F809EB}" time="2025-06-24T03:06:34.055Z">
        <t:Attribution userId="S::ivan.ibarra@gobiernobogota.gov.co::292d1ddb-1b68-48cd-862c-e0731edd40a6" userProvider="AD" userName="Ivan Andres Ibarra Estupinan"/>
        <t:Anchor>
          <t:Comment id="1867709013"/>
        </t:Anchor>
        <t:Create/>
      </t:Event>
      <t:Event id="{D311C96A-16FB-4460-AFF7-0CEBA898C402}" time="2025-06-24T03:06:34.055Z">
        <t:Attribution userId="S::ivan.ibarra@gobiernobogota.gov.co::292d1ddb-1b68-48cd-862c-e0731edd40a6" userProvider="AD" userName="Ivan Andres Ibarra Estupinan"/>
        <t:Anchor>
          <t:Comment id="1867709013"/>
        </t:Anchor>
        <t:Assign userId="S::david.suescun@gobiernobogota.gov.co::8c8b9ebf-94af-4e0a-881c-fec6f62c4dc8" userProvider="AD" userName="David Alejandro Suescun Hernandez"/>
      </t:Event>
      <t:Event id="{DD774DEA-326B-407A-AF42-CDDF4EE0AE1B}" time="2025-06-24T03:06:34.055Z">
        <t:Attribution userId="S::ivan.ibarra@gobiernobogota.gov.co::292d1ddb-1b68-48cd-862c-e0731edd40a6" userProvider="AD" userName="Ivan Andres Ibarra Estupinan"/>
        <t:Anchor>
          <t:Comment id="1867709013"/>
        </t:Anchor>
        <t:SetTitle title="@David Alejandro Suescun Hernandez, revisar cantidades, en el cuadro de presupuesto se relacionan cantidades diferentes."/>
      </t:Event>
    </t:History>
  </t:Task>
  <t:Task id="{92BD8034-F75F-4080-AEEC-113DAA9940A3}">
    <t:Anchor>
      <t:Comment id="61190103"/>
    </t:Anchor>
    <t:History>
      <t:Event id="{8226FB39-7C66-42F1-B42C-6126AEB8C366}" time="2025-06-24T03:10:28.15Z">
        <t:Attribution userId="S::ivan.ibarra@gobiernobogota.gov.co::292d1ddb-1b68-48cd-862c-e0731edd40a6" userProvider="AD" userName="Ivan Andres Ibarra Estupinan"/>
        <t:Anchor>
          <t:Comment id="61190103"/>
        </t:Anchor>
        <t:Create/>
      </t:Event>
      <t:Event id="{C16D85BE-C978-4318-A058-398966AEE41B}" time="2025-06-24T03:10:28.15Z">
        <t:Attribution userId="S::ivan.ibarra@gobiernobogota.gov.co::292d1ddb-1b68-48cd-862c-e0731edd40a6" userProvider="AD" userName="Ivan Andres Ibarra Estupinan"/>
        <t:Anchor>
          <t:Comment id="61190103"/>
        </t:Anchor>
        <t:Assign userId="S::david.suescun@gobiernobogota.gov.co::8c8b9ebf-94af-4e0a-881c-fec6f62c4dc8" userProvider="AD" userName="David Alejandro Suescun Hernandez"/>
      </t:Event>
      <t:Event id="{D82CF751-B63B-4EA5-8109-7C83B41C91E3}" time="2025-06-24T03:10:28.15Z">
        <t:Attribution userId="S::ivan.ibarra@gobiernobogota.gov.co::292d1ddb-1b68-48cd-862c-e0731edd40a6" userProvider="AD" userName="Ivan Andres Ibarra Estupinan"/>
        <t:Anchor>
          <t:Comment id="61190103"/>
        </t:Anchor>
        <t:SetTitle title="@David Alejandro Suescun Hernandez indicar numero de personas por grupo"/>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14169">
      <w:bodyDiv w:val="1"/>
      <w:marLeft w:val="0"/>
      <w:marRight w:val="0"/>
      <w:marTop w:val="0"/>
      <w:marBottom w:val="0"/>
      <w:divBdr>
        <w:top w:val="none" w:sz="0" w:space="0" w:color="auto"/>
        <w:left w:val="none" w:sz="0" w:space="0" w:color="auto"/>
        <w:bottom w:val="none" w:sz="0" w:space="0" w:color="auto"/>
        <w:right w:val="none" w:sz="0" w:space="0" w:color="auto"/>
      </w:divBdr>
    </w:div>
    <w:div w:id="536696069">
      <w:bodyDiv w:val="1"/>
      <w:marLeft w:val="0"/>
      <w:marRight w:val="0"/>
      <w:marTop w:val="0"/>
      <w:marBottom w:val="0"/>
      <w:divBdr>
        <w:top w:val="none" w:sz="0" w:space="0" w:color="auto"/>
        <w:left w:val="none" w:sz="0" w:space="0" w:color="auto"/>
        <w:bottom w:val="none" w:sz="0" w:space="0" w:color="auto"/>
        <w:right w:val="none" w:sz="0" w:space="0" w:color="auto"/>
      </w:divBdr>
    </w:div>
    <w:div w:id="614101721">
      <w:bodyDiv w:val="1"/>
      <w:marLeft w:val="0"/>
      <w:marRight w:val="0"/>
      <w:marTop w:val="0"/>
      <w:marBottom w:val="0"/>
      <w:divBdr>
        <w:top w:val="none" w:sz="0" w:space="0" w:color="auto"/>
        <w:left w:val="none" w:sz="0" w:space="0" w:color="auto"/>
        <w:bottom w:val="none" w:sz="0" w:space="0" w:color="auto"/>
        <w:right w:val="none" w:sz="0" w:space="0" w:color="auto"/>
      </w:divBdr>
    </w:div>
    <w:div w:id="1202281579">
      <w:bodyDiv w:val="1"/>
      <w:marLeft w:val="0"/>
      <w:marRight w:val="0"/>
      <w:marTop w:val="0"/>
      <w:marBottom w:val="0"/>
      <w:divBdr>
        <w:top w:val="none" w:sz="0" w:space="0" w:color="auto"/>
        <w:left w:val="none" w:sz="0" w:space="0" w:color="auto"/>
        <w:bottom w:val="none" w:sz="0" w:space="0" w:color="auto"/>
        <w:right w:val="none" w:sz="0" w:space="0" w:color="auto"/>
      </w:divBdr>
    </w:div>
    <w:div w:id="1472209780">
      <w:bodyDiv w:val="1"/>
      <w:marLeft w:val="0"/>
      <w:marRight w:val="0"/>
      <w:marTop w:val="0"/>
      <w:marBottom w:val="0"/>
      <w:divBdr>
        <w:top w:val="none" w:sz="0" w:space="0" w:color="auto"/>
        <w:left w:val="none" w:sz="0" w:space="0" w:color="auto"/>
        <w:bottom w:val="none" w:sz="0" w:space="0" w:color="auto"/>
        <w:right w:val="none" w:sz="0" w:space="0" w:color="auto"/>
      </w:divBdr>
    </w:div>
    <w:div w:id="1600792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omments" Target="comments.xml" Id="R71fd7deb66fb4ec6" /><Relationship Type="http://schemas.microsoft.com/office/2011/relationships/people" Target="people.xml" Id="R6642d6366ad44ba5" /><Relationship Type="http://schemas.microsoft.com/office/2011/relationships/commentsExtended" Target="commentsExtended.xml" Id="Rd51c381e1c8d47a1" /><Relationship Type="http://schemas.microsoft.com/office/2016/09/relationships/commentsIds" Target="commentsIds.xml" Id="R9818df0c601b471d" /><Relationship Type="http://schemas.microsoft.com/office/2018/08/relationships/commentsExtensible" Target="commentsExtensible.xml" Id="Re98c6ef4cb1e4830" /><Relationship Type="http://schemas.microsoft.com/office/2019/05/relationships/documenttasks" Target="tasks.xml" Id="Rc9abb1e6a01b458e"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5A749-CDED-4867-84B6-C266BD66A67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Microsoft Office User</dc:creator>
  <lastModifiedBy>Ivan Andres Ibarra Estupinan</lastModifiedBy>
  <revision>5</revision>
  <dcterms:created xsi:type="dcterms:W3CDTF">2025-05-20T00:19:00.0000000Z</dcterms:created>
  <dcterms:modified xsi:type="dcterms:W3CDTF">2025-06-24T03:23:17.6421752Z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2024-12-29T00:00:00Z</vt:filetime>
  </property>
  <property fmtid="{D5CDD505-2E9C-101B-9397-08002B2CF9AE}" pid="3" name="Creator">
    <vt:lpwstr>Microsoft® Word LTSC</vt:lpwstr>
  </property>
  <property fmtid="{D5CDD505-2E9C-101B-9397-08002B2CF9AE}" pid="4" name="LastSaved">
    <vt:filetime>2025-05-19T00:00:00Z</vt:filetime>
  </property>
</Properties>
</file>